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BA734" w14:textId="77777777" w:rsidR="001B739D" w:rsidRDefault="001B739D" w:rsidP="001B739D">
      <w:pPr>
        <w:rPr>
          <w:rFonts w:ascii="Alice" w:hAnsi="Alice" w:cstheme="minorHAnsi"/>
        </w:rPr>
      </w:pPr>
      <w:bookmarkStart w:id="0" w:name="_Toc458540286"/>
    </w:p>
    <w:p w14:paraId="034A5A4C" w14:textId="77777777" w:rsidR="001B739D" w:rsidRDefault="001B739D" w:rsidP="001B739D">
      <w:pPr>
        <w:rPr>
          <w:rFonts w:ascii="Alice" w:hAnsi="Alice" w:cstheme="minorHAnsi"/>
        </w:rPr>
      </w:pPr>
    </w:p>
    <w:p w14:paraId="5676D85F" w14:textId="77777777" w:rsidR="001B739D" w:rsidRDefault="001B739D" w:rsidP="001B739D">
      <w:pPr>
        <w:rPr>
          <w:rFonts w:ascii="Alice" w:hAnsi="Alice" w:cstheme="minorHAnsi"/>
        </w:rPr>
      </w:pPr>
    </w:p>
    <w:p w14:paraId="28578849" w14:textId="77777777" w:rsidR="001B739D" w:rsidRDefault="001B739D" w:rsidP="001B739D">
      <w:pPr>
        <w:rPr>
          <w:rFonts w:ascii="Alice" w:hAnsi="Alice" w:cstheme="minorHAnsi"/>
        </w:rPr>
      </w:pPr>
    </w:p>
    <w:p w14:paraId="411425D9" w14:textId="77777777" w:rsidR="001B739D" w:rsidRDefault="001B739D" w:rsidP="001B739D">
      <w:pPr>
        <w:rPr>
          <w:rFonts w:ascii="Alice" w:hAnsi="Alice" w:cstheme="minorHAnsi"/>
        </w:rPr>
      </w:pPr>
    </w:p>
    <w:p w14:paraId="3CFCBAB1" w14:textId="77777777" w:rsidR="001B739D" w:rsidRDefault="001B739D" w:rsidP="001B739D">
      <w:pPr>
        <w:rPr>
          <w:rFonts w:ascii="Alice" w:hAnsi="Alice" w:cstheme="minorHAnsi"/>
        </w:rPr>
      </w:pPr>
    </w:p>
    <w:p w14:paraId="4692EF5E" w14:textId="4171D3C0" w:rsidR="001B739D" w:rsidRDefault="001B739D" w:rsidP="001B739D">
      <w:pPr>
        <w:tabs>
          <w:tab w:val="left" w:pos="7440"/>
        </w:tabs>
        <w:rPr>
          <w:rFonts w:ascii="Alice" w:hAnsi="Alice" w:cstheme="minorHAnsi"/>
        </w:rPr>
      </w:pPr>
    </w:p>
    <w:p w14:paraId="0DF5C58A" w14:textId="77777777" w:rsidR="001B739D" w:rsidRDefault="001B739D" w:rsidP="001B739D">
      <w:pPr>
        <w:rPr>
          <w:rFonts w:ascii="Alice" w:hAnsi="Alice" w:cstheme="minorHAnsi"/>
        </w:rPr>
      </w:pPr>
    </w:p>
    <w:p w14:paraId="28A7F130" w14:textId="77777777" w:rsidR="001B739D" w:rsidRDefault="001B739D" w:rsidP="001B739D">
      <w:pPr>
        <w:rPr>
          <w:rFonts w:ascii="Alice" w:hAnsi="Alice" w:cstheme="minorHAnsi"/>
        </w:rPr>
      </w:pPr>
    </w:p>
    <w:p w14:paraId="4DDC7ECD" w14:textId="77777777" w:rsidR="001B739D" w:rsidRDefault="001B739D" w:rsidP="001B739D">
      <w:pPr>
        <w:rPr>
          <w:rFonts w:ascii="Alice" w:hAnsi="Alice" w:cstheme="minorHAnsi"/>
        </w:rPr>
      </w:pPr>
    </w:p>
    <w:p w14:paraId="1EF95970" w14:textId="77777777" w:rsidR="001B739D" w:rsidRDefault="001B739D" w:rsidP="001B739D">
      <w:pPr>
        <w:rPr>
          <w:rFonts w:ascii="Alice" w:hAnsi="Alice" w:cstheme="minorHAnsi"/>
        </w:rPr>
      </w:pPr>
    </w:p>
    <w:p w14:paraId="5EE8E4CB" w14:textId="77777777" w:rsidR="001B739D" w:rsidRDefault="001B739D" w:rsidP="001B739D">
      <w:pPr>
        <w:rPr>
          <w:rFonts w:ascii="Alice" w:hAnsi="Alice" w:cstheme="minorHAnsi"/>
        </w:rPr>
      </w:pPr>
    </w:p>
    <w:p w14:paraId="279E280C" w14:textId="77777777" w:rsidR="001B739D" w:rsidRDefault="001B739D" w:rsidP="001B739D">
      <w:pPr>
        <w:rPr>
          <w:rFonts w:ascii="Alice" w:hAnsi="Alice" w:cstheme="minorHAnsi"/>
        </w:rPr>
      </w:pPr>
    </w:p>
    <w:p w14:paraId="79732833" w14:textId="77777777" w:rsidR="001B739D" w:rsidRDefault="001B739D" w:rsidP="001B739D">
      <w:pPr>
        <w:rPr>
          <w:rFonts w:ascii="Alice" w:hAnsi="Alice" w:cstheme="minorHAnsi"/>
        </w:rPr>
      </w:pPr>
    </w:p>
    <w:p w14:paraId="51DA368B" w14:textId="77777777" w:rsidR="001B739D" w:rsidRDefault="001B739D" w:rsidP="001B739D">
      <w:pPr>
        <w:rPr>
          <w:rFonts w:ascii="Alice" w:hAnsi="Alice" w:cstheme="minorHAnsi"/>
        </w:rPr>
      </w:pPr>
    </w:p>
    <w:p w14:paraId="3B6B62D0" w14:textId="77777777" w:rsidR="001B739D" w:rsidRDefault="001B739D" w:rsidP="001B739D">
      <w:pPr>
        <w:rPr>
          <w:sz w:val="28"/>
          <w:szCs w:val="28"/>
        </w:rPr>
      </w:pPr>
    </w:p>
    <w:p w14:paraId="21BAAA1E" w14:textId="77777777" w:rsidR="001B739D" w:rsidRPr="000711FD" w:rsidRDefault="001B739D" w:rsidP="001B739D">
      <w:pPr>
        <w:rPr>
          <w:sz w:val="28"/>
          <w:szCs w:val="28"/>
        </w:rPr>
      </w:pPr>
    </w:p>
    <w:p w14:paraId="111D1199" w14:textId="383C144E" w:rsidR="001B739D" w:rsidRPr="009019FE" w:rsidRDefault="0036739B" w:rsidP="001B739D">
      <w:pPr>
        <w:rPr>
          <w:b/>
          <w:bCs/>
          <w:sz w:val="40"/>
          <w:szCs w:val="40"/>
        </w:rPr>
      </w:pPr>
      <w:r>
        <w:rPr>
          <w:b/>
          <w:bCs/>
          <w:sz w:val="40"/>
          <w:szCs w:val="40"/>
        </w:rPr>
        <w:t xml:space="preserve">Post-Market Clinical Follow-Up </w:t>
      </w:r>
      <w:r w:rsidR="00282338">
        <w:rPr>
          <w:b/>
          <w:bCs/>
          <w:sz w:val="40"/>
          <w:szCs w:val="40"/>
        </w:rPr>
        <w:t>Evaluation Report</w:t>
      </w:r>
    </w:p>
    <w:p w14:paraId="2338E61D" w14:textId="77777777" w:rsidR="001B739D" w:rsidRPr="005448C0" w:rsidRDefault="001B739D" w:rsidP="001B739D">
      <w:pPr>
        <w:rPr>
          <w:sz w:val="40"/>
          <w:szCs w:val="40"/>
        </w:rPr>
      </w:pPr>
    </w:p>
    <w:p w14:paraId="58E09D9B" w14:textId="77777777" w:rsidR="001B739D" w:rsidRPr="005448C0" w:rsidRDefault="001B739D" w:rsidP="001B739D">
      <w:pPr>
        <w:rPr>
          <w:sz w:val="40"/>
          <w:szCs w:val="40"/>
        </w:rPr>
      </w:pPr>
      <w:r w:rsidRPr="005448C0">
        <w:rPr>
          <w:sz w:val="40"/>
          <w:szCs w:val="40"/>
        </w:rPr>
        <w:t>For</w:t>
      </w:r>
    </w:p>
    <w:p w14:paraId="3C0B308E" w14:textId="77777777" w:rsidR="001B739D" w:rsidRDefault="001B739D" w:rsidP="001B739D"/>
    <w:p w14:paraId="14528AFC" w14:textId="77777777" w:rsidR="001B739D" w:rsidRDefault="001B739D" w:rsidP="001B739D"/>
    <w:p w14:paraId="3DAA9F64" w14:textId="77777777" w:rsidR="001B739D" w:rsidRDefault="001B739D" w:rsidP="001B739D"/>
    <w:p w14:paraId="55B1A1DC" w14:textId="77777777" w:rsidR="001B739D" w:rsidRDefault="001B739D" w:rsidP="001B739D"/>
    <w:p w14:paraId="1A9B494B" w14:textId="77777777" w:rsidR="001B739D" w:rsidRPr="003E3AB9" w:rsidRDefault="001B739D" w:rsidP="001B739D">
      <w:pPr>
        <w:jc w:val="center"/>
        <w:rPr>
          <w:sz w:val="40"/>
          <w:szCs w:val="40"/>
        </w:rPr>
      </w:pPr>
      <w:r>
        <w:rPr>
          <w:sz w:val="40"/>
          <w:szCs w:val="40"/>
        </w:rPr>
        <w:t>[</w:t>
      </w:r>
      <w:r w:rsidRPr="00075D74">
        <w:rPr>
          <w:color w:val="FF0000"/>
          <w:sz w:val="40"/>
          <w:szCs w:val="40"/>
        </w:rPr>
        <w:t>Device Name</w:t>
      </w:r>
      <w:r>
        <w:rPr>
          <w:sz w:val="40"/>
          <w:szCs w:val="40"/>
        </w:rPr>
        <w:t>]</w:t>
      </w:r>
    </w:p>
    <w:p w14:paraId="525789F4" w14:textId="77777777" w:rsidR="001B739D" w:rsidRDefault="001B739D" w:rsidP="001B739D"/>
    <w:p w14:paraId="035428F7" w14:textId="77777777" w:rsidR="001B739D" w:rsidRDefault="001B739D" w:rsidP="001B739D"/>
    <w:p w14:paraId="4EB43E9B" w14:textId="77777777" w:rsidR="001B739D" w:rsidRDefault="001B739D" w:rsidP="001B739D"/>
    <w:p w14:paraId="73D2A6F6" w14:textId="77777777" w:rsidR="001B739D" w:rsidRDefault="001B739D" w:rsidP="001B739D"/>
    <w:p w14:paraId="735C165D" w14:textId="77777777" w:rsidR="001B739D" w:rsidRDefault="001B739D" w:rsidP="001B739D"/>
    <w:p w14:paraId="2ED2D650" w14:textId="77777777" w:rsidR="001B739D" w:rsidRDefault="001B739D" w:rsidP="001B739D"/>
    <w:p w14:paraId="69747D86" w14:textId="77777777" w:rsidR="001B739D" w:rsidRDefault="001B739D" w:rsidP="001B739D"/>
    <w:p w14:paraId="35005BF1" w14:textId="77777777" w:rsidR="001B739D" w:rsidRDefault="001B739D" w:rsidP="001B739D"/>
    <w:p w14:paraId="69D3F35B" w14:textId="77777777" w:rsidR="001B739D" w:rsidRDefault="001B739D" w:rsidP="001B739D"/>
    <w:p w14:paraId="032BDCDA" w14:textId="77777777" w:rsidR="001B739D" w:rsidRDefault="001B739D" w:rsidP="001B739D"/>
    <w:p w14:paraId="44C45529" w14:textId="77777777" w:rsidR="001B739D" w:rsidRDefault="001B739D" w:rsidP="001B739D"/>
    <w:p w14:paraId="3B03E80E" w14:textId="77777777" w:rsidR="001B739D" w:rsidRDefault="001B739D" w:rsidP="001B739D"/>
    <w:p w14:paraId="1FEA299E" w14:textId="77777777" w:rsidR="001B739D" w:rsidRDefault="001B739D" w:rsidP="001B739D"/>
    <w:p w14:paraId="754B65A4" w14:textId="77777777" w:rsidR="001B739D" w:rsidRDefault="001B739D" w:rsidP="001B739D">
      <w:r>
        <w:t>Manufacturer Name: [</w:t>
      </w:r>
      <w:r w:rsidRPr="0037465F">
        <w:rPr>
          <w:color w:val="FF0000"/>
        </w:rPr>
        <w:t>Manufacturer name</w:t>
      </w:r>
      <w:r>
        <w:t>]</w:t>
      </w:r>
    </w:p>
    <w:p w14:paraId="68873D36" w14:textId="77777777" w:rsidR="001B739D" w:rsidRDefault="001B739D" w:rsidP="001B739D"/>
    <w:p w14:paraId="27442B8B" w14:textId="77777777" w:rsidR="001B739D" w:rsidRDefault="001B739D" w:rsidP="001B739D"/>
    <w:p w14:paraId="7D472EB0" w14:textId="77777777" w:rsidR="001B739D" w:rsidRDefault="001B739D" w:rsidP="001B739D"/>
    <w:p w14:paraId="2ED702CF" w14:textId="77777777" w:rsidR="001B739D" w:rsidRDefault="001B739D" w:rsidP="001B739D"/>
    <w:p w14:paraId="09939632" w14:textId="77777777" w:rsidR="001B739D" w:rsidRDefault="001B739D" w:rsidP="001B739D"/>
    <w:p w14:paraId="4203EB98" w14:textId="77777777" w:rsidR="00282338" w:rsidRDefault="00282338" w:rsidP="001B739D"/>
    <w:p w14:paraId="4F1A3563" w14:textId="77777777" w:rsidR="00282338" w:rsidRDefault="00282338" w:rsidP="001B739D"/>
    <w:p w14:paraId="7DF5AB37" w14:textId="77777777" w:rsidR="001B739D" w:rsidRDefault="001B739D" w:rsidP="001B739D"/>
    <w:p w14:paraId="54B65FE1" w14:textId="77777777" w:rsidR="001B739D" w:rsidRDefault="001B739D" w:rsidP="001B739D"/>
    <w:p w14:paraId="7389212A" w14:textId="77777777" w:rsidR="001B739D" w:rsidRPr="001B739D" w:rsidRDefault="001B739D" w:rsidP="001B739D">
      <w:r w:rsidRPr="001B739D">
        <w:t xml:space="preserve">Document Number: </w:t>
      </w:r>
      <w:r w:rsidRPr="001B739D">
        <w:rPr>
          <w:color w:val="FF0000"/>
        </w:rPr>
        <w:t>XXXX</w:t>
      </w:r>
    </w:p>
    <w:p w14:paraId="4004A45F" w14:textId="566004E9" w:rsidR="001B739D" w:rsidRPr="006D0D35" w:rsidRDefault="001B739D" w:rsidP="001B739D">
      <w:pPr>
        <w:rPr>
          <w:rFonts w:ascii="Alice" w:hAnsi="Alice" w:cstheme="minorHAnsi"/>
        </w:rPr>
      </w:pPr>
      <w:r w:rsidRPr="001B7138">
        <w:t xml:space="preserve">Revision: </w:t>
      </w:r>
      <w:r w:rsidRPr="001B7138">
        <w:rPr>
          <w:color w:val="FF0000"/>
        </w:rPr>
        <w:t>XXXX</w:t>
      </w:r>
    </w:p>
    <w:p w14:paraId="0D22B12C" w14:textId="77777777" w:rsidR="001B739D" w:rsidRPr="006D0D35" w:rsidRDefault="001B739D" w:rsidP="001B739D">
      <w:pPr>
        <w:rPr>
          <w:rFonts w:ascii="Alice" w:hAnsi="Alice" w:cstheme="minorHAnsi"/>
        </w:rPr>
        <w:sectPr w:rsidR="001B739D" w:rsidRPr="006D0D35" w:rsidSect="00AE48AA">
          <w:headerReference w:type="even" r:id="rId11"/>
          <w:headerReference w:type="default" r:id="rId12"/>
          <w:footerReference w:type="even" r:id="rId13"/>
          <w:footerReference w:type="default" r:id="rId14"/>
          <w:headerReference w:type="first" r:id="rId15"/>
          <w:footerReference w:type="first" r:id="rId16"/>
          <w:pgSz w:w="11906" w:h="16838"/>
          <w:pgMar w:top="1417" w:right="991" w:bottom="1417" w:left="993" w:header="426" w:footer="560" w:gutter="0"/>
          <w:cols w:space="708"/>
          <w:titlePg/>
          <w:docGrid w:linePitch="360"/>
        </w:sectPr>
      </w:pPr>
    </w:p>
    <w:p w14:paraId="43942AC9" w14:textId="77777777" w:rsidR="0036739B" w:rsidRDefault="0036739B" w:rsidP="0036739B">
      <w:pPr>
        <w:pStyle w:val="Heading1"/>
        <w:numPr>
          <w:ilvl w:val="0"/>
          <w:numId w:val="0"/>
        </w:numPr>
        <w:ind w:left="360" w:hanging="360"/>
      </w:pPr>
      <w:bookmarkStart w:id="1" w:name="_Toc146096705"/>
      <w:bookmarkEnd w:id="0"/>
      <w:r>
        <w:lastRenderedPageBreak/>
        <w:t>Approval</w:t>
      </w:r>
      <w:bookmarkEnd w:id="1"/>
    </w:p>
    <w:p w14:paraId="4BFE6396" w14:textId="77777777" w:rsidR="001B739D" w:rsidRPr="009A0464" w:rsidRDefault="001B739D" w:rsidP="001B739D"/>
    <w:p w14:paraId="68DA299D" w14:textId="77777777" w:rsidR="0036739B" w:rsidRPr="00913727" w:rsidRDefault="0036739B" w:rsidP="0036739B">
      <w:pPr>
        <w:rPr>
          <w:b/>
          <w:bCs/>
          <w:sz w:val="24"/>
          <w:szCs w:val="24"/>
        </w:rPr>
      </w:pPr>
      <w:r>
        <w:rPr>
          <w:b/>
          <w:bCs/>
          <w:sz w:val="24"/>
          <w:szCs w:val="24"/>
        </w:rPr>
        <w:t>Reviewer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66"/>
      </w:tblGrid>
      <w:tr w:rsidR="0036739B" w:rsidRPr="00184E63" w14:paraId="59BB6275" w14:textId="77777777" w:rsidTr="00D346DF">
        <w:tc>
          <w:tcPr>
            <w:tcW w:w="10138" w:type="dxa"/>
            <w:gridSpan w:val="2"/>
            <w:tcBorders>
              <w:bottom w:val="single" w:sz="4" w:space="0" w:color="auto"/>
            </w:tcBorders>
          </w:tcPr>
          <w:p w14:paraId="147B5011" w14:textId="77777777" w:rsidR="0036739B" w:rsidRPr="00184E63" w:rsidRDefault="0036739B" w:rsidP="00D346DF">
            <w:pPr>
              <w:rPr>
                <w:b/>
                <w:bCs/>
              </w:rPr>
            </w:pPr>
          </w:p>
        </w:tc>
      </w:tr>
      <w:tr w:rsidR="0036739B" w:rsidRPr="00184E63" w14:paraId="2F5FB0A8" w14:textId="77777777" w:rsidTr="00D346DF">
        <w:tc>
          <w:tcPr>
            <w:tcW w:w="5069" w:type="dxa"/>
            <w:tcBorders>
              <w:top w:val="single" w:sz="4" w:space="0" w:color="auto"/>
            </w:tcBorders>
          </w:tcPr>
          <w:p w14:paraId="04BD0AE2" w14:textId="77777777" w:rsidR="0036739B" w:rsidRPr="00184E63" w:rsidRDefault="0036739B" w:rsidP="00D346DF">
            <w:r w:rsidRPr="00184E63">
              <w:t>Name:</w:t>
            </w:r>
          </w:p>
          <w:p w14:paraId="6357348D" w14:textId="77777777" w:rsidR="0036739B" w:rsidRPr="00184E63" w:rsidRDefault="0036739B" w:rsidP="00D346DF"/>
        </w:tc>
        <w:tc>
          <w:tcPr>
            <w:tcW w:w="5069" w:type="dxa"/>
            <w:tcBorders>
              <w:top w:val="single" w:sz="4" w:space="0" w:color="auto"/>
            </w:tcBorders>
          </w:tcPr>
          <w:p w14:paraId="2387E4C2" w14:textId="77777777" w:rsidR="0036739B" w:rsidRPr="00184E63" w:rsidRDefault="0036739B" w:rsidP="00D346DF">
            <w:r w:rsidRPr="00184E63">
              <w:t>Date:</w:t>
            </w:r>
          </w:p>
        </w:tc>
      </w:tr>
      <w:tr w:rsidR="0036739B" w:rsidRPr="00184E63" w14:paraId="353113B5" w14:textId="77777777" w:rsidTr="00D346DF">
        <w:tc>
          <w:tcPr>
            <w:tcW w:w="5069" w:type="dxa"/>
          </w:tcPr>
          <w:p w14:paraId="0508F021" w14:textId="77777777" w:rsidR="0036739B" w:rsidRPr="00184E63" w:rsidRDefault="0036739B" w:rsidP="00D346DF">
            <w:r w:rsidRPr="00184E63">
              <w:t>Title:</w:t>
            </w:r>
          </w:p>
          <w:p w14:paraId="42F0E653" w14:textId="77777777" w:rsidR="0036739B" w:rsidRPr="00184E63" w:rsidRDefault="0036739B" w:rsidP="00D346DF"/>
        </w:tc>
        <w:tc>
          <w:tcPr>
            <w:tcW w:w="5069" w:type="dxa"/>
          </w:tcPr>
          <w:p w14:paraId="2EC0CACE" w14:textId="77777777" w:rsidR="0036739B" w:rsidRPr="00184E63" w:rsidRDefault="0036739B" w:rsidP="00D346DF">
            <w:r w:rsidRPr="00184E63">
              <w:t>Signature:</w:t>
            </w:r>
          </w:p>
        </w:tc>
      </w:tr>
    </w:tbl>
    <w:p w14:paraId="36CDDC8C" w14:textId="77777777" w:rsidR="0036739B" w:rsidRDefault="0036739B" w:rsidP="0036739B">
      <w:pPr>
        <w:rPr>
          <w:b/>
          <w:bCs/>
          <w:sz w:val="24"/>
          <w:szCs w:val="24"/>
        </w:rPr>
      </w:pPr>
    </w:p>
    <w:p w14:paraId="1292BFE1" w14:textId="77777777" w:rsidR="0036739B" w:rsidRPr="00913727" w:rsidRDefault="0036739B" w:rsidP="0036739B">
      <w:pPr>
        <w:rPr>
          <w:b/>
          <w:bCs/>
          <w:sz w:val="24"/>
          <w:szCs w:val="24"/>
        </w:rPr>
      </w:pPr>
      <w:r>
        <w:rPr>
          <w:b/>
          <w:bCs/>
          <w:sz w:val="24"/>
          <w:szCs w:val="24"/>
        </w:rPr>
        <w:t>Approver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66"/>
      </w:tblGrid>
      <w:tr w:rsidR="0036739B" w:rsidRPr="00184E63" w14:paraId="4AD8739F" w14:textId="77777777" w:rsidTr="00D346DF">
        <w:tc>
          <w:tcPr>
            <w:tcW w:w="10138" w:type="dxa"/>
            <w:gridSpan w:val="2"/>
            <w:tcBorders>
              <w:bottom w:val="single" w:sz="4" w:space="0" w:color="auto"/>
            </w:tcBorders>
          </w:tcPr>
          <w:p w14:paraId="22D7C620" w14:textId="77777777" w:rsidR="0036739B" w:rsidRPr="00184E63" w:rsidRDefault="0036739B" w:rsidP="00D346DF">
            <w:pPr>
              <w:rPr>
                <w:b/>
                <w:bCs/>
              </w:rPr>
            </w:pPr>
          </w:p>
        </w:tc>
      </w:tr>
      <w:tr w:rsidR="0036739B" w:rsidRPr="00184E63" w14:paraId="2FD40807" w14:textId="77777777" w:rsidTr="00D346DF">
        <w:tc>
          <w:tcPr>
            <w:tcW w:w="5069" w:type="dxa"/>
            <w:tcBorders>
              <w:top w:val="single" w:sz="4" w:space="0" w:color="auto"/>
            </w:tcBorders>
          </w:tcPr>
          <w:p w14:paraId="6CD864DD" w14:textId="77777777" w:rsidR="0036739B" w:rsidRPr="00184E63" w:rsidRDefault="0036739B" w:rsidP="00D346DF">
            <w:r w:rsidRPr="00184E63">
              <w:t>Name:</w:t>
            </w:r>
          </w:p>
          <w:p w14:paraId="44A264C7" w14:textId="77777777" w:rsidR="0036739B" w:rsidRPr="00184E63" w:rsidRDefault="0036739B" w:rsidP="00D346DF"/>
        </w:tc>
        <w:tc>
          <w:tcPr>
            <w:tcW w:w="5069" w:type="dxa"/>
            <w:tcBorders>
              <w:top w:val="single" w:sz="4" w:space="0" w:color="auto"/>
            </w:tcBorders>
          </w:tcPr>
          <w:p w14:paraId="2500EEC0" w14:textId="77777777" w:rsidR="0036739B" w:rsidRPr="00184E63" w:rsidRDefault="0036739B" w:rsidP="00D346DF">
            <w:r w:rsidRPr="00184E63">
              <w:t>Date:</w:t>
            </w:r>
          </w:p>
        </w:tc>
      </w:tr>
      <w:tr w:rsidR="0036739B" w:rsidRPr="00184E63" w14:paraId="77D16A2F" w14:textId="77777777" w:rsidTr="00D346DF">
        <w:tc>
          <w:tcPr>
            <w:tcW w:w="5069" w:type="dxa"/>
          </w:tcPr>
          <w:p w14:paraId="7444CAEF" w14:textId="77777777" w:rsidR="0036739B" w:rsidRPr="00184E63" w:rsidRDefault="0036739B" w:rsidP="00D346DF">
            <w:r w:rsidRPr="00184E63">
              <w:t>Title:</w:t>
            </w:r>
          </w:p>
          <w:p w14:paraId="0E2A1D3A" w14:textId="77777777" w:rsidR="0036739B" w:rsidRPr="00184E63" w:rsidRDefault="0036739B" w:rsidP="00D346DF"/>
        </w:tc>
        <w:tc>
          <w:tcPr>
            <w:tcW w:w="5069" w:type="dxa"/>
          </w:tcPr>
          <w:p w14:paraId="00AFEADA" w14:textId="77777777" w:rsidR="0036739B" w:rsidRPr="00184E63" w:rsidRDefault="0036739B" w:rsidP="00D346DF">
            <w:r w:rsidRPr="00184E63">
              <w:t>Signature:</w:t>
            </w:r>
          </w:p>
        </w:tc>
      </w:tr>
      <w:tr w:rsidR="0036739B" w:rsidRPr="00184E63" w14:paraId="2EDB03A6" w14:textId="77777777" w:rsidTr="00D346DF">
        <w:tc>
          <w:tcPr>
            <w:tcW w:w="10138" w:type="dxa"/>
            <w:gridSpan w:val="2"/>
            <w:tcBorders>
              <w:bottom w:val="single" w:sz="4" w:space="0" w:color="auto"/>
            </w:tcBorders>
          </w:tcPr>
          <w:p w14:paraId="37E387BC" w14:textId="77777777" w:rsidR="0036739B" w:rsidRPr="00184E63" w:rsidRDefault="0036739B" w:rsidP="00D346DF">
            <w:pPr>
              <w:rPr>
                <w:b/>
                <w:bCs/>
              </w:rPr>
            </w:pPr>
          </w:p>
        </w:tc>
      </w:tr>
      <w:tr w:rsidR="0036739B" w:rsidRPr="00184E63" w14:paraId="59DAF2DA" w14:textId="77777777" w:rsidTr="00D346DF">
        <w:tc>
          <w:tcPr>
            <w:tcW w:w="5069" w:type="dxa"/>
            <w:tcBorders>
              <w:top w:val="single" w:sz="4" w:space="0" w:color="auto"/>
            </w:tcBorders>
          </w:tcPr>
          <w:p w14:paraId="2327D4AB" w14:textId="77777777" w:rsidR="0036739B" w:rsidRPr="00184E63" w:rsidRDefault="0036739B" w:rsidP="00D346DF">
            <w:r w:rsidRPr="00184E63">
              <w:t>Name:</w:t>
            </w:r>
          </w:p>
          <w:p w14:paraId="4A166409" w14:textId="77777777" w:rsidR="0036739B" w:rsidRPr="00184E63" w:rsidRDefault="0036739B" w:rsidP="00D346DF"/>
        </w:tc>
        <w:tc>
          <w:tcPr>
            <w:tcW w:w="5069" w:type="dxa"/>
            <w:tcBorders>
              <w:top w:val="single" w:sz="4" w:space="0" w:color="auto"/>
            </w:tcBorders>
          </w:tcPr>
          <w:p w14:paraId="580884C9" w14:textId="77777777" w:rsidR="0036739B" w:rsidRPr="00184E63" w:rsidRDefault="0036739B" w:rsidP="00D346DF">
            <w:r w:rsidRPr="00184E63">
              <w:t>Date:</w:t>
            </w:r>
          </w:p>
        </w:tc>
      </w:tr>
      <w:tr w:rsidR="0036739B" w:rsidRPr="00184E63" w14:paraId="4D1F7FD4" w14:textId="77777777" w:rsidTr="00D346DF">
        <w:tc>
          <w:tcPr>
            <w:tcW w:w="5069" w:type="dxa"/>
          </w:tcPr>
          <w:p w14:paraId="3FA37B3F" w14:textId="77777777" w:rsidR="0036739B" w:rsidRPr="00184E63" w:rsidRDefault="0036739B" w:rsidP="00D346DF">
            <w:r w:rsidRPr="00184E63">
              <w:t>Title:</w:t>
            </w:r>
          </w:p>
          <w:p w14:paraId="7DBC08DC" w14:textId="77777777" w:rsidR="0036739B" w:rsidRPr="00184E63" w:rsidRDefault="0036739B" w:rsidP="00D346DF"/>
        </w:tc>
        <w:tc>
          <w:tcPr>
            <w:tcW w:w="5069" w:type="dxa"/>
          </w:tcPr>
          <w:p w14:paraId="31ACCC1F" w14:textId="77777777" w:rsidR="0036739B" w:rsidRPr="00184E63" w:rsidRDefault="0036739B" w:rsidP="00D346DF">
            <w:r w:rsidRPr="00184E63">
              <w:t>Signature:</w:t>
            </w:r>
          </w:p>
        </w:tc>
      </w:tr>
    </w:tbl>
    <w:p w14:paraId="0F9826C2" w14:textId="0C5235C1" w:rsidR="0036739B" w:rsidRDefault="0036739B" w:rsidP="001B739D">
      <w:pPr>
        <w:rPr>
          <w:rFonts w:ascii="Alice" w:hAnsi="Alice" w:cstheme="minorHAnsi"/>
        </w:rPr>
      </w:pPr>
      <w:r>
        <w:rPr>
          <w:rFonts w:ascii="Alice" w:hAnsi="Alice" w:cstheme="minorHAnsi"/>
        </w:rPr>
        <w:br w:type="page"/>
      </w:r>
    </w:p>
    <w:p w14:paraId="18D0E571" w14:textId="77777777" w:rsidR="0036739B" w:rsidRDefault="0036739B" w:rsidP="0036739B">
      <w:pPr>
        <w:pStyle w:val="Heading1"/>
        <w:numPr>
          <w:ilvl w:val="0"/>
          <w:numId w:val="0"/>
        </w:numPr>
        <w:ind w:left="432" w:hanging="432"/>
        <w:rPr>
          <w:rFonts w:cstheme="minorHAnsi"/>
        </w:rPr>
      </w:pPr>
      <w:r>
        <w:rPr>
          <w:rFonts w:cstheme="minorHAnsi"/>
        </w:rPr>
        <w:lastRenderedPageBreak/>
        <w:t>Revision history</w:t>
      </w:r>
    </w:p>
    <w:p w14:paraId="20FED82D" w14:textId="77777777" w:rsidR="0036739B" w:rsidRPr="00C2778B" w:rsidRDefault="0036739B" w:rsidP="0036739B"/>
    <w:p w14:paraId="6BB7EBB2" w14:textId="3508F485" w:rsidR="0036739B" w:rsidRPr="002C6AEE" w:rsidRDefault="0036739B" w:rsidP="0036739B">
      <w:pPr>
        <w:pStyle w:val="Caption"/>
        <w:spacing w:after="0"/>
        <w:rPr>
          <w:i w:val="0"/>
          <w:iCs w:val="0"/>
        </w:rPr>
      </w:pPr>
      <w:r w:rsidRPr="002C6AEE">
        <w:rPr>
          <w:i w:val="0"/>
          <w:iCs w:val="0"/>
        </w:rPr>
        <w:t xml:space="preserve">Table </w:t>
      </w:r>
      <w:r w:rsidRPr="002C6AEE">
        <w:rPr>
          <w:i w:val="0"/>
          <w:iCs w:val="0"/>
        </w:rPr>
        <w:fldChar w:fldCharType="begin"/>
      </w:r>
      <w:r w:rsidRPr="002C6AEE">
        <w:rPr>
          <w:i w:val="0"/>
          <w:iCs w:val="0"/>
        </w:rPr>
        <w:instrText xml:space="preserve"> SEQ Table \* ARABIC </w:instrText>
      </w:r>
      <w:r w:rsidRPr="002C6AEE">
        <w:rPr>
          <w:i w:val="0"/>
          <w:iCs w:val="0"/>
        </w:rPr>
        <w:fldChar w:fldCharType="separate"/>
      </w:r>
      <w:r w:rsidR="00742E99">
        <w:rPr>
          <w:i w:val="0"/>
          <w:iCs w:val="0"/>
          <w:noProof/>
        </w:rPr>
        <w:t>1</w:t>
      </w:r>
      <w:r w:rsidRPr="002C6AEE">
        <w:rPr>
          <w:i w:val="0"/>
          <w:iCs w:val="0"/>
        </w:rPr>
        <w:fldChar w:fldCharType="end"/>
      </w:r>
      <w:r w:rsidRPr="002C6AEE">
        <w:rPr>
          <w:i w:val="0"/>
          <w:iCs w:val="0"/>
        </w:rPr>
        <w:t>: History of revisions</w:t>
      </w:r>
    </w:p>
    <w:tbl>
      <w:tblPr>
        <w:tblStyle w:val="TableGrid"/>
        <w:tblW w:w="0" w:type="auto"/>
        <w:tblLook w:val="04A0" w:firstRow="1" w:lastRow="0" w:firstColumn="1" w:lastColumn="0" w:noHBand="0" w:noVBand="1"/>
      </w:tblPr>
      <w:tblGrid>
        <w:gridCol w:w="1093"/>
        <w:gridCol w:w="1684"/>
        <w:gridCol w:w="5374"/>
        <w:gridCol w:w="1761"/>
      </w:tblGrid>
      <w:tr w:rsidR="0036739B" w14:paraId="3C093A35" w14:textId="77777777" w:rsidTr="00D346DF">
        <w:trPr>
          <w:tblHeader/>
        </w:trPr>
        <w:tc>
          <w:tcPr>
            <w:tcW w:w="1093" w:type="dxa"/>
            <w:shd w:val="clear" w:color="auto" w:fill="4F81BD" w:themeFill="accent1"/>
            <w:vAlign w:val="center"/>
          </w:tcPr>
          <w:p w14:paraId="09D9F218" w14:textId="77777777" w:rsidR="0036739B" w:rsidRPr="00FF0B75" w:rsidRDefault="0036739B" w:rsidP="00D346DF">
            <w:pPr>
              <w:rPr>
                <w:b/>
                <w:bCs/>
                <w:color w:val="FFFFFF" w:themeColor="background1"/>
              </w:rPr>
            </w:pPr>
            <w:r w:rsidRPr="00FF0B75">
              <w:rPr>
                <w:b/>
                <w:bCs/>
                <w:color w:val="FFFFFF" w:themeColor="background1"/>
              </w:rPr>
              <w:t>Revision</w:t>
            </w:r>
          </w:p>
        </w:tc>
        <w:tc>
          <w:tcPr>
            <w:tcW w:w="1709" w:type="dxa"/>
            <w:shd w:val="clear" w:color="auto" w:fill="4F81BD" w:themeFill="accent1"/>
            <w:vAlign w:val="center"/>
          </w:tcPr>
          <w:p w14:paraId="092941E3" w14:textId="77777777" w:rsidR="0036739B" w:rsidRPr="00FF0B75" w:rsidRDefault="0036739B" w:rsidP="00D346DF">
            <w:pPr>
              <w:rPr>
                <w:b/>
                <w:bCs/>
                <w:color w:val="FFFFFF" w:themeColor="background1"/>
              </w:rPr>
            </w:pPr>
            <w:r w:rsidRPr="00FF0B75">
              <w:rPr>
                <w:b/>
                <w:bCs/>
                <w:color w:val="FFFFFF" w:themeColor="background1"/>
              </w:rPr>
              <w:t>Revision date</w:t>
            </w:r>
          </w:p>
        </w:tc>
        <w:tc>
          <w:tcPr>
            <w:tcW w:w="5543" w:type="dxa"/>
            <w:shd w:val="clear" w:color="auto" w:fill="4F81BD" w:themeFill="accent1"/>
            <w:vAlign w:val="center"/>
          </w:tcPr>
          <w:p w14:paraId="0ED159AA" w14:textId="77777777" w:rsidR="0036739B" w:rsidRPr="00FF0B75" w:rsidRDefault="0036739B" w:rsidP="00D346DF">
            <w:pPr>
              <w:rPr>
                <w:b/>
                <w:bCs/>
                <w:color w:val="FFFFFF" w:themeColor="background1"/>
              </w:rPr>
            </w:pPr>
            <w:r w:rsidRPr="00FF0B75">
              <w:rPr>
                <w:b/>
                <w:bCs/>
                <w:color w:val="FFFFFF" w:themeColor="background1"/>
              </w:rPr>
              <w:t>Description of change</w:t>
            </w:r>
          </w:p>
        </w:tc>
        <w:tc>
          <w:tcPr>
            <w:tcW w:w="1793" w:type="dxa"/>
            <w:shd w:val="clear" w:color="auto" w:fill="4F81BD" w:themeFill="accent1"/>
            <w:vAlign w:val="center"/>
          </w:tcPr>
          <w:p w14:paraId="10698B14" w14:textId="77777777" w:rsidR="0036739B" w:rsidRPr="00FF0B75" w:rsidRDefault="0036739B" w:rsidP="00D346DF">
            <w:pPr>
              <w:rPr>
                <w:b/>
                <w:bCs/>
                <w:color w:val="FFFFFF" w:themeColor="background1"/>
              </w:rPr>
            </w:pPr>
            <w:r w:rsidRPr="00FF0B75">
              <w:rPr>
                <w:b/>
                <w:bCs/>
                <w:color w:val="FFFFFF" w:themeColor="background1"/>
              </w:rPr>
              <w:t>Revised by</w:t>
            </w:r>
          </w:p>
        </w:tc>
      </w:tr>
      <w:tr w:rsidR="0036739B" w14:paraId="34AE1255" w14:textId="77777777" w:rsidTr="00D346DF">
        <w:tc>
          <w:tcPr>
            <w:tcW w:w="1093" w:type="dxa"/>
            <w:vAlign w:val="center"/>
          </w:tcPr>
          <w:p w14:paraId="490AE915" w14:textId="77777777" w:rsidR="0036739B" w:rsidRDefault="0036739B" w:rsidP="00D346DF"/>
        </w:tc>
        <w:tc>
          <w:tcPr>
            <w:tcW w:w="1709" w:type="dxa"/>
            <w:vAlign w:val="center"/>
          </w:tcPr>
          <w:p w14:paraId="429C9EB3" w14:textId="77777777" w:rsidR="0036739B" w:rsidRDefault="0036739B" w:rsidP="00D346DF"/>
        </w:tc>
        <w:tc>
          <w:tcPr>
            <w:tcW w:w="5543" w:type="dxa"/>
            <w:vAlign w:val="center"/>
          </w:tcPr>
          <w:p w14:paraId="0D810B3A" w14:textId="77777777" w:rsidR="0036739B" w:rsidRDefault="0036739B" w:rsidP="00D346DF"/>
        </w:tc>
        <w:tc>
          <w:tcPr>
            <w:tcW w:w="1793" w:type="dxa"/>
            <w:vAlign w:val="center"/>
          </w:tcPr>
          <w:p w14:paraId="2A986D83" w14:textId="77777777" w:rsidR="0036739B" w:rsidRDefault="0036739B" w:rsidP="00D346DF"/>
        </w:tc>
      </w:tr>
      <w:tr w:rsidR="0036739B" w14:paraId="5F1A5589" w14:textId="77777777" w:rsidTr="00D346DF">
        <w:tc>
          <w:tcPr>
            <w:tcW w:w="1093" w:type="dxa"/>
            <w:vAlign w:val="center"/>
          </w:tcPr>
          <w:p w14:paraId="15021542" w14:textId="77777777" w:rsidR="0036739B" w:rsidRDefault="0036739B" w:rsidP="00D346DF"/>
        </w:tc>
        <w:tc>
          <w:tcPr>
            <w:tcW w:w="1709" w:type="dxa"/>
            <w:vAlign w:val="center"/>
          </w:tcPr>
          <w:p w14:paraId="0BF6384E" w14:textId="77777777" w:rsidR="0036739B" w:rsidRDefault="0036739B" w:rsidP="00D346DF"/>
        </w:tc>
        <w:tc>
          <w:tcPr>
            <w:tcW w:w="5543" w:type="dxa"/>
            <w:vAlign w:val="center"/>
          </w:tcPr>
          <w:p w14:paraId="7FDACC11" w14:textId="77777777" w:rsidR="0036739B" w:rsidRDefault="0036739B" w:rsidP="00D346DF"/>
        </w:tc>
        <w:tc>
          <w:tcPr>
            <w:tcW w:w="1793" w:type="dxa"/>
            <w:vAlign w:val="center"/>
          </w:tcPr>
          <w:p w14:paraId="07D3B02D" w14:textId="77777777" w:rsidR="0036739B" w:rsidRDefault="0036739B" w:rsidP="00D346DF"/>
        </w:tc>
      </w:tr>
      <w:tr w:rsidR="0036739B" w14:paraId="77869CAF" w14:textId="77777777" w:rsidTr="00D346DF">
        <w:tc>
          <w:tcPr>
            <w:tcW w:w="1093" w:type="dxa"/>
            <w:vAlign w:val="center"/>
          </w:tcPr>
          <w:p w14:paraId="10504289" w14:textId="77777777" w:rsidR="0036739B" w:rsidRDefault="0036739B" w:rsidP="00D346DF"/>
        </w:tc>
        <w:tc>
          <w:tcPr>
            <w:tcW w:w="1709" w:type="dxa"/>
            <w:vAlign w:val="center"/>
          </w:tcPr>
          <w:p w14:paraId="72154C78" w14:textId="77777777" w:rsidR="0036739B" w:rsidRDefault="0036739B" w:rsidP="00D346DF"/>
        </w:tc>
        <w:tc>
          <w:tcPr>
            <w:tcW w:w="5543" w:type="dxa"/>
            <w:vAlign w:val="center"/>
          </w:tcPr>
          <w:p w14:paraId="36239B78" w14:textId="77777777" w:rsidR="0036739B" w:rsidRDefault="0036739B" w:rsidP="00D346DF"/>
        </w:tc>
        <w:tc>
          <w:tcPr>
            <w:tcW w:w="1793" w:type="dxa"/>
            <w:vAlign w:val="center"/>
          </w:tcPr>
          <w:p w14:paraId="0F101873" w14:textId="77777777" w:rsidR="0036739B" w:rsidRDefault="0036739B" w:rsidP="00D346DF"/>
        </w:tc>
      </w:tr>
    </w:tbl>
    <w:p w14:paraId="0235EC86" w14:textId="42C218A1" w:rsidR="00C64C43" w:rsidRDefault="00C64C43" w:rsidP="0036739B">
      <w:pPr>
        <w:rPr>
          <w:rFonts w:ascii="Alice" w:hAnsi="Alice" w:cstheme="minorHAnsi"/>
        </w:rPr>
      </w:pPr>
      <w:r>
        <w:rPr>
          <w:rFonts w:ascii="Alice" w:hAnsi="Alice" w:cstheme="minorHAnsi"/>
        </w:rPr>
        <w:br w:type="page"/>
      </w:r>
    </w:p>
    <w:p w14:paraId="2CF8F576" w14:textId="40BE7F8E" w:rsidR="0036739B" w:rsidRDefault="004F5837" w:rsidP="00CB50FE">
      <w:pPr>
        <w:pStyle w:val="Heading1"/>
      </w:pPr>
      <w:r>
        <w:lastRenderedPageBreak/>
        <w:t xml:space="preserve">Manufacturer contact </w:t>
      </w:r>
      <w:proofErr w:type="gramStart"/>
      <w:r>
        <w:t>details</w:t>
      </w:r>
      <w:proofErr w:type="gramEnd"/>
    </w:p>
    <w:p w14:paraId="6DE8A7FC" w14:textId="77777777" w:rsidR="00CB50FE" w:rsidRDefault="00CB50FE" w:rsidP="00CB50FE"/>
    <w:p w14:paraId="104C8FC7" w14:textId="7425EC56" w:rsidR="00CB50FE" w:rsidRDefault="00CB50FE" w:rsidP="00CB50FE">
      <w:r>
        <w:t>The following table includes the manufacturer details.</w:t>
      </w:r>
    </w:p>
    <w:p w14:paraId="643479F7" w14:textId="77777777" w:rsidR="00CB50FE" w:rsidRDefault="00CB50FE" w:rsidP="00CB50FE"/>
    <w:p w14:paraId="4C37ED2B" w14:textId="2770984F" w:rsidR="00CB50FE" w:rsidRPr="002C6AEE" w:rsidRDefault="00CB50FE" w:rsidP="00CB50FE">
      <w:pPr>
        <w:pStyle w:val="Caption"/>
        <w:spacing w:after="0"/>
        <w:rPr>
          <w:i w:val="0"/>
          <w:iCs w:val="0"/>
        </w:rPr>
      </w:pPr>
      <w:r w:rsidRPr="002C6AEE">
        <w:rPr>
          <w:i w:val="0"/>
          <w:iCs w:val="0"/>
        </w:rPr>
        <w:t xml:space="preserve">Table </w:t>
      </w:r>
      <w:r w:rsidRPr="002C6AEE">
        <w:rPr>
          <w:i w:val="0"/>
          <w:iCs w:val="0"/>
        </w:rPr>
        <w:fldChar w:fldCharType="begin"/>
      </w:r>
      <w:r w:rsidRPr="002C6AEE">
        <w:rPr>
          <w:i w:val="0"/>
          <w:iCs w:val="0"/>
        </w:rPr>
        <w:instrText xml:space="preserve"> SEQ Table \* ARABIC </w:instrText>
      </w:r>
      <w:r w:rsidRPr="002C6AEE">
        <w:rPr>
          <w:i w:val="0"/>
          <w:iCs w:val="0"/>
        </w:rPr>
        <w:fldChar w:fldCharType="separate"/>
      </w:r>
      <w:r w:rsidR="00742E99">
        <w:rPr>
          <w:i w:val="0"/>
          <w:iCs w:val="0"/>
          <w:noProof/>
        </w:rPr>
        <w:t>2</w:t>
      </w:r>
      <w:r w:rsidRPr="002C6AEE">
        <w:rPr>
          <w:i w:val="0"/>
          <w:iCs w:val="0"/>
        </w:rPr>
        <w:fldChar w:fldCharType="end"/>
      </w:r>
      <w:r w:rsidRPr="002C6AEE">
        <w:rPr>
          <w:i w:val="0"/>
          <w:iCs w:val="0"/>
        </w:rPr>
        <w:t>: Contact information</w:t>
      </w:r>
    </w:p>
    <w:tbl>
      <w:tblPr>
        <w:tblStyle w:val="TableGrid"/>
        <w:tblW w:w="0" w:type="auto"/>
        <w:tblLook w:val="04A0" w:firstRow="1" w:lastRow="0" w:firstColumn="1" w:lastColumn="0" w:noHBand="0" w:noVBand="1"/>
      </w:tblPr>
      <w:tblGrid>
        <w:gridCol w:w="5274"/>
        <w:gridCol w:w="4638"/>
      </w:tblGrid>
      <w:tr w:rsidR="00CB50FE" w14:paraId="68EFA06E" w14:textId="77777777" w:rsidTr="00D346DF">
        <w:trPr>
          <w:trHeight w:val="73"/>
          <w:tblHeader/>
        </w:trPr>
        <w:tc>
          <w:tcPr>
            <w:tcW w:w="5353" w:type="dxa"/>
            <w:shd w:val="clear" w:color="auto" w:fill="4F81BD" w:themeFill="accent1"/>
            <w:vAlign w:val="center"/>
          </w:tcPr>
          <w:p w14:paraId="18926ECE" w14:textId="77777777" w:rsidR="00CB50FE" w:rsidRPr="00FF0B75" w:rsidRDefault="00CB50FE" w:rsidP="00D346DF">
            <w:pPr>
              <w:rPr>
                <w:b/>
                <w:bCs/>
                <w:color w:val="FFFFFF" w:themeColor="background1"/>
              </w:rPr>
            </w:pPr>
            <w:r>
              <w:rPr>
                <w:b/>
                <w:bCs/>
                <w:color w:val="FFFFFF" w:themeColor="background1"/>
              </w:rPr>
              <w:t>Contact information</w:t>
            </w:r>
          </w:p>
        </w:tc>
        <w:tc>
          <w:tcPr>
            <w:tcW w:w="4709" w:type="dxa"/>
            <w:shd w:val="clear" w:color="auto" w:fill="4F81BD" w:themeFill="accent1"/>
            <w:vAlign w:val="center"/>
          </w:tcPr>
          <w:p w14:paraId="44B182B1" w14:textId="77777777" w:rsidR="00CB50FE" w:rsidRPr="00FF0B75" w:rsidRDefault="00CB50FE" w:rsidP="00D346DF">
            <w:pPr>
              <w:rPr>
                <w:b/>
                <w:bCs/>
                <w:color w:val="FFFFFF" w:themeColor="background1"/>
              </w:rPr>
            </w:pPr>
            <w:r w:rsidRPr="00FF0B75">
              <w:rPr>
                <w:b/>
                <w:bCs/>
                <w:color w:val="FFFFFF" w:themeColor="background1"/>
              </w:rPr>
              <w:t>Description</w:t>
            </w:r>
          </w:p>
        </w:tc>
      </w:tr>
      <w:tr w:rsidR="00CB50FE" w14:paraId="63FDAF55" w14:textId="77777777" w:rsidTr="00D346DF">
        <w:tc>
          <w:tcPr>
            <w:tcW w:w="5353" w:type="dxa"/>
            <w:vAlign w:val="center"/>
          </w:tcPr>
          <w:p w14:paraId="4BEA9DE3" w14:textId="77777777" w:rsidR="00CB50FE" w:rsidRDefault="00CB50FE" w:rsidP="00D346DF">
            <w:r w:rsidRPr="00FF0B75">
              <w:t>Legal manufacturer name:</w:t>
            </w:r>
          </w:p>
        </w:tc>
        <w:tc>
          <w:tcPr>
            <w:tcW w:w="4709" w:type="dxa"/>
            <w:vAlign w:val="center"/>
          </w:tcPr>
          <w:p w14:paraId="02B7E5F6" w14:textId="77777777" w:rsidR="00CB50FE" w:rsidRDefault="00CB50FE" w:rsidP="00D346DF"/>
        </w:tc>
      </w:tr>
      <w:tr w:rsidR="00CB50FE" w14:paraId="436BDB08" w14:textId="77777777" w:rsidTr="00D346DF">
        <w:tc>
          <w:tcPr>
            <w:tcW w:w="5353" w:type="dxa"/>
            <w:vAlign w:val="center"/>
          </w:tcPr>
          <w:p w14:paraId="163C4D17" w14:textId="77777777" w:rsidR="00CB50FE" w:rsidRDefault="00CB50FE" w:rsidP="00D346DF">
            <w:r w:rsidRPr="00FF0B75">
              <w:t>Address:</w:t>
            </w:r>
          </w:p>
        </w:tc>
        <w:tc>
          <w:tcPr>
            <w:tcW w:w="4709" w:type="dxa"/>
            <w:vAlign w:val="center"/>
          </w:tcPr>
          <w:p w14:paraId="2266237B" w14:textId="77777777" w:rsidR="00CB50FE" w:rsidRDefault="00CB50FE" w:rsidP="00D346DF"/>
        </w:tc>
      </w:tr>
      <w:tr w:rsidR="00CB50FE" w14:paraId="242F5679" w14:textId="77777777" w:rsidTr="00D346DF">
        <w:tc>
          <w:tcPr>
            <w:tcW w:w="5353" w:type="dxa"/>
            <w:vAlign w:val="center"/>
          </w:tcPr>
          <w:p w14:paraId="1BBEA856" w14:textId="77777777" w:rsidR="00CB50FE" w:rsidRDefault="00CB50FE" w:rsidP="00D346DF">
            <w:r w:rsidRPr="00FF0B75">
              <w:t>S</w:t>
            </w:r>
            <w:r>
              <w:t xml:space="preserve">ingle </w:t>
            </w:r>
            <w:r w:rsidRPr="00FF0B75">
              <w:t>R</w:t>
            </w:r>
            <w:r>
              <w:t xml:space="preserve">egistration </w:t>
            </w:r>
            <w:r w:rsidRPr="00FF0B75">
              <w:t>N</w:t>
            </w:r>
            <w:r>
              <w:t>umber (SRN)</w:t>
            </w:r>
            <w:r w:rsidRPr="00FF0B75">
              <w:t>:</w:t>
            </w:r>
          </w:p>
        </w:tc>
        <w:tc>
          <w:tcPr>
            <w:tcW w:w="4709" w:type="dxa"/>
            <w:vAlign w:val="center"/>
          </w:tcPr>
          <w:p w14:paraId="7C4CAA54" w14:textId="77777777" w:rsidR="00CB50FE" w:rsidRDefault="00CB50FE" w:rsidP="00D346DF"/>
        </w:tc>
      </w:tr>
      <w:tr w:rsidR="00CB50FE" w14:paraId="5366BB00" w14:textId="77777777" w:rsidTr="00D346DF">
        <w:tc>
          <w:tcPr>
            <w:tcW w:w="5353" w:type="dxa"/>
            <w:vAlign w:val="center"/>
          </w:tcPr>
          <w:p w14:paraId="47152078" w14:textId="77777777" w:rsidR="00CB50FE" w:rsidRDefault="00CB50FE" w:rsidP="00D346DF">
            <w:r w:rsidRPr="00D510E5">
              <w:t>Person responsible for regulatory compliance</w:t>
            </w:r>
            <w:r>
              <w:t xml:space="preserve"> (PRRC)</w:t>
            </w:r>
            <w:r w:rsidRPr="00D510E5">
              <w:t>:</w:t>
            </w:r>
          </w:p>
        </w:tc>
        <w:tc>
          <w:tcPr>
            <w:tcW w:w="4709" w:type="dxa"/>
            <w:vAlign w:val="center"/>
          </w:tcPr>
          <w:p w14:paraId="108B847F" w14:textId="77777777" w:rsidR="00CB50FE" w:rsidRDefault="00CB50FE" w:rsidP="00D346DF"/>
        </w:tc>
      </w:tr>
      <w:tr w:rsidR="00CB50FE" w14:paraId="4017F07D" w14:textId="77777777" w:rsidTr="00D346DF">
        <w:tc>
          <w:tcPr>
            <w:tcW w:w="5353" w:type="dxa"/>
            <w:vAlign w:val="center"/>
          </w:tcPr>
          <w:p w14:paraId="2720D80D" w14:textId="77777777" w:rsidR="00CB50FE" w:rsidRDefault="00CB50FE" w:rsidP="00D346DF">
            <w:r w:rsidRPr="00D510E5">
              <w:t>E-mail:</w:t>
            </w:r>
          </w:p>
        </w:tc>
        <w:tc>
          <w:tcPr>
            <w:tcW w:w="4709" w:type="dxa"/>
            <w:vAlign w:val="center"/>
          </w:tcPr>
          <w:p w14:paraId="320D3786" w14:textId="77777777" w:rsidR="00CB50FE" w:rsidRDefault="00CB50FE" w:rsidP="00D346DF"/>
        </w:tc>
      </w:tr>
      <w:tr w:rsidR="00CB50FE" w14:paraId="2C6CD635" w14:textId="77777777" w:rsidTr="00D346DF">
        <w:tc>
          <w:tcPr>
            <w:tcW w:w="5353" w:type="dxa"/>
            <w:vAlign w:val="center"/>
          </w:tcPr>
          <w:p w14:paraId="7171B8F5" w14:textId="77777777" w:rsidR="00CB50FE" w:rsidRDefault="00CB50FE" w:rsidP="00D346DF">
            <w:r w:rsidRPr="00D510E5">
              <w:t>Phone:</w:t>
            </w:r>
          </w:p>
        </w:tc>
        <w:tc>
          <w:tcPr>
            <w:tcW w:w="4709" w:type="dxa"/>
            <w:vAlign w:val="center"/>
          </w:tcPr>
          <w:p w14:paraId="32D18F22" w14:textId="77777777" w:rsidR="00CB50FE" w:rsidRDefault="00CB50FE" w:rsidP="00D346DF"/>
        </w:tc>
      </w:tr>
      <w:tr w:rsidR="00CB50FE" w14:paraId="67205500" w14:textId="77777777" w:rsidTr="00D346DF">
        <w:tc>
          <w:tcPr>
            <w:tcW w:w="5353" w:type="dxa"/>
            <w:vAlign w:val="center"/>
          </w:tcPr>
          <w:p w14:paraId="66627456" w14:textId="77777777" w:rsidR="00CB50FE" w:rsidRDefault="00CB50FE" w:rsidP="00D346DF">
            <w:r w:rsidRPr="00D510E5">
              <w:t>Fax:</w:t>
            </w:r>
          </w:p>
        </w:tc>
        <w:tc>
          <w:tcPr>
            <w:tcW w:w="4709" w:type="dxa"/>
            <w:vAlign w:val="center"/>
          </w:tcPr>
          <w:p w14:paraId="6A15F336" w14:textId="77777777" w:rsidR="00CB50FE" w:rsidRDefault="00CB50FE" w:rsidP="00D346DF"/>
        </w:tc>
      </w:tr>
      <w:tr w:rsidR="00CB50FE" w14:paraId="72EC1B23" w14:textId="77777777" w:rsidTr="00D346DF">
        <w:tc>
          <w:tcPr>
            <w:tcW w:w="5353" w:type="dxa"/>
            <w:vAlign w:val="center"/>
          </w:tcPr>
          <w:p w14:paraId="5E69E0E7" w14:textId="77777777" w:rsidR="00CB50FE" w:rsidRPr="00D510E5" w:rsidRDefault="00CB50FE" w:rsidP="00D346DF">
            <w:pPr>
              <w:rPr>
                <w:sz w:val="4"/>
                <w:szCs w:val="4"/>
              </w:rPr>
            </w:pPr>
          </w:p>
        </w:tc>
        <w:tc>
          <w:tcPr>
            <w:tcW w:w="4709" w:type="dxa"/>
            <w:vAlign w:val="center"/>
          </w:tcPr>
          <w:p w14:paraId="1EE5DA15" w14:textId="77777777" w:rsidR="00CB50FE" w:rsidRPr="00D510E5" w:rsidRDefault="00CB50FE" w:rsidP="00D346DF">
            <w:pPr>
              <w:rPr>
                <w:sz w:val="4"/>
                <w:szCs w:val="4"/>
              </w:rPr>
            </w:pPr>
          </w:p>
        </w:tc>
      </w:tr>
      <w:tr w:rsidR="00CB50FE" w14:paraId="2A829685" w14:textId="77777777" w:rsidTr="00D346DF">
        <w:tc>
          <w:tcPr>
            <w:tcW w:w="5353" w:type="dxa"/>
            <w:vAlign w:val="center"/>
          </w:tcPr>
          <w:p w14:paraId="66DA00CD" w14:textId="77777777" w:rsidR="00CB50FE" w:rsidRDefault="00CB50FE" w:rsidP="00D346DF">
            <w:r>
              <w:t>Authorized Representative:</w:t>
            </w:r>
          </w:p>
        </w:tc>
        <w:tc>
          <w:tcPr>
            <w:tcW w:w="4709" w:type="dxa"/>
            <w:vAlign w:val="center"/>
          </w:tcPr>
          <w:p w14:paraId="545DB8AD" w14:textId="77777777" w:rsidR="00CB50FE" w:rsidRDefault="00CB50FE" w:rsidP="00D346DF"/>
        </w:tc>
      </w:tr>
      <w:tr w:rsidR="00CB50FE" w14:paraId="5A45AEEF" w14:textId="77777777" w:rsidTr="00D346DF">
        <w:tc>
          <w:tcPr>
            <w:tcW w:w="5353" w:type="dxa"/>
            <w:vAlign w:val="center"/>
          </w:tcPr>
          <w:p w14:paraId="6ED545B4" w14:textId="77777777" w:rsidR="00CB50FE" w:rsidRDefault="00CB50FE" w:rsidP="00D346DF">
            <w:r w:rsidRPr="00FF0B75">
              <w:t>Address:</w:t>
            </w:r>
          </w:p>
        </w:tc>
        <w:tc>
          <w:tcPr>
            <w:tcW w:w="4709" w:type="dxa"/>
            <w:vAlign w:val="center"/>
          </w:tcPr>
          <w:p w14:paraId="06DFFEFC" w14:textId="77777777" w:rsidR="00CB50FE" w:rsidRDefault="00CB50FE" w:rsidP="00D346DF"/>
        </w:tc>
      </w:tr>
      <w:tr w:rsidR="00CB50FE" w14:paraId="3D1DB699" w14:textId="77777777" w:rsidTr="00D346DF">
        <w:tc>
          <w:tcPr>
            <w:tcW w:w="5353" w:type="dxa"/>
            <w:vAlign w:val="center"/>
          </w:tcPr>
          <w:p w14:paraId="3E54F92A" w14:textId="77777777" w:rsidR="00CB50FE" w:rsidRDefault="00CB50FE" w:rsidP="00D346DF">
            <w:r>
              <w:t>Contact Person:</w:t>
            </w:r>
          </w:p>
        </w:tc>
        <w:tc>
          <w:tcPr>
            <w:tcW w:w="4709" w:type="dxa"/>
            <w:vAlign w:val="center"/>
          </w:tcPr>
          <w:p w14:paraId="5CE7A123" w14:textId="77777777" w:rsidR="00CB50FE" w:rsidRDefault="00CB50FE" w:rsidP="00D346DF"/>
        </w:tc>
      </w:tr>
      <w:tr w:rsidR="00CB50FE" w14:paraId="3F1840CB" w14:textId="77777777" w:rsidTr="00D346DF">
        <w:tc>
          <w:tcPr>
            <w:tcW w:w="5353" w:type="dxa"/>
            <w:vAlign w:val="center"/>
          </w:tcPr>
          <w:p w14:paraId="37F2E13A" w14:textId="77777777" w:rsidR="00CB50FE" w:rsidRDefault="00CB50FE" w:rsidP="00D346DF">
            <w:r w:rsidRPr="00D510E5">
              <w:t>E-mail:</w:t>
            </w:r>
          </w:p>
        </w:tc>
        <w:tc>
          <w:tcPr>
            <w:tcW w:w="4709" w:type="dxa"/>
            <w:vAlign w:val="center"/>
          </w:tcPr>
          <w:p w14:paraId="7BB73925" w14:textId="77777777" w:rsidR="00CB50FE" w:rsidRDefault="00CB50FE" w:rsidP="00D346DF"/>
        </w:tc>
      </w:tr>
      <w:tr w:rsidR="00CB50FE" w14:paraId="7D05711E" w14:textId="77777777" w:rsidTr="00D346DF">
        <w:tc>
          <w:tcPr>
            <w:tcW w:w="5353" w:type="dxa"/>
            <w:vAlign w:val="center"/>
          </w:tcPr>
          <w:p w14:paraId="207A8B6F" w14:textId="77777777" w:rsidR="00CB50FE" w:rsidRDefault="00CB50FE" w:rsidP="00D346DF">
            <w:r w:rsidRPr="00D510E5">
              <w:t>Phone:</w:t>
            </w:r>
          </w:p>
        </w:tc>
        <w:tc>
          <w:tcPr>
            <w:tcW w:w="4709" w:type="dxa"/>
            <w:vAlign w:val="center"/>
          </w:tcPr>
          <w:p w14:paraId="1843D314" w14:textId="77777777" w:rsidR="00CB50FE" w:rsidRDefault="00CB50FE" w:rsidP="00D346DF"/>
        </w:tc>
      </w:tr>
      <w:tr w:rsidR="00CB50FE" w14:paraId="5A05EB50" w14:textId="77777777" w:rsidTr="00D346DF">
        <w:tc>
          <w:tcPr>
            <w:tcW w:w="5353" w:type="dxa"/>
            <w:vAlign w:val="center"/>
          </w:tcPr>
          <w:p w14:paraId="54D17758" w14:textId="77777777" w:rsidR="00CB50FE" w:rsidRDefault="00CB50FE" w:rsidP="00D346DF">
            <w:r w:rsidRPr="00D510E5">
              <w:t>Fax:</w:t>
            </w:r>
          </w:p>
        </w:tc>
        <w:tc>
          <w:tcPr>
            <w:tcW w:w="4709" w:type="dxa"/>
            <w:vAlign w:val="center"/>
          </w:tcPr>
          <w:p w14:paraId="02DC5718" w14:textId="77777777" w:rsidR="00CB50FE" w:rsidRDefault="00CB50FE" w:rsidP="00D346DF"/>
        </w:tc>
      </w:tr>
    </w:tbl>
    <w:p w14:paraId="4592156B" w14:textId="77777777" w:rsidR="00CB50FE" w:rsidRPr="00CB50FE" w:rsidRDefault="00CB50FE" w:rsidP="00CB50FE"/>
    <w:p w14:paraId="641F1E0E" w14:textId="77777777" w:rsidR="0036739B" w:rsidRPr="0036739B" w:rsidRDefault="0036739B" w:rsidP="0036739B"/>
    <w:p w14:paraId="496A93C9" w14:textId="77777777" w:rsidR="00701567" w:rsidRDefault="00701567" w:rsidP="00701567">
      <w:pPr>
        <w:pStyle w:val="Heading1"/>
      </w:pPr>
      <w:r w:rsidRPr="0016112D">
        <w:t>Medical Device description and specification</w:t>
      </w:r>
    </w:p>
    <w:p w14:paraId="44FC6220" w14:textId="77777777" w:rsidR="00AF0EFF" w:rsidRDefault="00EF7E1C" w:rsidP="00C63BF8">
      <w:r>
        <w:t xml:space="preserve">No changes applied. </w:t>
      </w:r>
      <w:r w:rsidR="00AF0EFF">
        <w:t xml:space="preserve">Refer to </w:t>
      </w:r>
      <w:r>
        <w:t xml:space="preserve">Section B of the PMCF </w:t>
      </w:r>
      <w:proofErr w:type="gramStart"/>
      <w:r>
        <w:t>plan</w:t>
      </w:r>
      <w:proofErr w:type="gramEnd"/>
    </w:p>
    <w:p w14:paraId="2CBEFBF0" w14:textId="77777777" w:rsidR="00AF0EFF" w:rsidRDefault="00AF0EFF" w:rsidP="00C63BF8"/>
    <w:p w14:paraId="53824E99" w14:textId="4DAE9D82" w:rsidR="00C63BF8" w:rsidRPr="00C63BF8" w:rsidRDefault="000F3139" w:rsidP="00C63BF8">
      <w:r w:rsidRPr="000F3139">
        <w:rPr>
          <w:highlight w:val="yellow"/>
        </w:rPr>
        <w:t>/</w:t>
      </w:r>
      <w:r w:rsidR="00AF0EFF" w:rsidRPr="000F3139">
        <w:rPr>
          <w:highlight w:val="yellow"/>
        </w:rPr>
        <w:t>OR</w:t>
      </w:r>
      <w:r>
        <w:t xml:space="preserve"> the changes applied are identified </w:t>
      </w:r>
      <w:r w:rsidR="007406E8">
        <w:t xml:space="preserve">below </w:t>
      </w:r>
      <w:r>
        <w:t xml:space="preserve">in </w:t>
      </w:r>
      <w:r w:rsidRPr="00FB658A">
        <w:rPr>
          <w:b/>
          <w:bCs/>
          <w:i/>
          <w:iCs/>
        </w:rPr>
        <w:t>bold</w:t>
      </w:r>
      <w:r w:rsidR="00FB658A" w:rsidRPr="00FB658A">
        <w:rPr>
          <w:b/>
          <w:bCs/>
          <w:i/>
          <w:iCs/>
        </w:rPr>
        <w:t xml:space="preserve"> and italic</w:t>
      </w:r>
      <w:r>
        <w:t>.</w:t>
      </w:r>
      <w:r w:rsidR="00EF7E1C">
        <w:t xml:space="preserve"> </w:t>
      </w:r>
    </w:p>
    <w:p w14:paraId="3E4B2790" w14:textId="77777777" w:rsidR="00701567" w:rsidRDefault="00701567" w:rsidP="00701567">
      <w:pPr>
        <w:pStyle w:val="Heading2"/>
      </w:pPr>
      <w:r>
        <w:t>General medical device details.</w:t>
      </w:r>
    </w:p>
    <w:p w14:paraId="64398212" w14:textId="77777777" w:rsidR="00701567" w:rsidRDefault="00701567" w:rsidP="00701567">
      <w:r>
        <w:t>The following table includes the general information on [</w:t>
      </w:r>
      <w:r w:rsidRPr="00A27B75">
        <w:rPr>
          <w:color w:val="FF0000"/>
        </w:rPr>
        <w:t>Device name</w:t>
      </w:r>
      <w:r>
        <w:t>] (hereafter named [</w:t>
      </w:r>
      <w:r w:rsidRPr="00A27B75">
        <w:rPr>
          <w:color w:val="FF0000"/>
        </w:rPr>
        <w:t>device short name</w:t>
      </w:r>
      <w:r>
        <w:t>]).</w:t>
      </w:r>
    </w:p>
    <w:p w14:paraId="0D3FE6AD" w14:textId="77777777" w:rsidR="00701567" w:rsidRDefault="00701567" w:rsidP="00701567"/>
    <w:p w14:paraId="6781312B" w14:textId="428CF0FD" w:rsidR="00701567" w:rsidRPr="001B238A" w:rsidRDefault="00701567" w:rsidP="00701567">
      <w:pPr>
        <w:pStyle w:val="Caption"/>
        <w:spacing w:after="0"/>
        <w:rPr>
          <w:i w:val="0"/>
          <w:iCs w:val="0"/>
        </w:rPr>
      </w:pPr>
      <w:r w:rsidRPr="001B238A">
        <w:rPr>
          <w:i w:val="0"/>
          <w:iCs w:val="0"/>
        </w:rPr>
        <w:t xml:space="preserve">Table </w:t>
      </w:r>
      <w:r w:rsidRPr="001B238A">
        <w:rPr>
          <w:i w:val="0"/>
          <w:iCs w:val="0"/>
        </w:rPr>
        <w:fldChar w:fldCharType="begin"/>
      </w:r>
      <w:r w:rsidRPr="001B238A">
        <w:rPr>
          <w:i w:val="0"/>
          <w:iCs w:val="0"/>
        </w:rPr>
        <w:instrText xml:space="preserve"> SEQ Table \* ARABIC </w:instrText>
      </w:r>
      <w:r w:rsidRPr="001B238A">
        <w:rPr>
          <w:i w:val="0"/>
          <w:iCs w:val="0"/>
        </w:rPr>
        <w:fldChar w:fldCharType="separate"/>
      </w:r>
      <w:r w:rsidR="00742E99">
        <w:rPr>
          <w:i w:val="0"/>
          <w:iCs w:val="0"/>
          <w:noProof/>
        </w:rPr>
        <w:t>3</w:t>
      </w:r>
      <w:r w:rsidRPr="001B238A">
        <w:rPr>
          <w:i w:val="0"/>
          <w:iCs w:val="0"/>
        </w:rPr>
        <w:fldChar w:fldCharType="end"/>
      </w:r>
      <w:r w:rsidRPr="001B238A">
        <w:rPr>
          <w:i w:val="0"/>
          <w:iCs w:val="0"/>
        </w:rPr>
        <w:t>: Medical device details</w:t>
      </w:r>
    </w:p>
    <w:tbl>
      <w:tblPr>
        <w:tblStyle w:val="TableGrid"/>
        <w:tblW w:w="0" w:type="auto"/>
        <w:tblLook w:val="04A0" w:firstRow="1" w:lastRow="0" w:firstColumn="1" w:lastColumn="0" w:noHBand="0" w:noVBand="1"/>
      </w:tblPr>
      <w:tblGrid>
        <w:gridCol w:w="4030"/>
        <w:gridCol w:w="5882"/>
      </w:tblGrid>
      <w:tr w:rsidR="00701567" w:rsidRPr="00FF0B75" w14:paraId="57A0E2ED" w14:textId="77777777" w:rsidTr="00D346DF">
        <w:trPr>
          <w:trHeight w:val="73"/>
          <w:tblHeader/>
        </w:trPr>
        <w:tc>
          <w:tcPr>
            <w:tcW w:w="4077" w:type="dxa"/>
            <w:shd w:val="clear" w:color="auto" w:fill="4F81BD" w:themeFill="accent1"/>
            <w:vAlign w:val="center"/>
          </w:tcPr>
          <w:p w14:paraId="624832E8" w14:textId="77777777" w:rsidR="00701567" w:rsidRPr="00FF0B75" w:rsidRDefault="00701567" w:rsidP="00D346DF">
            <w:pPr>
              <w:rPr>
                <w:b/>
                <w:bCs/>
                <w:color w:val="FFFFFF" w:themeColor="background1"/>
              </w:rPr>
            </w:pPr>
            <w:r>
              <w:rPr>
                <w:b/>
                <w:bCs/>
                <w:color w:val="FFFFFF" w:themeColor="background1"/>
              </w:rPr>
              <w:t>Medical device information</w:t>
            </w:r>
          </w:p>
        </w:tc>
        <w:tc>
          <w:tcPr>
            <w:tcW w:w="5985" w:type="dxa"/>
            <w:shd w:val="clear" w:color="auto" w:fill="4F81BD" w:themeFill="accent1"/>
            <w:vAlign w:val="center"/>
          </w:tcPr>
          <w:p w14:paraId="06D5EAE4" w14:textId="77777777" w:rsidR="00701567" w:rsidRPr="00FF0B75" w:rsidRDefault="00701567" w:rsidP="00D346DF">
            <w:pPr>
              <w:rPr>
                <w:b/>
                <w:bCs/>
                <w:color w:val="FFFFFF" w:themeColor="background1"/>
              </w:rPr>
            </w:pPr>
            <w:r w:rsidRPr="00FF0B75">
              <w:rPr>
                <w:b/>
                <w:bCs/>
                <w:color w:val="FFFFFF" w:themeColor="background1"/>
              </w:rPr>
              <w:t>Description</w:t>
            </w:r>
          </w:p>
        </w:tc>
      </w:tr>
      <w:tr w:rsidR="00701567" w14:paraId="37478439" w14:textId="77777777" w:rsidTr="00D346DF">
        <w:tc>
          <w:tcPr>
            <w:tcW w:w="4077" w:type="dxa"/>
            <w:vAlign w:val="center"/>
          </w:tcPr>
          <w:p w14:paraId="522E7D7B" w14:textId="77777777" w:rsidR="00701567" w:rsidRDefault="00701567" w:rsidP="00D346DF">
            <w:r w:rsidRPr="00EF15C5">
              <w:t>Product or trade name</w:t>
            </w:r>
          </w:p>
        </w:tc>
        <w:tc>
          <w:tcPr>
            <w:tcW w:w="5985" w:type="dxa"/>
            <w:vAlign w:val="center"/>
          </w:tcPr>
          <w:p w14:paraId="5C90BA4A" w14:textId="77777777" w:rsidR="00701567" w:rsidRDefault="00701567" w:rsidP="00D346DF"/>
        </w:tc>
      </w:tr>
      <w:tr w:rsidR="00701567" w14:paraId="75249544" w14:textId="77777777" w:rsidTr="00D346DF">
        <w:tc>
          <w:tcPr>
            <w:tcW w:w="4077" w:type="dxa"/>
            <w:vAlign w:val="center"/>
          </w:tcPr>
          <w:p w14:paraId="4DA8424B" w14:textId="77777777" w:rsidR="00701567" w:rsidRDefault="00701567" w:rsidP="00D346DF">
            <w:r>
              <w:t>Model and type</w:t>
            </w:r>
          </w:p>
        </w:tc>
        <w:tc>
          <w:tcPr>
            <w:tcW w:w="5985" w:type="dxa"/>
            <w:vAlign w:val="center"/>
          </w:tcPr>
          <w:p w14:paraId="4B040AF1" w14:textId="77777777" w:rsidR="00701567" w:rsidRDefault="00701567" w:rsidP="00D346DF">
            <w:r w:rsidRPr="00DF32A5">
              <w:rPr>
                <w:color w:val="FF0000"/>
              </w:rPr>
              <w:t>XXXX / See appendix I</w:t>
            </w:r>
          </w:p>
        </w:tc>
      </w:tr>
      <w:tr w:rsidR="00701567" w14:paraId="1FC3FF46" w14:textId="77777777" w:rsidTr="00D346DF">
        <w:tc>
          <w:tcPr>
            <w:tcW w:w="4077" w:type="dxa"/>
            <w:vAlign w:val="center"/>
          </w:tcPr>
          <w:p w14:paraId="177F4A1E" w14:textId="77777777" w:rsidR="00701567" w:rsidRDefault="00701567" w:rsidP="00D346DF">
            <w:r w:rsidRPr="006C6F57">
              <w:t>Basic UDI-DI</w:t>
            </w:r>
          </w:p>
        </w:tc>
        <w:tc>
          <w:tcPr>
            <w:tcW w:w="5985" w:type="dxa"/>
            <w:vAlign w:val="center"/>
          </w:tcPr>
          <w:p w14:paraId="094B107B" w14:textId="77777777" w:rsidR="00701567" w:rsidRDefault="00701567" w:rsidP="00D346DF"/>
        </w:tc>
      </w:tr>
      <w:tr w:rsidR="00701567" w14:paraId="4F26D1E2" w14:textId="77777777" w:rsidTr="00D346DF">
        <w:tc>
          <w:tcPr>
            <w:tcW w:w="4077" w:type="dxa"/>
            <w:vAlign w:val="center"/>
          </w:tcPr>
          <w:p w14:paraId="3D24E9EF" w14:textId="77777777" w:rsidR="00701567" w:rsidRPr="006C6F57" w:rsidRDefault="00701567" w:rsidP="00D346DF">
            <w:r>
              <w:t>EMDN</w:t>
            </w:r>
            <w:r w:rsidRPr="006A250A">
              <w:t xml:space="preserve"> code</w:t>
            </w:r>
            <w:r>
              <w:t xml:space="preserve"> (CND code)</w:t>
            </w:r>
          </w:p>
        </w:tc>
        <w:tc>
          <w:tcPr>
            <w:tcW w:w="5985" w:type="dxa"/>
            <w:vAlign w:val="center"/>
          </w:tcPr>
          <w:p w14:paraId="4C2F56EE" w14:textId="77777777" w:rsidR="00701567" w:rsidRPr="00DF32A5" w:rsidRDefault="00701567" w:rsidP="00D346DF">
            <w:pPr>
              <w:rPr>
                <w:color w:val="FF0000"/>
              </w:rPr>
            </w:pPr>
            <w:r w:rsidRPr="00DF32A5">
              <w:rPr>
                <w:color w:val="FF0000"/>
              </w:rPr>
              <w:t>XXXX / See appendix I</w:t>
            </w:r>
          </w:p>
        </w:tc>
      </w:tr>
      <w:tr w:rsidR="00701567" w14:paraId="19335948" w14:textId="77777777" w:rsidTr="00D346DF">
        <w:tc>
          <w:tcPr>
            <w:tcW w:w="4077" w:type="dxa"/>
            <w:vAlign w:val="center"/>
          </w:tcPr>
          <w:p w14:paraId="1F4EBABF" w14:textId="77777777" w:rsidR="00701567" w:rsidRPr="006C6F57" w:rsidRDefault="00701567" w:rsidP="00D346DF">
            <w:r w:rsidRPr="006A250A">
              <w:t>Certificate number</w:t>
            </w:r>
            <w:r>
              <w:t xml:space="preserve"> (if applicable)</w:t>
            </w:r>
          </w:p>
        </w:tc>
        <w:tc>
          <w:tcPr>
            <w:tcW w:w="5985" w:type="dxa"/>
            <w:vAlign w:val="center"/>
          </w:tcPr>
          <w:p w14:paraId="2A5EFD97" w14:textId="77777777" w:rsidR="00701567" w:rsidRDefault="00701567" w:rsidP="00D346DF"/>
        </w:tc>
      </w:tr>
      <w:tr w:rsidR="00701567" w14:paraId="3357B1E5" w14:textId="77777777" w:rsidTr="00D346DF">
        <w:tc>
          <w:tcPr>
            <w:tcW w:w="4077" w:type="dxa"/>
            <w:vAlign w:val="center"/>
          </w:tcPr>
          <w:p w14:paraId="61F4E74F" w14:textId="77777777" w:rsidR="00701567" w:rsidRPr="006C6F57" w:rsidRDefault="00701567" w:rsidP="00D346DF">
            <w:r w:rsidRPr="006A250A">
              <w:t>Class and classification rule</w:t>
            </w:r>
          </w:p>
        </w:tc>
        <w:tc>
          <w:tcPr>
            <w:tcW w:w="5985" w:type="dxa"/>
            <w:vAlign w:val="center"/>
          </w:tcPr>
          <w:p w14:paraId="0B5ABED5" w14:textId="77777777" w:rsidR="00701567" w:rsidRDefault="00701567" w:rsidP="00D346DF">
            <w:r>
              <w:t xml:space="preserve">Class </w:t>
            </w:r>
            <w:r w:rsidRPr="00812772">
              <w:rPr>
                <w:color w:val="FF0000"/>
              </w:rPr>
              <w:t>X</w:t>
            </w:r>
            <w:r>
              <w:t xml:space="preserve"> under Rule </w:t>
            </w:r>
            <w:r w:rsidRPr="00812772">
              <w:rPr>
                <w:color w:val="FF0000"/>
              </w:rPr>
              <w:t>Y</w:t>
            </w:r>
            <w:r>
              <w:t xml:space="preserve"> </w:t>
            </w:r>
            <w:r w:rsidRPr="00BB485F">
              <w:rPr>
                <w:color w:val="FF0000"/>
              </w:rPr>
              <w:t>/ Refer to appendix I</w:t>
            </w:r>
          </w:p>
        </w:tc>
      </w:tr>
      <w:tr w:rsidR="00701567" w14:paraId="320E0F29" w14:textId="77777777" w:rsidTr="00D346DF">
        <w:tc>
          <w:tcPr>
            <w:tcW w:w="4077" w:type="dxa"/>
            <w:vAlign w:val="center"/>
          </w:tcPr>
          <w:p w14:paraId="465060BA" w14:textId="77777777" w:rsidR="00701567" w:rsidRPr="006A250A" w:rsidRDefault="00701567" w:rsidP="00D346DF">
            <w:r w:rsidRPr="00901BB7">
              <w:t>Expected lifetime</w:t>
            </w:r>
          </w:p>
        </w:tc>
        <w:tc>
          <w:tcPr>
            <w:tcW w:w="5985" w:type="dxa"/>
            <w:vAlign w:val="center"/>
          </w:tcPr>
          <w:p w14:paraId="149BA4CD" w14:textId="77777777" w:rsidR="00701567" w:rsidRDefault="00701567" w:rsidP="00D346DF">
            <w:r w:rsidRPr="00DF32A5">
              <w:rPr>
                <w:color w:val="FF0000"/>
              </w:rPr>
              <w:t>XXXX / See appendix I</w:t>
            </w:r>
          </w:p>
        </w:tc>
      </w:tr>
      <w:tr w:rsidR="00701567" w14:paraId="3735AC82" w14:textId="77777777" w:rsidTr="00D346DF">
        <w:tc>
          <w:tcPr>
            <w:tcW w:w="4077" w:type="dxa"/>
            <w:vAlign w:val="center"/>
          </w:tcPr>
          <w:p w14:paraId="606864B2" w14:textId="77777777" w:rsidR="00701567" w:rsidRPr="006A250A" w:rsidRDefault="00701567" w:rsidP="00D346DF">
            <w:r>
              <w:t>Novelty:</w:t>
            </w:r>
          </w:p>
        </w:tc>
        <w:tc>
          <w:tcPr>
            <w:tcW w:w="5985" w:type="dxa"/>
            <w:shd w:val="clear" w:color="auto" w:fill="D9D9D9" w:themeFill="background1" w:themeFillShade="D9"/>
            <w:vAlign w:val="center"/>
          </w:tcPr>
          <w:p w14:paraId="1FEBE179" w14:textId="77777777" w:rsidR="00701567" w:rsidRDefault="00701567" w:rsidP="00D346DF"/>
        </w:tc>
      </w:tr>
      <w:tr w:rsidR="00701567" w14:paraId="25D9D655" w14:textId="77777777" w:rsidTr="00D346DF">
        <w:tc>
          <w:tcPr>
            <w:tcW w:w="4077" w:type="dxa"/>
            <w:vAlign w:val="center"/>
          </w:tcPr>
          <w:p w14:paraId="2127D0FE" w14:textId="77777777" w:rsidR="00701567" w:rsidRDefault="00701567" w:rsidP="00701567">
            <w:pPr>
              <w:pStyle w:val="ListParagraph"/>
              <w:numPr>
                <w:ilvl w:val="0"/>
                <w:numId w:val="11"/>
              </w:numPr>
            </w:pPr>
            <w:r w:rsidRPr="00AC377C">
              <w:t xml:space="preserve">Novel </w:t>
            </w:r>
            <w:proofErr w:type="spellStart"/>
            <w:proofErr w:type="gramStart"/>
            <w:r w:rsidRPr="00AC377C">
              <w:t>product</w:t>
            </w:r>
            <w:proofErr w:type="spellEnd"/>
            <w:r w:rsidRPr="00AC377C">
              <w:t>:</w:t>
            </w:r>
            <w:proofErr w:type="gramEnd"/>
            <w:r w:rsidRPr="00AC377C">
              <w:t xml:space="preserve"> </w:t>
            </w:r>
          </w:p>
        </w:tc>
        <w:tc>
          <w:tcPr>
            <w:tcW w:w="5985" w:type="dxa"/>
            <w:shd w:val="clear" w:color="auto" w:fill="auto"/>
            <w:vAlign w:val="center"/>
          </w:tcPr>
          <w:p w14:paraId="0F896AFB" w14:textId="77777777" w:rsidR="00701567" w:rsidRPr="00AA0F7A" w:rsidRDefault="00701567" w:rsidP="00D346DF">
            <w:r w:rsidRPr="00AA0F7A">
              <w:rPr>
                <w:color w:val="FF0000"/>
              </w:rPr>
              <w:t xml:space="preserve">Yes/No </w:t>
            </w:r>
            <w:r w:rsidRPr="00AA0F7A">
              <w:rPr>
                <w:highlight w:val="yellow"/>
              </w:rPr>
              <w:t>if yes describe the novelty</w:t>
            </w:r>
          </w:p>
        </w:tc>
      </w:tr>
      <w:tr w:rsidR="00701567" w14:paraId="6EE8BAD5" w14:textId="77777777" w:rsidTr="00D346DF">
        <w:tc>
          <w:tcPr>
            <w:tcW w:w="4077" w:type="dxa"/>
            <w:vAlign w:val="center"/>
          </w:tcPr>
          <w:p w14:paraId="310048BB" w14:textId="77777777" w:rsidR="00701567" w:rsidRPr="00DC65F6" w:rsidRDefault="00701567" w:rsidP="00701567">
            <w:pPr>
              <w:pStyle w:val="ListParagraph"/>
              <w:numPr>
                <w:ilvl w:val="0"/>
                <w:numId w:val="11"/>
              </w:numPr>
              <w:ind w:left="709"/>
              <w:rPr>
                <w:lang w:val="en-US"/>
              </w:rPr>
            </w:pPr>
            <w:r w:rsidRPr="00DC65F6">
              <w:rPr>
                <w:lang w:val="en-US"/>
              </w:rPr>
              <w:t>Novel related clinical procedure:</w:t>
            </w:r>
          </w:p>
        </w:tc>
        <w:tc>
          <w:tcPr>
            <w:tcW w:w="5985" w:type="dxa"/>
            <w:shd w:val="clear" w:color="auto" w:fill="auto"/>
            <w:vAlign w:val="center"/>
          </w:tcPr>
          <w:p w14:paraId="72F2FD34" w14:textId="77777777" w:rsidR="00701567" w:rsidRPr="00AA0F7A" w:rsidRDefault="00701567" w:rsidP="00D346DF">
            <w:r w:rsidRPr="00AA0F7A">
              <w:rPr>
                <w:color w:val="FF0000"/>
              </w:rPr>
              <w:t>Yes/No</w:t>
            </w:r>
            <w:r w:rsidRPr="00AA0F7A">
              <w:rPr>
                <w:highlight w:val="yellow"/>
              </w:rPr>
              <w:t xml:space="preserve"> if yes describe the novelty</w:t>
            </w:r>
          </w:p>
        </w:tc>
      </w:tr>
    </w:tbl>
    <w:p w14:paraId="045811DE" w14:textId="77777777" w:rsidR="0038295A" w:rsidRDefault="0038295A" w:rsidP="001424BB">
      <w:pPr>
        <w:pStyle w:val="Heading2"/>
      </w:pPr>
      <w:r w:rsidRPr="00BE0F86">
        <w:t>General description of the device</w:t>
      </w:r>
    </w:p>
    <w:p w14:paraId="1757B93C" w14:textId="0B5926BC" w:rsidR="001206AB" w:rsidRPr="00AA0F7A" w:rsidRDefault="001206AB" w:rsidP="001206AB">
      <w:r w:rsidRPr="00AA0F7A">
        <w:rPr>
          <w:highlight w:val="yellow"/>
        </w:rPr>
        <w:t>Copy/paste f</w:t>
      </w:r>
      <w:r w:rsidRPr="001206AB">
        <w:rPr>
          <w:highlight w:val="yellow"/>
        </w:rPr>
        <w:t xml:space="preserve">rom PMCF plan (with modifications in </w:t>
      </w:r>
      <w:r w:rsidRPr="001206AB">
        <w:rPr>
          <w:b/>
          <w:bCs/>
          <w:i/>
          <w:iCs/>
          <w:highlight w:val="yellow"/>
        </w:rPr>
        <w:t>bold and italic</w:t>
      </w:r>
      <w:r w:rsidRPr="001206AB">
        <w:rPr>
          <w:highlight w:val="yellow"/>
        </w:rPr>
        <w:t>)</w:t>
      </w:r>
    </w:p>
    <w:p w14:paraId="6AEDC6CB" w14:textId="77777777" w:rsidR="0038295A" w:rsidRPr="00AA0F7A" w:rsidRDefault="0038295A" w:rsidP="0038295A">
      <w:pPr>
        <w:pStyle w:val="Heading2"/>
      </w:pPr>
      <w:r w:rsidRPr="00AA0F7A">
        <w:t xml:space="preserve">List and description of any variants and/or configurations covered by this </w:t>
      </w:r>
      <w:proofErr w:type="gramStart"/>
      <w:r w:rsidRPr="00AA0F7A">
        <w:t>plan</w:t>
      </w:r>
      <w:proofErr w:type="gramEnd"/>
    </w:p>
    <w:p w14:paraId="1D5499C0" w14:textId="77777777" w:rsidR="001206AB" w:rsidRPr="00AA0F7A" w:rsidRDefault="001206AB" w:rsidP="001206AB">
      <w:r w:rsidRPr="00AA0F7A">
        <w:rPr>
          <w:highlight w:val="yellow"/>
        </w:rPr>
        <w:t>Copy/paste f</w:t>
      </w:r>
      <w:r w:rsidRPr="001206AB">
        <w:rPr>
          <w:highlight w:val="yellow"/>
        </w:rPr>
        <w:t xml:space="preserve">rom PMCF plan (with modifications in </w:t>
      </w:r>
      <w:r w:rsidRPr="001206AB">
        <w:rPr>
          <w:b/>
          <w:bCs/>
          <w:i/>
          <w:iCs/>
          <w:highlight w:val="yellow"/>
        </w:rPr>
        <w:t>bold and italic</w:t>
      </w:r>
      <w:r w:rsidRPr="001206AB">
        <w:rPr>
          <w:highlight w:val="yellow"/>
        </w:rPr>
        <w:t>)</w:t>
      </w:r>
    </w:p>
    <w:p w14:paraId="24282919" w14:textId="77777777" w:rsidR="0038295A" w:rsidRPr="00AA0F7A" w:rsidRDefault="0038295A" w:rsidP="0038295A">
      <w:pPr>
        <w:pStyle w:val="Heading2"/>
      </w:pPr>
      <w:r w:rsidRPr="00AA0F7A">
        <w:lastRenderedPageBreak/>
        <w:t xml:space="preserve">List of any accessories covered by this </w:t>
      </w:r>
      <w:proofErr w:type="gramStart"/>
      <w:r w:rsidRPr="00AA0F7A">
        <w:t>plan</w:t>
      </w:r>
      <w:proofErr w:type="gramEnd"/>
    </w:p>
    <w:p w14:paraId="6415B2FB" w14:textId="77777777" w:rsidR="001206AB" w:rsidRPr="00AA0F7A" w:rsidRDefault="001206AB" w:rsidP="001206AB">
      <w:r w:rsidRPr="00AA0F7A">
        <w:rPr>
          <w:highlight w:val="yellow"/>
        </w:rPr>
        <w:t>Copy/paste f</w:t>
      </w:r>
      <w:r w:rsidRPr="001206AB">
        <w:rPr>
          <w:highlight w:val="yellow"/>
        </w:rPr>
        <w:t xml:space="preserve">rom PMCF plan (with modifications in </w:t>
      </w:r>
      <w:r w:rsidRPr="001206AB">
        <w:rPr>
          <w:b/>
          <w:bCs/>
          <w:i/>
          <w:iCs/>
          <w:highlight w:val="yellow"/>
        </w:rPr>
        <w:t>bold and italic</w:t>
      </w:r>
      <w:r w:rsidRPr="001206AB">
        <w:rPr>
          <w:highlight w:val="yellow"/>
        </w:rPr>
        <w:t>)</w:t>
      </w:r>
    </w:p>
    <w:p w14:paraId="04028189" w14:textId="77777777" w:rsidR="0038295A" w:rsidRPr="00AA0F7A" w:rsidRDefault="0038295A" w:rsidP="0038295A">
      <w:pPr>
        <w:pStyle w:val="Heading2"/>
      </w:pPr>
      <w:r w:rsidRPr="00AA0F7A">
        <w:t xml:space="preserve">Intended </w:t>
      </w:r>
      <w:proofErr w:type="gramStart"/>
      <w:r w:rsidRPr="00AA0F7A">
        <w:t>purpose</w:t>
      </w:r>
      <w:proofErr w:type="gramEnd"/>
    </w:p>
    <w:p w14:paraId="1346CB1E" w14:textId="77777777" w:rsidR="001206AB" w:rsidRPr="00AA0F7A" w:rsidRDefault="001206AB" w:rsidP="001206AB">
      <w:r w:rsidRPr="00AA0F7A">
        <w:rPr>
          <w:highlight w:val="yellow"/>
        </w:rPr>
        <w:t>Copy/paste f</w:t>
      </w:r>
      <w:r w:rsidRPr="001206AB">
        <w:rPr>
          <w:highlight w:val="yellow"/>
        </w:rPr>
        <w:t xml:space="preserve">rom PMCF plan (with modifications in </w:t>
      </w:r>
      <w:r w:rsidRPr="001206AB">
        <w:rPr>
          <w:b/>
          <w:bCs/>
          <w:i/>
          <w:iCs/>
          <w:highlight w:val="yellow"/>
        </w:rPr>
        <w:t>bold and italic</w:t>
      </w:r>
      <w:r w:rsidRPr="001206AB">
        <w:rPr>
          <w:highlight w:val="yellow"/>
        </w:rPr>
        <w:t>)</w:t>
      </w:r>
    </w:p>
    <w:p w14:paraId="23F970BB" w14:textId="77777777" w:rsidR="0038295A" w:rsidRPr="00AA0F7A" w:rsidRDefault="0038295A" w:rsidP="0038295A">
      <w:pPr>
        <w:pStyle w:val="Heading2"/>
      </w:pPr>
      <w:r w:rsidRPr="00AA0F7A">
        <w:t xml:space="preserve">Intended </w:t>
      </w:r>
      <w:proofErr w:type="gramStart"/>
      <w:r w:rsidRPr="00AA0F7A">
        <w:t>users</w:t>
      </w:r>
      <w:proofErr w:type="gramEnd"/>
    </w:p>
    <w:p w14:paraId="344646C1" w14:textId="77777777" w:rsidR="001206AB" w:rsidRPr="00AA0F7A" w:rsidRDefault="001206AB" w:rsidP="001206AB">
      <w:r w:rsidRPr="00AA0F7A">
        <w:rPr>
          <w:highlight w:val="yellow"/>
        </w:rPr>
        <w:t>Copy/paste f</w:t>
      </w:r>
      <w:r w:rsidRPr="001206AB">
        <w:rPr>
          <w:highlight w:val="yellow"/>
        </w:rPr>
        <w:t xml:space="preserve">rom PMCF plan (with modifications in </w:t>
      </w:r>
      <w:r w:rsidRPr="001206AB">
        <w:rPr>
          <w:b/>
          <w:bCs/>
          <w:i/>
          <w:iCs/>
          <w:highlight w:val="yellow"/>
        </w:rPr>
        <w:t>bold and italic</w:t>
      </w:r>
      <w:r w:rsidRPr="001206AB">
        <w:rPr>
          <w:highlight w:val="yellow"/>
        </w:rPr>
        <w:t>)</w:t>
      </w:r>
    </w:p>
    <w:p w14:paraId="7FA97BFB" w14:textId="77777777" w:rsidR="0038295A" w:rsidRPr="00AA0F7A" w:rsidRDefault="0038295A" w:rsidP="0038295A">
      <w:pPr>
        <w:pStyle w:val="Heading2"/>
      </w:pPr>
      <w:r w:rsidRPr="00AA0F7A">
        <w:t xml:space="preserve">Intended patient </w:t>
      </w:r>
      <w:proofErr w:type="gramStart"/>
      <w:r w:rsidRPr="00AA0F7A">
        <w:t>population</w:t>
      </w:r>
      <w:proofErr w:type="gramEnd"/>
    </w:p>
    <w:p w14:paraId="30D22698" w14:textId="77777777" w:rsidR="001206AB" w:rsidRPr="00AA0F7A" w:rsidRDefault="001206AB" w:rsidP="001206AB">
      <w:r w:rsidRPr="00AA0F7A">
        <w:rPr>
          <w:highlight w:val="yellow"/>
        </w:rPr>
        <w:t>Copy/paste f</w:t>
      </w:r>
      <w:r w:rsidRPr="001206AB">
        <w:rPr>
          <w:highlight w:val="yellow"/>
        </w:rPr>
        <w:t xml:space="preserve">rom PMCF plan (with modifications in </w:t>
      </w:r>
      <w:r w:rsidRPr="001206AB">
        <w:rPr>
          <w:b/>
          <w:bCs/>
          <w:i/>
          <w:iCs/>
          <w:highlight w:val="yellow"/>
        </w:rPr>
        <w:t>bold and italic</w:t>
      </w:r>
      <w:r w:rsidRPr="001206AB">
        <w:rPr>
          <w:highlight w:val="yellow"/>
        </w:rPr>
        <w:t>)</w:t>
      </w:r>
    </w:p>
    <w:p w14:paraId="1D7728B4" w14:textId="77777777" w:rsidR="0038295A" w:rsidRPr="00AA0F7A" w:rsidRDefault="0038295A" w:rsidP="0038295A">
      <w:pPr>
        <w:pStyle w:val="Heading2"/>
      </w:pPr>
      <w:r w:rsidRPr="00AA0F7A">
        <w:t>Medical condition(s)</w:t>
      </w:r>
    </w:p>
    <w:p w14:paraId="6E9099F3" w14:textId="77777777" w:rsidR="001206AB" w:rsidRPr="00AA0F7A" w:rsidRDefault="001206AB" w:rsidP="001206AB">
      <w:r w:rsidRPr="00AA0F7A">
        <w:rPr>
          <w:highlight w:val="yellow"/>
        </w:rPr>
        <w:t>Copy/paste f</w:t>
      </w:r>
      <w:r w:rsidRPr="001206AB">
        <w:rPr>
          <w:highlight w:val="yellow"/>
        </w:rPr>
        <w:t xml:space="preserve">rom PMCF plan (with modifications in </w:t>
      </w:r>
      <w:r w:rsidRPr="001206AB">
        <w:rPr>
          <w:b/>
          <w:bCs/>
          <w:i/>
          <w:iCs/>
          <w:highlight w:val="yellow"/>
        </w:rPr>
        <w:t>bold and italic</w:t>
      </w:r>
      <w:r w:rsidRPr="001206AB">
        <w:rPr>
          <w:highlight w:val="yellow"/>
        </w:rPr>
        <w:t>)</w:t>
      </w:r>
    </w:p>
    <w:p w14:paraId="4E97E16F" w14:textId="77777777" w:rsidR="0038295A" w:rsidRPr="00AA0F7A" w:rsidRDefault="0038295A" w:rsidP="0038295A">
      <w:pPr>
        <w:pStyle w:val="Heading2"/>
      </w:pPr>
      <w:r w:rsidRPr="00AA0F7A">
        <w:t>Indications</w:t>
      </w:r>
    </w:p>
    <w:p w14:paraId="78BEAAAB" w14:textId="77777777" w:rsidR="001206AB" w:rsidRPr="00AA0F7A" w:rsidRDefault="001206AB" w:rsidP="001206AB">
      <w:r w:rsidRPr="00AA0F7A">
        <w:rPr>
          <w:highlight w:val="yellow"/>
        </w:rPr>
        <w:t>Copy/paste f</w:t>
      </w:r>
      <w:r w:rsidRPr="001206AB">
        <w:rPr>
          <w:highlight w:val="yellow"/>
        </w:rPr>
        <w:t xml:space="preserve">rom PMCF plan (with modifications in </w:t>
      </w:r>
      <w:r w:rsidRPr="001206AB">
        <w:rPr>
          <w:b/>
          <w:bCs/>
          <w:i/>
          <w:iCs/>
          <w:highlight w:val="yellow"/>
        </w:rPr>
        <w:t>bold and italic</w:t>
      </w:r>
      <w:r w:rsidRPr="001206AB">
        <w:rPr>
          <w:highlight w:val="yellow"/>
        </w:rPr>
        <w:t>)</w:t>
      </w:r>
    </w:p>
    <w:p w14:paraId="09F858A9" w14:textId="77777777" w:rsidR="0038295A" w:rsidRPr="00AA0F7A" w:rsidRDefault="0038295A" w:rsidP="0038295A">
      <w:pPr>
        <w:pStyle w:val="Heading2"/>
      </w:pPr>
      <w:r w:rsidRPr="00AA0F7A">
        <w:t>Contraindications</w:t>
      </w:r>
    </w:p>
    <w:p w14:paraId="0690CDCE" w14:textId="77777777" w:rsidR="001206AB" w:rsidRPr="00AA0F7A" w:rsidRDefault="001206AB" w:rsidP="001206AB">
      <w:r w:rsidRPr="00AA0F7A">
        <w:rPr>
          <w:highlight w:val="yellow"/>
        </w:rPr>
        <w:t>Copy/paste f</w:t>
      </w:r>
      <w:r w:rsidRPr="001206AB">
        <w:rPr>
          <w:highlight w:val="yellow"/>
        </w:rPr>
        <w:t xml:space="preserve">rom PMCF plan (with modifications in </w:t>
      </w:r>
      <w:r w:rsidRPr="001206AB">
        <w:rPr>
          <w:b/>
          <w:bCs/>
          <w:i/>
          <w:iCs/>
          <w:highlight w:val="yellow"/>
        </w:rPr>
        <w:t>bold and italic</w:t>
      </w:r>
      <w:r w:rsidRPr="001206AB">
        <w:rPr>
          <w:highlight w:val="yellow"/>
        </w:rPr>
        <w:t>)</w:t>
      </w:r>
    </w:p>
    <w:p w14:paraId="6F64DEE0" w14:textId="77777777" w:rsidR="0038295A" w:rsidRPr="00AA0F7A" w:rsidRDefault="0038295A" w:rsidP="0038295A">
      <w:pPr>
        <w:pStyle w:val="Heading2"/>
      </w:pPr>
      <w:r w:rsidRPr="00AA0F7A">
        <w:t>Warnings</w:t>
      </w:r>
    </w:p>
    <w:p w14:paraId="500300B3" w14:textId="77777777" w:rsidR="001206AB" w:rsidRPr="00AA0F7A" w:rsidRDefault="001206AB" w:rsidP="001206AB">
      <w:r w:rsidRPr="00AA0F7A">
        <w:rPr>
          <w:highlight w:val="yellow"/>
        </w:rPr>
        <w:t>Copy/paste f</w:t>
      </w:r>
      <w:r w:rsidRPr="001206AB">
        <w:rPr>
          <w:highlight w:val="yellow"/>
        </w:rPr>
        <w:t xml:space="preserve">rom PMCF plan (with modifications in </w:t>
      </w:r>
      <w:r w:rsidRPr="001206AB">
        <w:rPr>
          <w:b/>
          <w:bCs/>
          <w:i/>
          <w:iCs/>
          <w:highlight w:val="yellow"/>
        </w:rPr>
        <w:t>bold and italic</w:t>
      </w:r>
      <w:r w:rsidRPr="001206AB">
        <w:rPr>
          <w:highlight w:val="yellow"/>
        </w:rPr>
        <w:t>)</w:t>
      </w:r>
    </w:p>
    <w:p w14:paraId="4AF195F9" w14:textId="77777777" w:rsidR="00AA0F7A" w:rsidRPr="00AA0F7A" w:rsidRDefault="00AA0F7A" w:rsidP="0038295A"/>
    <w:p w14:paraId="5B138AF6" w14:textId="42BE0C3E" w:rsidR="001B739D" w:rsidRDefault="00585F99" w:rsidP="001B739D">
      <w:pPr>
        <w:pStyle w:val="Heading1"/>
      </w:pPr>
      <w:r w:rsidRPr="00585F99">
        <w:t xml:space="preserve">Activities undertaken related to PMCF: </w:t>
      </w:r>
      <w:proofErr w:type="gramStart"/>
      <w:r w:rsidRPr="00585F99">
        <w:t>results</w:t>
      </w:r>
      <w:proofErr w:type="gramEnd"/>
    </w:p>
    <w:p w14:paraId="42793893" w14:textId="053F12E1" w:rsidR="001B739D" w:rsidRDefault="003B7BDE" w:rsidP="00B440B8">
      <w:pPr>
        <w:pStyle w:val="Heading2"/>
      </w:pPr>
      <w:bookmarkStart w:id="2" w:name="_Ref149579745"/>
      <w:r w:rsidRPr="00BC35B8">
        <w:t xml:space="preserve">Screening of scientific literature for the </w:t>
      </w:r>
      <w:r>
        <w:t>subject</w:t>
      </w:r>
      <w:r w:rsidRPr="00BC35B8">
        <w:t xml:space="preserve"> device</w:t>
      </w:r>
      <w:bookmarkEnd w:id="2"/>
    </w:p>
    <w:p w14:paraId="46B6ECCB" w14:textId="15D5A34E" w:rsidR="00AB6CCF" w:rsidRDefault="00AB6CCF" w:rsidP="00E00444">
      <w:pPr>
        <w:pStyle w:val="Heading3"/>
      </w:pPr>
      <w:r>
        <w:t>Type of PMCF activity</w:t>
      </w:r>
    </w:p>
    <w:p w14:paraId="0A879998" w14:textId="79953502" w:rsidR="00AB6CCF" w:rsidRDefault="00355408" w:rsidP="00AB6CCF">
      <w:r>
        <w:t>General procedure and method</w:t>
      </w:r>
    </w:p>
    <w:p w14:paraId="13B79D61" w14:textId="77777777" w:rsidR="00355408" w:rsidRPr="00AB6CCF" w:rsidRDefault="00355408" w:rsidP="00AB6CCF"/>
    <w:p w14:paraId="2F5525EA" w14:textId="502CBD65" w:rsidR="00BF1B81" w:rsidRDefault="00DE1CC7" w:rsidP="009310C8">
      <w:pPr>
        <w:pStyle w:val="Heading3"/>
      </w:pPr>
      <w:r>
        <w:t>PMCF objectives</w:t>
      </w:r>
    </w:p>
    <w:p w14:paraId="13A7C86C" w14:textId="77777777" w:rsidR="00312B60" w:rsidRPr="00BC35B8" w:rsidRDefault="00312B60" w:rsidP="00312B60">
      <w:pPr>
        <w:jc w:val="left"/>
        <w:rPr>
          <w:rFonts w:ascii="Alice" w:hAnsi="Alice" w:cstheme="minorHAnsi"/>
        </w:rPr>
      </w:pPr>
      <w:r w:rsidRPr="00BC35B8">
        <w:rPr>
          <w:rFonts w:ascii="Alice" w:hAnsi="Alice" w:cstheme="minorHAnsi"/>
          <w:highlight w:val="yellow"/>
        </w:rPr>
        <w:t>Select the appropriate objective(s)</w:t>
      </w:r>
    </w:p>
    <w:p w14:paraId="26C08DA2" w14:textId="77777777" w:rsidR="00312B60" w:rsidRPr="00312B60" w:rsidRDefault="00312B60" w:rsidP="00312B60">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 xml:space="preserve">confirming the safety of the medical device </w:t>
      </w:r>
    </w:p>
    <w:p w14:paraId="440654BF" w14:textId="77777777" w:rsidR="00312B60" w:rsidRPr="00312B60" w:rsidRDefault="00312B60" w:rsidP="00312B60">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 xml:space="preserve">confirming the performance of the medical device </w:t>
      </w:r>
    </w:p>
    <w:p w14:paraId="41EDF582" w14:textId="77777777" w:rsidR="00312B60" w:rsidRPr="00312B60" w:rsidRDefault="00312B60" w:rsidP="00312B60">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 xml:space="preserve">identifying previously unknown side-effects (related to the procedures or to the medical devices). </w:t>
      </w:r>
    </w:p>
    <w:p w14:paraId="60F05910" w14:textId="77777777" w:rsidR="00312B60" w:rsidRPr="00312B60" w:rsidRDefault="00312B60" w:rsidP="00312B60">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 xml:space="preserve">monitoring the identified side-effects and contraindications </w:t>
      </w:r>
    </w:p>
    <w:p w14:paraId="7F9596AC" w14:textId="77777777" w:rsidR="00312B60" w:rsidRPr="00312B60" w:rsidRDefault="00312B60" w:rsidP="00312B60">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 xml:space="preserve">identifying and analyzing emergent risks </w:t>
      </w:r>
    </w:p>
    <w:p w14:paraId="28C238DA" w14:textId="77777777" w:rsidR="00312B60" w:rsidRPr="00312B60" w:rsidRDefault="00312B60" w:rsidP="00312B60">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ensuring the continued acceptability of the benefit-risk ratio</w:t>
      </w:r>
    </w:p>
    <w:p w14:paraId="1BA1C9F5" w14:textId="3E0BBA1E" w:rsidR="00DE1CC7" w:rsidRPr="008F6813" w:rsidRDefault="00312B60" w:rsidP="00312B60">
      <w:pPr>
        <w:pStyle w:val="ListParagraph"/>
        <w:numPr>
          <w:ilvl w:val="0"/>
          <w:numId w:val="11"/>
        </w:numPr>
        <w:rPr>
          <w:color w:val="FF0000"/>
          <w:lang w:val="en-US"/>
        </w:rPr>
      </w:pPr>
      <w:r w:rsidRPr="008F6813">
        <w:rPr>
          <w:rFonts w:ascii="Alice" w:hAnsi="Alice" w:cstheme="minorHAnsi"/>
          <w:color w:val="FF0000"/>
          <w:lang w:val="en-US"/>
        </w:rPr>
        <w:t>identifying possible systematic misuse or off-label use of the device</w:t>
      </w:r>
    </w:p>
    <w:p w14:paraId="04A922F0" w14:textId="77777777" w:rsidR="00312B60" w:rsidRPr="008F6813" w:rsidRDefault="00312B60" w:rsidP="00312B60">
      <w:pPr>
        <w:pStyle w:val="ListParagraph"/>
        <w:rPr>
          <w:color w:val="FF0000"/>
          <w:lang w:val="en-US"/>
        </w:rPr>
      </w:pPr>
    </w:p>
    <w:p w14:paraId="0AF6DF58" w14:textId="6F587388" w:rsidR="00DA7BEF" w:rsidRDefault="00DA7BEF" w:rsidP="009310C8">
      <w:pPr>
        <w:pStyle w:val="Heading3"/>
      </w:pPr>
      <w:r>
        <w:t>Description of PMCF activity</w:t>
      </w:r>
    </w:p>
    <w:p w14:paraId="4D43A471" w14:textId="55210E9F" w:rsidR="007C5693" w:rsidRPr="00BC35B8" w:rsidRDefault="007C5693" w:rsidP="007C5693">
      <w:r w:rsidRPr="00BC35B8">
        <w:t xml:space="preserve">A literature search </w:t>
      </w:r>
      <w:r>
        <w:t>has been</w:t>
      </w:r>
      <w:r w:rsidRPr="00BC35B8">
        <w:t xml:space="preserve"> implemented </w:t>
      </w:r>
      <w:r w:rsidR="00F02397">
        <w:t xml:space="preserve">for the period from </w:t>
      </w:r>
      <w:r w:rsidR="00F02397" w:rsidRPr="00DB2102">
        <w:rPr>
          <w:color w:val="FF0000"/>
        </w:rPr>
        <w:t>DD/MM/YYYY</w:t>
      </w:r>
      <w:r w:rsidR="00F02397">
        <w:t xml:space="preserve"> to </w:t>
      </w:r>
      <w:r w:rsidR="00F02397" w:rsidRPr="00DB2102">
        <w:rPr>
          <w:color w:val="FF0000"/>
        </w:rPr>
        <w:t>DD/MM/YYYY</w:t>
      </w:r>
      <w:r w:rsidR="00F02397">
        <w:t xml:space="preserve"> </w:t>
      </w:r>
      <w:r w:rsidRPr="00BC35B8">
        <w:t>to detect the published and unpublished articles related to the [</w:t>
      </w:r>
      <w:r w:rsidRPr="00BC35B8">
        <w:rPr>
          <w:color w:val="FF0000"/>
        </w:rPr>
        <w:t>device short name</w:t>
      </w:r>
      <w:r w:rsidRPr="00BC35B8">
        <w:t>] and bring clinical evidence for the demonstration of safety and performance</w:t>
      </w:r>
      <w:r w:rsidR="00DB2102">
        <w:t>.</w:t>
      </w:r>
    </w:p>
    <w:p w14:paraId="3708582C" w14:textId="77777777" w:rsidR="007C5693" w:rsidRPr="00BC35B8" w:rsidRDefault="007C5693" w:rsidP="007C5693"/>
    <w:p w14:paraId="562B50A5" w14:textId="16508D85" w:rsidR="007C5693" w:rsidRDefault="007C5693" w:rsidP="007C5693">
      <w:r w:rsidRPr="00BC35B8">
        <w:t xml:space="preserve">The literature search methodology </w:t>
      </w:r>
      <w:r w:rsidR="00922EB1">
        <w:t>has been carried out</w:t>
      </w:r>
      <w:r w:rsidRPr="00BC35B8">
        <w:t xml:space="preserve"> in compliance with Section A5 of MEDDEV 2.7/1 rev.4</w:t>
      </w:r>
      <w:r>
        <w:t xml:space="preserve"> and in alignment with the last clinical evaluation report</w:t>
      </w:r>
      <w:r w:rsidR="00922EB1">
        <w:t xml:space="preserve"> (see </w:t>
      </w:r>
      <w:r w:rsidR="00922EB1" w:rsidRPr="00922EB1">
        <w:rPr>
          <w:b/>
          <w:bCs/>
        </w:rPr>
        <w:fldChar w:fldCharType="begin"/>
      </w:r>
      <w:r w:rsidR="00922EB1" w:rsidRPr="00922EB1">
        <w:rPr>
          <w:b/>
          <w:bCs/>
        </w:rPr>
        <w:instrText xml:space="preserve"> REF _Ref153437845 \h </w:instrText>
      </w:r>
      <w:r w:rsidR="00922EB1">
        <w:rPr>
          <w:b/>
          <w:bCs/>
        </w:rPr>
        <w:instrText xml:space="preserve"> \* MERGEFORMAT </w:instrText>
      </w:r>
      <w:r w:rsidR="00922EB1" w:rsidRPr="00922EB1">
        <w:rPr>
          <w:b/>
          <w:bCs/>
        </w:rPr>
      </w:r>
      <w:r w:rsidR="00922EB1" w:rsidRPr="00922EB1">
        <w:rPr>
          <w:b/>
          <w:bCs/>
        </w:rPr>
        <w:fldChar w:fldCharType="separate"/>
      </w:r>
      <w:r w:rsidR="00742E99" w:rsidRPr="00742E99">
        <w:rPr>
          <w:b/>
          <w:bCs/>
        </w:rPr>
        <w:t>Appendix 2 – Reference documents</w:t>
      </w:r>
      <w:r w:rsidR="00922EB1" w:rsidRPr="00922EB1">
        <w:rPr>
          <w:b/>
          <w:bCs/>
        </w:rPr>
        <w:fldChar w:fldCharType="end"/>
      </w:r>
      <w:r w:rsidR="00922EB1">
        <w:t>)</w:t>
      </w:r>
      <w:r w:rsidRPr="00BC35B8">
        <w:t xml:space="preserve">. </w:t>
      </w:r>
      <w:r w:rsidRPr="00BC35B8">
        <w:lastRenderedPageBreak/>
        <w:t xml:space="preserve">Research questions </w:t>
      </w:r>
      <w:r w:rsidR="00D26581">
        <w:t>have been</w:t>
      </w:r>
      <w:r w:rsidRPr="00BC35B8">
        <w:t xml:space="preserve"> constructed using a PICO (Populations, Interventions, Comparators, Outcomes) process to justify the selection of relevant keywords. </w:t>
      </w:r>
    </w:p>
    <w:p w14:paraId="69C2F9A9" w14:textId="77777777" w:rsidR="00D26581" w:rsidRPr="00BC35B8" w:rsidRDefault="00D26581" w:rsidP="007C5693"/>
    <w:p w14:paraId="56C1C0C7" w14:textId="2E8AAD12" w:rsidR="007C5693" w:rsidRPr="00BC35B8" w:rsidRDefault="007C5693" w:rsidP="007C5693">
      <w:r w:rsidRPr="00BC35B8">
        <w:t xml:space="preserve">The literature search </w:t>
      </w:r>
      <w:r w:rsidR="00D26581">
        <w:t xml:space="preserve">has been defined in </w:t>
      </w:r>
      <w:r w:rsidR="00476DB8">
        <w:t xml:space="preserve">a literature </w:t>
      </w:r>
      <w:r w:rsidR="00D26581">
        <w:t>search protocol</w:t>
      </w:r>
      <w:r w:rsidR="00476DB8">
        <w:t xml:space="preserve"> (see </w:t>
      </w:r>
      <w:r w:rsidR="00570466" w:rsidRPr="00570466">
        <w:rPr>
          <w:b/>
          <w:bCs/>
        </w:rPr>
        <w:fldChar w:fldCharType="begin"/>
      </w:r>
      <w:r w:rsidR="00570466" w:rsidRPr="00570466">
        <w:rPr>
          <w:b/>
          <w:bCs/>
        </w:rPr>
        <w:instrText xml:space="preserve"> REF _Ref153438058 \h </w:instrText>
      </w:r>
      <w:r w:rsidR="00570466">
        <w:rPr>
          <w:b/>
          <w:bCs/>
        </w:rPr>
        <w:instrText xml:space="preserve"> \* MERGEFORMAT </w:instrText>
      </w:r>
      <w:r w:rsidR="00570466" w:rsidRPr="00570466">
        <w:rPr>
          <w:b/>
          <w:bCs/>
        </w:rPr>
      </w:r>
      <w:r w:rsidR="00570466" w:rsidRPr="00570466">
        <w:rPr>
          <w:b/>
          <w:bCs/>
        </w:rPr>
        <w:fldChar w:fldCharType="separate"/>
      </w:r>
      <w:r w:rsidR="00742E99" w:rsidRPr="00742E99">
        <w:rPr>
          <w:b/>
          <w:bCs/>
        </w:rPr>
        <w:t>Appendix 4 – Clinical data search protocol</w:t>
      </w:r>
      <w:r w:rsidR="00570466" w:rsidRPr="00570466">
        <w:rPr>
          <w:b/>
          <w:bCs/>
        </w:rPr>
        <w:fldChar w:fldCharType="end"/>
      </w:r>
      <w:r w:rsidR="00476DB8">
        <w:t>)</w:t>
      </w:r>
      <w:r w:rsidR="00D26581">
        <w:t xml:space="preserve"> using </w:t>
      </w:r>
      <w:r w:rsidRPr="00BC35B8">
        <w:t>the following databases:</w:t>
      </w:r>
    </w:p>
    <w:p w14:paraId="620D6F47" w14:textId="77777777" w:rsidR="007C5693" w:rsidRPr="00BC35B8" w:rsidRDefault="007C5693" w:rsidP="007C5693">
      <w:pPr>
        <w:pStyle w:val="ListParagraph"/>
        <w:numPr>
          <w:ilvl w:val="0"/>
          <w:numId w:val="13"/>
        </w:numPr>
        <w:jc w:val="left"/>
        <w:rPr>
          <w:rFonts w:ascii="Alice" w:hAnsi="Alice" w:cstheme="minorHAnsi"/>
          <w:color w:val="FF0000"/>
          <w:lang w:val="en-US"/>
        </w:rPr>
      </w:pPr>
      <w:r w:rsidRPr="00BC35B8">
        <w:rPr>
          <w:rFonts w:ascii="Alice" w:hAnsi="Alice" w:cstheme="minorHAnsi"/>
          <w:color w:val="FF0000"/>
          <w:lang w:val="en-US"/>
        </w:rPr>
        <w:t>Embase</w:t>
      </w:r>
    </w:p>
    <w:p w14:paraId="3872E098" w14:textId="77777777" w:rsidR="007C5693" w:rsidRPr="00BC35B8" w:rsidRDefault="007C5693" w:rsidP="007C5693">
      <w:pPr>
        <w:pStyle w:val="ListParagraph"/>
        <w:numPr>
          <w:ilvl w:val="0"/>
          <w:numId w:val="13"/>
        </w:numPr>
        <w:jc w:val="left"/>
        <w:rPr>
          <w:rFonts w:ascii="Alice" w:hAnsi="Alice" w:cstheme="minorHAnsi"/>
          <w:color w:val="FF0000"/>
          <w:lang w:val="en-US"/>
        </w:rPr>
      </w:pPr>
      <w:r w:rsidRPr="00BC35B8">
        <w:rPr>
          <w:rFonts w:ascii="Alice" w:hAnsi="Alice" w:cstheme="minorHAnsi"/>
          <w:color w:val="FF0000"/>
          <w:lang w:val="en-US"/>
        </w:rPr>
        <w:t>PubMed</w:t>
      </w:r>
    </w:p>
    <w:p w14:paraId="2A1EECFB" w14:textId="77777777" w:rsidR="007C5693" w:rsidRPr="00BC35B8" w:rsidRDefault="007C5693" w:rsidP="007C5693">
      <w:pPr>
        <w:pStyle w:val="ListParagraph"/>
        <w:numPr>
          <w:ilvl w:val="0"/>
          <w:numId w:val="13"/>
        </w:numPr>
        <w:jc w:val="left"/>
        <w:rPr>
          <w:rFonts w:ascii="Alice" w:hAnsi="Alice" w:cstheme="minorHAnsi"/>
          <w:color w:val="FF0000"/>
          <w:lang w:val="en-US"/>
        </w:rPr>
      </w:pPr>
      <w:r w:rsidRPr="00BC35B8">
        <w:rPr>
          <w:rFonts w:ascii="Alice" w:hAnsi="Alice" w:cstheme="minorHAnsi"/>
          <w:color w:val="FF0000"/>
          <w:lang w:val="en-US"/>
        </w:rPr>
        <w:t>Cochrane Library</w:t>
      </w:r>
    </w:p>
    <w:p w14:paraId="7F7610C7" w14:textId="77777777" w:rsidR="007C5693" w:rsidRPr="00BC35B8" w:rsidRDefault="007C5693" w:rsidP="007C5693">
      <w:pPr>
        <w:pStyle w:val="ListParagraph"/>
        <w:numPr>
          <w:ilvl w:val="0"/>
          <w:numId w:val="13"/>
        </w:numPr>
        <w:jc w:val="left"/>
        <w:rPr>
          <w:rFonts w:ascii="Alice" w:hAnsi="Alice" w:cstheme="minorHAnsi"/>
          <w:color w:val="FF0000"/>
          <w:lang w:val="en-US"/>
        </w:rPr>
      </w:pPr>
      <w:r w:rsidRPr="00BC35B8">
        <w:rPr>
          <w:rFonts w:ascii="Alice" w:hAnsi="Alice" w:cstheme="minorHAnsi"/>
          <w:color w:val="FF0000"/>
          <w:lang w:val="en-US"/>
        </w:rPr>
        <w:t>Google Scholar</w:t>
      </w:r>
    </w:p>
    <w:p w14:paraId="6F6E99F3" w14:textId="77777777" w:rsidR="007C5693" w:rsidRPr="00BC35B8" w:rsidRDefault="007C5693" w:rsidP="007C5693">
      <w:pPr>
        <w:pStyle w:val="ListParagraph"/>
        <w:numPr>
          <w:ilvl w:val="0"/>
          <w:numId w:val="13"/>
        </w:numPr>
        <w:jc w:val="left"/>
        <w:rPr>
          <w:rFonts w:ascii="Alice" w:hAnsi="Alice" w:cstheme="minorHAnsi"/>
          <w:color w:val="FF0000"/>
          <w:lang w:val="en-US"/>
        </w:rPr>
      </w:pPr>
      <w:r w:rsidRPr="00BC35B8">
        <w:rPr>
          <w:rFonts w:ascii="Alice" w:hAnsi="Alice" w:cstheme="minorHAnsi"/>
          <w:color w:val="FF0000"/>
          <w:lang w:val="en-US"/>
        </w:rPr>
        <w:t>EU Clinical Trials Register</w:t>
      </w:r>
    </w:p>
    <w:p w14:paraId="011502A1" w14:textId="77777777" w:rsidR="007C5693" w:rsidRPr="00BC35B8" w:rsidRDefault="007C5693" w:rsidP="007C5693">
      <w:pPr>
        <w:pStyle w:val="ListParagraph"/>
        <w:numPr>
          <w:ilvl w:val="0"/>
          <w:numId w:val="13"/>
        </w:numPr>
        <w:jc w:val="left"/>
        <w:rPr>
          <w:rFonts w:ascii="Alice" w:hAnsi="Alice" w:cstheme="minorHAnsi"/>
          <w:color w:val="FF0000"/>
          <w:lang w:val="en-US"/>
        </w:rPr>
      </w:pPr>
      <w:r w:rsidRPr="00BC35B8">
        <w:rPr>
          <w:rFonts w:ascii="Alice" w:hAnsi="Alice" w:cstheme="minorHAnsi"/>
          <w:color w:val="FF0000"/>
          <w:lang w:val="en-US"/>
        </w:rPr>
        <w:t>Clinicaltrials.gov</w:t>
      </w:r>
    </w:p>
    <w:p w14:paraId="1E129E00" w14:textId="77777777" w:rsidR="007C5693" w:rsidRPr="00BC35B8" w:rsidRDefault="007C5693" w:rsidP="007C5693">
      <w:pPr>
        <w:pStyle w:val="ListParagraph"/>
        <w:numPr>
          <w:ilvl w:val="0"/>
          <w:numId w:val="13"/>
        </w:numPr>
        <w:jc w:val="left"/>
        <w:rPr>
          <w:rFonts w:ascii="Alice" w:hAnsi="Alice" w:cstheme="minorHAnsi"/>
          <w:color w:val="FF0000"/>
          <w:lang w:val="en-US"/>
        </w:rPr>
      </w:pPr>
      <w:r w:rsidRPr="00BC35B8">
        <w:rPr>
          <w:rFonts w:ascii="Alice" w:hAnsi="Alice" w:cstheme="minorHAnsi"/>
          <w:color w:val="FF0000"/>
          <w:lang w:val="en-US"/>
        </w:rPr>
        <w:t>XXXX</w:t>
      </w:r>
    </w:p>
    <w:p w14:paraId="06319983" w14:textId="77777777" w:rsidR="00C03E56" w:rsidRDefault="00C03E56" w:rsidP="007C5693"/>
    <w:p w14:paraId="4B4432BA" w14:textId="6FCD3197" w:rsidR="007C5693" w:rsidRDefault="00C03E56" w:rsidP="007C5693">
      <w:r>
        <w:t>T</w:t>
      </w:r>
      <w:r w:rsidR="007C5693" w:rsidRPr="00BC35B8">
        <w:t xml:space="preserve">he search queries </w:t>
      </w:r>
      <w:r>
        <w:t>have been</w:t>
      </w:r>
      <w:r w:rsidR="007C5693" w:rsidRPr="00BC35B8">
        <w:t xml:space="preserve"> defined using the selected keywords in a way to match with the language of each database used</w:t>
      </w:r>
      <w:r w:rsidR="00A9777B">
        <w:t xml:space="preserve"> and </w:t>
      </w:r>
      <w:r w:rsidR="007C5693" w:rsidRPr="00BC35B8">
        <w:t xml:space="preserve">the relevant search limitations (e.g., article type, language, as applicable). </w:t>
      </w:r>
    </w:p>
    <w:p w14:paraId="458C4101" w14:textId="6B80BB31" w:rsidR="007C5693" w:rsidRPr="00BC35B8" w:rsidRDefault="001C0EBC" w:rsidP="007C5693">
      <w:r>
        <w:t>The implementation of literature search has</w:t>
      </w:r>
      <w:r w:rsidR="00CC7D0E">
        <w:t xml:space="preserve"> been documented in </w:t>
      </w:r>
      <w:r>
        <w:t xml:space="preserve">the </w:t>
      </w:r>
      <w:r w:rsidR="00057804">
        <w:t xml:space="preserve">literature search report (See </w:t>
      </w:r>
      <w:r w:rsidR="00057804" w:rsidRPr="00057804">
        <w:rPr>
          <w:b/>
          <w:bCs/>
        </w:rPr>
        <w:fldChar w:fldCharType="begin"/>
      </w:r>
      <w:r w:rsidR="00057804" w:rsidRPr="00057804">
        <w:rPr>
          <w:b/>
          <w:bCs/>
        </w:rPr>
        <w:instrText xml:space="preserve"> REF _Ref153438198 \h  \* MERGEFORMAT </w:instrText>
      </w:r>
      <w:r w:rsidR="00057804" w:rsidRPr="00057804">
        <w:rPr>
          <w:b/>
          <w:bCs/>
        </w:rPr>
      </w:r>
      <w:r w:rsidR="00057804" w:rsidRPr="00057804">
        <w:rPr>
          <w:b/>
          <w:bCs/>
        </w:rPr>
        <w:fldChar w:fldCharType="separate"/>
      </w:r>
      <w:r w:rsidR="00742E99" w:rsidRPr="00742E99">
        <w:rPr>
          <w:b/>
          <w:bCs/>
        </w:rPr>
        <w:t>Appendix 5 – Literature search report for S&amp;P</w:t>
      </w:r>
      <w:r w:rsidR="00057804" w:rsidRPr="00057804">
        <w:rPr>
          <w:b/>
          <w:bCs/>
        </w:rPr>
        <w:fldChar w:fldCharType="end"/>
      </w:r>
      <w:r w:rsidR="00057804" w:rsidRPr="00057804">
        <w:rPr>
          <w:b/>
          <w:bCs/>
        </w:rPr>
        <w:t>)</w:t>
      </w:r>
      <w:r w:rsidR="008E0D3C">
        <w:t xml:space="preserve"> and </w:t>
      </w:r>
      <w:r w:rsidR="00B93AEC">
        <w:t>result</w:t>
      </w:r>
      <w:r w:rsidR="002E0657">
        <w:t>ed</w:t>
      </w:r>
      <w:r w:rsidR="007C5693" w:rsidRPr="00BC35B8">
        <w:t xml:space="preserve"> a list of articles that </w:t>
      </w:r>
      <w:r w:rsidR="008E0D3C">
        <w:t>have</w:t>
      </w:r>
      <w:r w:rsidR="007C5693" w:rsidRPr="00BC35B8">
        <w:t xml:space="preserve"> be</w:t>
      </w:r>
      <w:r w:rsidR="008E0D3C">
        <w:t>en</w:t>
      </w:r>
      <w:r w:rsidR="007C5693" w:rsidRPr="00BC35B8">
        <w:t xml:space="preserve"> screened in two stages: </w:t>
      </w:r>
    </w:p>
    <w:p w14:paraId="30A68D78" w14:textId="77777777" w:rsidR="007C5693" w:rsidRPr="00BC35B8" w:rsidRDefault="007C5693" w:rsidP="007C5693">
      <w:pPr>
        <w:pStyle w:val="ListParagraph"/>
        <w:numPr>
          <w:ilvl w:val="0"/>
          <w:numId w:val="2"/>
        </w:numPr>
        <w:rPr>
          <w:lang w:val="en-US"/>
        </w:rPr>
      </w:pPr>
      <w:r w:rsidRPr="00BC35B8">
        <w:rPr>
          <w:lang w:val="en-US"/>
        </w:rPr>
        <w:t xml:space="preserve">Level-1 screening is based on the titles and </w:t>
      </w:r>
      <w:proofErr w:type="gramStart"/>
      <w:r w:rsidRPr="00BC35B8">
        <w:rPr>
          <w:lang w:val="en-US"/>
        </w:rPr>
        <w:t>abstracts</w:t>
      </w:r>
      <w:proofErr w:type="gramEnd"/>
    </w:p>
    <w:p w14:paraId="008E00BA" w14:textId="77777777" w:rsidR="007C5693" w:rsidRPr="00BC35B8" w:rsidRDefault="007C5693" w:rsidP="007C5693">
      <w:pPr>
        <w:pStyle w:val="ListParagraph"/>
        <w:numPr>
          <w:ilvl w:val="0"/>
          <w:numId w:val="2"/>
        </w:numPr>
        <w:rPr>
          <w:lang w:val="en-US"/>
        </w:rPr>
      </w:pPr>
      <w:r w:rsidRPr="00BC35B8">
        <w:rPr>
          <w:lang w:val="en-US"/>
        </w:rPr>
        <w:t xml:space="preserve">Level-2 screening is based on the full </w:t>
      </w:r>
      <w:proofErr w:type="gramStart"/>
      <w:r w:rsidRPr="00BC35B8">
        <w:rPr>
          <w:lang w:val="en-US"/>
        </w:rPr>
        <w:t>articles</w:t>
      </w:r>
      <w:proofErr w:type="gramEnd"/>
    </w:p>
    <w:p w14:paraId="4EE50162" w14:textId="77777777" w:rsidR="0045681B" w:rsidRDefault="0045681B" w:rsidP="007C5693"/>
    <w:p w14:paraId="62BE81A9" w14:textId="43C09A1C" w:rsidR="007C5693" w:rsidRPr="00BC35B8" w:rsidRDefault="007C5693" w:rsidP="007C5693">
      <w:r w:rsidRPr="00BC35B8">
        <w:t>The screening process consist</w:t>
      </w:r>
      <w:r w:rsidR="00BE3E24">
        <w:t>ed</w:t>
      </w:r>
      <w:r w:rsidRPr="00BC35B8">
        <w:t xml:space="preserve"> of the review of each collected article to confirm if it should be included or excluded based on the inclusion/exclusion criteria. </w:t>
      </w:r>
    </w:p>
    <w:p w14:paraId="41812309" w14:textId="77777777" w:rsidR="007C5693" w:rsidRPr="00BC35B8" w:rsidRDefault="007C5693" w:rsidP="007C5693"/>
    <w:p w14:paraId="06E5A605" w14:textId="77777777" w:rsidR="00AB6CCF" w:rsidRPr="00D21F69" w:rsidRDefault="00AB6CCF" w:rsidP="00AB6CCF">
      <w:pPr>
        <w:pStyle w:val="Heading3"/>
      </w:pPr>
      <w:r>
        <w:t>Deviations to the PMCF plan</w:t>
      </w:r>
    </w:p>
    <w:p w14:paraId="1516B3C8" w14:textId="32465BC0" w:rsidR="00E7414A" w:rsidRDefault="00E7414A" w:rsidP="00E7414A">
      <w:r>
        <w:t xml:space="preserve">No deviation to the PMCF plan described in </w:t>
      </w:r>
      <w:r w:rsidRPr="00E7414A">
        <w:rPr>
          <w:b/>
          <w:bCs/>
        </w:rPr>
        <w:fldChar w:fldCharType="begin"/>
      </w:r>
      <w:r w:rsidRPr="00E7414A">
        <w:rPr>
          <w:b/>
          <w:bCs/>
        </w:rPr>
        <w:instrText xml:space="preserve"> REF _Ref153437845 \h </w:instrText>
      </w:r>
      <w:r>
        <w:rPr>
          <w:b/>
          <w:bCs/>
        </w:rPr>
        <w:instrText xml:space="preserve"> \* MERGEFORMAT </w:instrText>
      </w:r>
      <w:r w:rsidRPr="00E7414A">
        <w:rPr>
          <w:b/>
          <w:bCs/>
        </w:rPr>
      </w:r>
      <w:r w:rsidRPr="00E7414A">
        <w:rPr>
          <w:b/>
          <w:bCs/>
        </w:rPr>
        <w:fldChar w:fldCharType="separate"/>
      </w:r>
      <w:r w:rsidR="00742E99" w:rsidRPr="00742E99">
        <w:rPr>
          <w:b/>
          <w:bCs/>
        </w:rPr>
        <w:t>Appendix 2 – Reference documents</w:t>
      </w:r>
      <w:r w:rsidRPr="00E7414A">
        <w:rPr>
          <w:b/>
          <w:bCs/>
        </w:rPr>
        <w:fldChar w:fldCharType="end"/>
      </w:r>
      <w:r>
        <w:t>.</w:t>
      </w:r>
    </w:p>
    <w:p w14:paraId="70334467" w14:textId="0A2D4878" w:rsidR="00E7414A" w:rsidRDefault="00E7414A" w:rsidP="00E7414A"/>
    <w:p w14:paraId="79D4203F" w14:textId="77777777" w:rsidR="00E7414A" w:rsidRPr="00F412A3" w:rsidRDefault="00E7414A" w:rsidP="00E7414A">
      <w:pPr>
        <w:rPr>
          <w:i/>
          <w:iCs/>
        </w:rPr>
      </w:pPr>
      <w:r w:rsidRPr="000F3139">
        <w:rPr>
          <w:highlight w:val="yellow"/>
        </w:rPr>
        <w:t>All deviations need to be justified for their impact on the results</w:t>
      </w:r>
      <w:r w:rsidRPr="00F412A3">
        <w:rPr>
          <w:i/>
          <w:iCs/>
          <w:highlight w:val="yellow"/>
        </w:rPr>
        <w:t>.</w:t>
      </w:r>
    </w:p>
    <w:p w14:paraId="190599B0" w14:textId="77777777" w:rsidR="00AB6CCF" w:rsidRDefault="00AB6CCF" w:rsidP="00AB6CCF"/>
    <w:p w14:paraId="21978B4D" w14:textId="1F4AAE7B" w:rsidR="009310C8" w:rsidRDefault="00D21F69" w:rsidP="009310C8">
      <w:pPr>
        <w:pStyle w:val="Heading3"/>
      </w:pPr>
      <w:r>
        <w:t>Collected clinical data</w:t>
      </w:r>
      <w:r w:rsidR="006C3145">
        <w:t xml:space="preserve"> and </w:t>
      </w:r>
      <w:proofErr w:type="gramStart"/>
      <w:r w:rsidR="006C3145">
        <w:t>appraisal</w:t>
      </w:r>
      <w:proofErr w:type="gramEnd"/>
    </w:p>
    <w:p w14:paraId="05C695E7" w14:textId="5BF42F26" w:rsidR="0006537A" w:rsidRDefault="0006537A" w:rsidP="0006537A">
      <w:r>
        <w:t>The implementation of literature searches with the objective to establish the safety and performance profile of [</w:t>
      </w:r>
      <w:r w:rsidRPr="001C4C87">
        <w:rPr>
          <w:color w:val="FF0000"/>
        </w:rPr>
        <w:t>device short name</w:t>
      </w:r>
      <w:r>
        <w:t>]</w:t>
      </w:r>
      <w:r w:rsidR="00FE2715">
        <w:rPr>
          <w:color w:val="FF0000"/>
        </w:rPr>
        <w:t xml:space="preserve"> </w:t>
      </w:r>
      <w:r w:rsidR="00783B72">
        <w:t>is</w:t>
      </w:r>
      <w:r>
        <w:t xml:space="preserve"> described in</w:t>
      </w:r>
      <w:r w:rsidR="00EE1938">
        <w:rPr>
          <w:b/>
          <w:bCs/>
        </w:rPr>
        <w:t xml:space="preserve"> </w:t>
      </w:r>
      <w:r w:rsidR="00EE1938" w:rsidRPr="00057804">
        <w:rPr>
          <w:b/>
          <w:bCs/>
        </w:rPr>
        <w:fldChar w:fldCharType="begin"/>
      </w:r>
      <w:r w:rsidR="00EE1938" w:rsidRPr="00057804">
        <w:rPr>
          <w:b/>
          <w:bCs/>
        </w:rPr>
        <w:instrText xml:space="preserve"> REF _Ref153438198 \h  \* MERGEFORMAT </w:instrText>
      </w:r>
      <w:r w:rsidR="00EE1938" w:rsidRPr="00057804">
        <w:rPr>
          <w:b/>
          <w:bCs/>
        </w:rPr>
      </w:r>
      <w:r w:rsidR="00EE1938" w:rsidRPr="00057804">
        <w:rPr>
          <w:b/>
          <w:bCs/>
        </w:rPr>
        <w:fldChar w:fldCharType="separate"/>
      </w:r>
      <w:r w:rsidR="00742E99" w:rsidRPr="00742E99">
        <w:rPr>
          <w:b/>
          <w:bCs/>
        </w:rPr>
        <w:t>Appendix 5 – Literature search report for S&amp;P</w:t>
      </w:r>
      <w:r w:rsidR="00EE1938" w:rsidRPr="00057804">
        <w:rPr>
          <w:b/>
          <w:bCs/>
        </w:rPr>
        <w:fldChar w:fldCharType="end"/>
      </w:r>
      <w:r w:rsidR="00EE1938">
        <w:rPr>
          <w:b/>
          <w:bCs/>
        </w:rPr>
        <w:t>.</w:t>
      </w:r>
    </w:p>
    <w:p w14:paraId="2E71711F" w14:textId="77777777" w:rsidR="0006537A" w:rsidRDefault="0006537A" w:rsidP="0006537A"/>
    <w:p w14:paraId="37C8D686" w14:textId="510D8090" w:rsidR="00E00444" w:rsidRDefault="0006537A" w:rsidP="0006537A">
      <w:r>
        <w:t>The following figure describes the selection process used.</w:t>
      </w:r>
    </w:p>
    <w:p w14:paraId="7825D43F" w14:textId="77777777" w:rsidR="00EE1938" w:rsidRDefault="00EE1938" w:rsidP="0006537A"/>
    <w:p w14:paraId="660355A6" w14:textId="014026F2" w:rsidR="004D2FB3" w:rsidRPr="00F751D9" w:rsidRDefault="004D2FB3" w:rsidP="004D2FB3">
      <w:pPr>
        <w:pStyle w:val="Caption"/>
        <w:jc w:val="center"/>
        <w:rPr>
          <w:i w:val="0"/>
          <w:iCs w:val="0"/>
        </w:rPr>
      </w:pPr>
      <w:bookmarkStart w:id="3" w:name="_Toc118123783"/>
      <w:r w:rsidRPr="00F751D9">
        <w:rPr>
          <w:i w:val="0"/>
          <w:iCs w:val="0"/>
        </w:rPr>
        <w:t xml:space="preserve">Figure </w:t>
      </w:r>
      <w:r w:rsidRPr="00F751D9">
        <w:rPr>
          <w:i w:val="0"/>
          <w:iCs w:val="0"/>
        </w:rPr>
        <w:fldChar w:fldCharType="begin"/>
      </w:r>
      <w:r w:rsidRPr="00F751D9">
        <w:rPr>
          <w:i w:val="0"/>
          <w:iCs w:val="0"/>
        </w:rPr>
        <w:instrText xml:space="preserve"> SEQ Figure \* ARABIC </w:instrText>
      </w:r>
      <w:r w:rsidRPr="00F751D9">
        <w:rPr>
          <w:i w:val="0"/>
          <w:iCs w:val="0"/>
        </w:rPr>
        <w:fldChar w:fldCharType="separate"/>
      </w:r>
      <w:r w:rsidR="00742E99">
        <w:rPr>
          <w:i w:val="0"/>
          <w:iCs w:val="0"/>
          <w:noProof/>
        </w:rPr>
        <w:t>1</w:t>
      </w:r>
      <w:r w:rsidRPr="00F751D9">
        <w:rPr>
          <w:i w:val="0"/>
          <w:iCs w:val="0"/>
          <w:noProof/>
        </w:rPr>
        <w:fldChar w:fldCharType="end"/>
      </w:r>
      <w:r w:rsidRPr="00F751D9">
        <w:rPr>
          <w:i w:val="0"/>
          <w:iCs w:val="0"/>
        </w:rPr>
        <w:t xml:space="preserve">: Literature search results for </w:t>
      </w:r>
      <w:bookmarkEnd w:id="3"/>
      <w:r w:rsidRPr="00F751D9">
        <w:rPr>
          <w:i w:val="0"/>
          <w:iCs w:val="0"/>
        </w:rPr>
        <w:t>[</w:t>
      </w:r>
      <w:r w:rsidRPr="00F751D9">
        <w:rPr>
          <w:i w:val="0"/>
          <w:iCs w:val="0"/>
          <w:color w:val="FF0000"/>
        </w:rPr>
        <w:t>device short name</w:t>
      </w:r>
      <w:r w:rsidRPr="00F751D9">
        <w:rPr>
          <w:i w:val="0"/>
          <w:iCs w:val="0"/>
        </w:rPr>
        <w:t>]</w:t>
      </w:r>
    </w:p>
    <w:p w14:paraId="28F9A1AA" w14:textId="5B8924C4" w:rsidR="004D2FB3" w:rsidRDefault="00444230" w:rsidP="004D2FB3">
      <w:pPr>
        <w:ind w:left="-252"/>
      </w:pPr>
      <w:r>
        <w:rPr>
          <w:noProof/>
        </w:rPr>
        <w:lastRenderedPageBreak/>
        <mc:AlternateContent>
          <mc:Choice Requires="wpc">
            <w:drawing>
              <wp:inline distT="0" distB="0" distL="0" distR="0" wp14:anchorId="7CAC5DBD" wp14:editId="42DAB61C">
                <wp:extent cx="6718300" cy="4629150"/>
                <wp:effectExtent l="0" t="0" r="15875" b="0"/>
                <wp:docPr id="42" name="Canvas 52"/>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28" name="Rectangle 19"/>
                        <wps:cNvSpPr>
                          <a:spLocks noChangeArrowheads="1"/>
                        </wps:cNvSpPr>
                        <wps:spPr bwMode="auto">
                          <a:xfrm>
                            <a:off x="1998900" y="36000"/>
                            <a:ext cx="2998400" cy="754908"/>
                          </a:xfrm>
                          <a:prstGeom prst="rect">
                            <a:avLst/>
                          </a:prstGeom>
                          <a:solidFill>
                            <a:schemeClr val="accent1">
                              <a:lumMod val="60000"/>
                              <a:lumOff val="40000"/>
                            </a:schemeClr>
                          </a:solidFill>
                          <a:ln w="25400">
                            <a:solidFill>
                              <a:schemeClr val="accent1">
                                <a:lumMod val="50000"/>
                                <a:lumOff val="0"/>
                              </a:schemeClr>
                            </a:solidFill>
                            <a:miter lim="800000"/>
                            <a:headEnd/>
                            <a:tailEnd/>
                          </a:ln>
                        </wps:spPr>
                        <wps:txbx>
                          <w:txbxContent>
                            <w:p w14:paraId="7B950994" w14:textId="354AD19F" w:rsidR="004D2FB3" w:rsidRDefault="004D2FB3" w:rsidP="004D2FB3">
                              <w:pPr>
                                <w:jc w:val="center"/>
                              </w:pPr>
                              <w:r>
                                <w:t xml:space="preserve">Total </w:t>
                              </w:r>
                              <w:r w:rsidR="00475DA6">
                                <w:t>n</w:t>
                              </w:r>
                              <w:r>
                                <w:t>umber of results</w:t>
                              </w:r>
                            </w:p>
                            <w:p w14:paraId="1F9D5E97" w14:textId="77777777" w:rsidR="004D2FB3" w:rsidRDefault="004D2FB3" w:rsidP="004D2FB3">
                              <w:pPr>
                                <w:jc w:val="center"/>
                              </w:pPr>
                              <w:r>
                                <w:t>n=</w:t>
                              </w:r>
                            </w:p>
                          </w:txbxContent>
                        </wps:txbx>
                        <wps:bodyPr rot="0" vert="horz" wrap="square" lIns="91440" tIns="45720" rIns="91440" bIns="45720" anchor="ctr" anchorCtr="0" upright="1">
                          <a:noAutofit/>
                        </wps:bodyPr>
                      </wps:wsp>
                      <wps:wsp>
                        <wps:cNvPr id="29" name="Rectangle 27"/>
                        <wps:cNvSpPr>
                          <a:spLocks noChangeArrowheads="1"/>
                        </wps:cNvSpPr>
                        <wps:spPr bwMode="auto">
                          <a:xfrm>
                            <a:off x="1999500" y="1182813"/>
                            <a:ext cx="2997800" cy="754408"/>
                          </a:xfrm>
                          <a:prstGeom prst="rect">
                            <a:avLst/>
                          </a:prstGeom>
                          <a:solidFill>
                            <a:schemeClr val="accent1">
                              <a:lumMod val="60000"/>
                              <a:lumOff val="40000"/>
                            </a:schemeClr>
                          </a:solidFill>
                          <a:ln w="25400">
                            <a:solidFill>
                              <a:schemeClr val="accent1">
                                <a:lumMod val="50000"/>
                                <a:lumOff val="0"/>
                              </a:schemeClr>
                            </a:solidFill>
                            <a:miter lim="800000"/>
                            <a:headEnd/>
                            <a:tailEnd/>
                          </a:ln>
                        </wps:spPr>
                        <wps:txbx>
                          <w:txbxContent>
                            <w:p w14:paraId="5A8F4734" w14:textId="77777777" w:rsidR="004D2FB3" w:rsidRDefault="004D2FB3" w:rsidP="004D2FB3">
                              <w:pPr>
                                <w:jc w:val="center"/>
                              </w:pPr>
                              <w:r>
                                <w:t>Number of results without duplicates</w:t>
                              </w:r>
                            </w:p>
                            <w:p w14:paraId="45AB6D55" w14:textId="77777777" w:rsidR="004D2FB3" w:rsidRDefault="004D2FB3" w:rsidP="004D2FB3">
                              <w:pPr>
                                <w:jc w:val="center"/>
                              </w:pPr>
                              <w:r>
                                <w:t>n=</w:t>
                              </w:r>
                            </w:p>
                          </w:txbxContent>
                        </wps:txbx>
                        <wps:bodyPr rot="0" vert="horz" wrap="square" lIns="91440" tIns="45720" rIns="91440" bIns="45720" anchor="ctr" anchorCtr="0" upright="1">
                          <a:noAutofit/>
                        </wps:bodyPr>
                      </wps:wsp>
                      <wps:wsp>
                        <wps:cNvPr id="30" name="Rectangle 31"/>
                        <wps:cNvSpPr>
                          <a:spLocks noChangeArrowheads="1"/>
                        </wps:cNvSpPr>
                        <wps:spPr bwMode="auto">
                          <a:xfrm>
                            <a:off x="1998700" y="2417026"/>
                            <a:ext cx="2997200" cy="754408"/>
                          </a:xfrm>
                          <a:prstGeom prst="rect">
                            <a:avLst/>
                          </a:prstGeom>
                          <a:solidFill>
                            <a:schemeClr val="accent1">
                              <a:lumMod val="60000"/>
                              <a:lumOff val="40000"/>
                            </a:schemeClr>
                          </a:solidFill>
                          <a:ln w="25400">
                            <a:solidFill>
                              <a:schemeClr val="accent1">
                                <a:lumMod val="50000"/>
                                <a:lumOff val="0"/>
                              </a:schemeClr>
                            </a:solidFill>
                            <a:miter lim="800000"/>
                            <a:headEnd/>
                            <a:tailEnd/>
                          </a:ln>
                        </wps:spPr>
                        <wps:txbx>
                          <w:txbxContent>
                            <w:p w14:paraId="55A41932" w14:textId="77777777" w:rsidR="004D2FB3" w:rsidRDefault="004D2FB3" w:rsidP="004D2FB3">
                              <w:pPr>
                                <w:jc w:val="center"/>
                              </w:pPr>
                              <w:r>
                                <w:t xml:space="preserve">Number of results after Level I </w:t>
                              </w:r>
                              <w:r>
                                <w:t>screening:</w:t>
                              </w:r>
                            </w:p>
                            <w:p w14:paraId="13677BC4" w14:textId="77777777" w:rsidR="004D2FB3" w:rsidRDefault="004D2FB3" w:rsidP="004D2FB3">
                              <w:pPr>
                                <w:jc w:val="center"/>
                              </w:pPr>
                              <w:r>
                                <w:t>n=</w:t>
                              </w:r>
                            </w:p>
                          </w:txbxContent>
                        </wps:txbx>
                        <wps:bodyPr rot="0" vert="horz" wrap="square" lIns="91440" tIns="45720" rIns="91440" bIns="45720" anchor="ctr" anchorCtr="0" upright="1">
                          <a:noAutofit/>
                        </wps:bodyPr>
                      </wps:wsp>
                      <wps:wsp>
                        <wps:cNvPr id="31" name="Rectangle 35"/>
                        <wps:cNvSpPr>
                          <a:spLocks noChangeArrowheads="1"/>
                        </wps:cNvSpPr>
                        <wps:spPr bwMode="auto">
                          <a:xfrm>
                            <a:off x="1998700" y="3756741"/>
                            <a:ext cx="2997200" cy="753708"/>
                          </a:xfrm>
                          <a:prstGeom prst="rect">
                            <a:avLst/>
                          </a:prstGeom>
                          <a:solidFill>
                            <a:schemeClr val="accent1">
                              <a:lumMod val="60000"/>
                              <a:lumOff val="40000"/>
                            </a:schemeClr>
                          </a:solidFill>
                          <a:ln w="25400">
                            <a:solidFill>
                              <a:schemeClr val="accent1">
                                <a:lumMod val="50000"/>
                                <a:lumOff val="0"/>
                              </a:schemeClr>
                            </a:solidFill>
                            <a:miter lim="800000"/>
                            <a:headEnd/>
                            <a:tailEnd/>
                          </a:ln>
                        </wps:spPr>
                        <wps:txbx>
                          <w:txbxContent>
                            <w:p w14:paraId="22715C1F" w14:textId="77777777" w:rsidR="004D2FB3" w:rsidRDefault="004D2FB3" w:rsidP="004D2FB3">
                              <w:pPr>
                                <w:jc w:val="center"/>
                                <w:rPr>
                                  <w:rFonts w:eastAsia="Calibri"/>
                                </w:rPr>
                              </w:pPr>
                              <w:r>
                                <w:rPr>
                                  <w:rFonts w:eastAsia="Calibri"/>
                                </w:rPr>
                                <w:t>Number of results after Level II screening:</w:t>
                              </w:r>
                            </w:p>
                            <w:p w14:paraId="71E7DC90" w14:textId="77777777" w:rsidR="004D2FB3" w:rsidRDefault="004D2FB3" w:rsidP="004D2FB3">
                              <w:pPr>
                                <w:jc w:val="center"/>
                                <w:rPr>
                                  <w:rFonts w:eastAsia="Calibri"/>
                                </w:rPr>
                              </w:pPr>
                              <w:r>
                                <w:rPr>
                                  <w:rFonts w:eastAsia="Calibri"/>
                                </w:rPr>
                                <w:t>n=</w:t>
                              </w:r>
                            </w:p>
                          </w:txbxContent>
                        </wps:txbx>
                        <wps:bodyPr rot="0" vert="horz" wrap="square" lIns="91440" tIns="45720" rIns="91440" bIns="45720" anchor="ctr" anchorCtr="0" upright="1">
                          <a:noAutofit/>
                        </wps:bodyPr>
                      </wps:wsp>
                      <wps:wsp>
                        <wps:cNvPr id="32" name="Straight Arrow Connector 39"/>
                        <wps:cNvCnPr>
                          <a:cxnSpLocks noChangeShapeType="1"/>
                        </wps:cNvCnPr>
                        <wps:spPr bwMode="auto">
                          <a:xfrm>
                            <a:off x="3498100" y="790909"/>
                            <a:ext cx="300" cy="391904"/>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3" name="Straight Arrow Connector 41"/>
                        <wps:cNvCnPr>
                          <a:cxnSpLocks noChangeShapeType="1"/>
                        </wps:cNvCnPr>
                        <wps:spPr bwMode="auto">
                          <a:xfrm flipH="1">
                            <a:off x="3497300" y="1937221"/>
                            <a:ext cx="800" cy="479705"/>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4" name="Straight Arrow Connector 42"/>
                        <wps:cNvCnPr>
                          <a:cxnSpLocks noChangeShapeType="1"/>
                        </wps:cNvCnPr>
                        <wps:spPr bwMode="auto">
                          <a:xfrm flipH="1">
                            <a:off x="3497300" y="3171334"/>
                            <a:ext cx="800" cy="585306"/>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35" name="Oval 43"/>
                        <wps:cNvSpPr>
                          <a:spLocks noChangeArrowheads="1"/>
                        </wps:cNvSpPr>
                        <wps:spPr bwMode="auto">
                          <a:xfrm>
                            <a:off x="5528900" y="1108412"/>
                            <a:ext cx="1169600" cy="894710"/>
                          </a:xfrm>
                          <a:prstGeom prst="ellipse">
                            <a:avLst/>
                          </a:prstGeom>
                          <a:solidFill>
                            <a:schemeClr val="accent1">
                              <a:lumMod val="60000"/>
                              <a:lumOff val="40000"/>
                            </a:schemeClr>
                          </a:solidFill>
                          <a:ln w="25400">
                            <a:solidFill>
                              <a:schemeClr val="accent1">
                                <a:lumMod val="50000"/>
                                <a:lumOff val="0"/>
                              </a:schemeClr>
                            </a:solidFill>
                            <a:round/>
                            <a:headEnd/>
                            <a:tailEnd/>
                          </a:ln>
                        </wps:spPr>
                        <wps:txbx>
                          <w:txbxContent>
                            <w:p w14:paraId="56881780" w14:textId="77777777" w:rsidR="004D2FB3" w:rsidRDefault="004D2FB3" w:rsidP="004D2FB3">
                              <w:pPr>
                                <w:jc w:val="center"/>
                              </w:pPr>
                              <w:r>
                                <w:t>Duplicates:</w:t>
                              </w:r>
                            </w:p>
                            <w:p w14:paraId="3DFA5BC6" w14:textId="77777777" w:rsidR="004D2FB3" w:rsidRDefault="004D2FB3" w:rsidP="004D2FB3">
                              <w:pPr>
                                <w:jc w:val="center"/>
                              </w:pPr>
                              <w:r>
                                <w:t>n=</w:t>
                              </w:r>
                            </w:p>
                          </w:txbxContent>
                        </wps:txbx>
                        <wps:bodyPr rot="0" vert="horz" wrap="square" lIns="91440" tIns="45720" rIns="91440" bIns="45720" anchor="ctr" anchorCtr="0" upright="1">
                          <a:noAutofit/>
                        </wps:bodyPr>
                      </wps:wsp>
                      <wps:wsp>
                        <wps:cNvPr id="37" name="Oval 44"/>
                        <wps:cNvSpPr>
                          <a:spLocks noChangeArrowheads="1"/>
                        </wps:cNvSpPr>
                        <wps:spPr bwMode="auto">
                          <a:xfrm>
                            <a:off x="5549400" y="2353125"/>
                            <a:ext cx="1169000" cy="894110"/>
                          </a:xfrm>
                          <a:prstGeom prst="ellipse">
                            <a:avLst/>
                          </a:prstGeom>
                          <a:solidFill>
                            <a:schemeClr val="accent1">
                              <a:lumMod val="60000"/>
                              <a:lumOff val="40000"/>
                            </a:schemeClr>
                          </a:solidFill>
                          <a:ln w="25400">
                            <a:solidFill>
                              <a:schemeClr val="accent1">
                                <a:lumMod val="50000"/>
                                <a:lumOff val="0"/>
                              </a:schemeClr>
                            </a:solidFill>
                            <a:round/>
                            <a:headEnd/>
                            <a:tailEnd/>
                          </a:ln>
                        </wps:spPr>
                        <wps:txbx>
                          <w:txbxContent>
                            <w:p w14:paraId="29E5003A" w14:textId="77777777" w:rsidR="004D2FB3" w:rsidRDefault="004D2FB3" w:rsidP="004D2FB3">
                              <w:pPr>
                                <w:jc w:val="center"/>
                                <w:rPr>
                                  <w:rFonts w:eastAsia="Calibri"/>
                                </w:rPr>
                              </w:pPr>
                              <w:r>
                                <w:rPr>
                                  <w:rFonts w:eastAsia="Calibri"/>
                                </w:rPr>
                                <w:t>Exclusion:</w:t>
                              </w:r>
                            </w:p>
                            <w:p w14:paraId="51467FD2" w14:textId="77777777" w:rsidR="004D2FB3" w:rsidRDefault="004D2FB3" w:rsidP="004D2FB3">
                              <w:pPr>
                                <w:jc w:val="center"/>
                                <w:rPr>
                                  <w:rFonts w:eastAsia="Calibri"/>
                                </w:rPr>
                              </w:pPr>
                              <w:r>
                                <w:rPr>
                                  <w:rFonts w:eastAsia="Calibri"/>
                                </w:rPr>
                                <w:t>n=</w:t>
                              </w:r>
                            </w:p>
                          </w:txbxContent>
                        </wps:txbx>
                        <wps:bodyPr rot="0" vert="horz" wrap="square" lIns="91440" tIns="45720" rIns="91440" bIns="45720" anchor="ctr" anchorCtr="0" upright="1">
                          <a:noAutofit/>
                        </wps:bodyPr>
                      </wps:wsp>
                      <wps:wsp>
                        <wps:cNvPr id="38" name="Oval 45"/>
                        <wps:cNvSpPr>
                          <a:spLocks noChangeArrowheads="1"/>
                        </wps:cNvSpPr>
                        <wps:spPr bwMode="auto">
                          <a:xfrm>
                            <a:off x="5549400" y="3682240"/>
                            <a:ext cx="1169000" cy="893510"/>
                          </a:xfrm>
                          <a:prstGeom prst="ellipse">
                            <a:avLst/>
                          </a:prstGeom>
                          <a:solidFill>
                            <a:schemeClr val="accent1">
                              <a:lumMod val="60000"/>
                              <a:lumOff val="40000"/>
                            </a:schemeClr>
                          </a:solidFill>
                          <a:ln w="25400">
                            <a:solidFill>
                              <a:schemeClr val="accent1">
                                <a:lumMod val="50000"/>
                                <a:lumOff val="0"/>
                              </a:schemeClr>
                            </a:solidFill>
                            <a:round/>
                            <a:headEnd/>
                            <a:tailEnd/>
                          </a:ln>
                        </wps:spPr>
                        <wps:txbx>
                          <w:txbxContent>
                            <w:p w14:paraId="2AE76B00" w14:textId="77777777" w:rsidR="004D2FB3" w:rsidRDefault="004D2FB3" w:rsidP="004D2FB3">
                              <w:pPr>
                                <w:jc w:val="center"/>
                                <w:rPr>
                                  <w:rFonts w:eastAsia="Calibri"/>
                                </w:rPr>
                              </w:pPr>
                              <w:r>
                                <w:rPr>
                                  <w:rFonts w:eastAsia="Calibri"/>
                                </w:rPr>
                                <w:t>Exclusion:</w:t>
                              </w:r>
                            </w:p>
                            <w:p w14:paraId="0B009C25" w14:textId="77777777" w:rsidR="004D2FB3" w:rsidRDefault="004D2FB3" w:rsidP="004D2FB3">
                              <w:pPr>
                                <w:jc w:val="center"/>
                                <w:rPr>
                                  <w:rFonts w:eastAsia="Calibri"/>
                                </w:rPr>
                              </w:pPr>
                              <w:r>
                                <w:rPr>
                                  <w:rFonts w:eastAsia="Calibri"/>
                                </w:rPr>
                                <w:t>n=</w:t>
                              </w:r>
                            </w:p>
                          </w:txbxContent>
                        </wps:txbx>
                        <wps:bodyPr rot="0" vert="horz" wrap="square" lIns="91440" tIns="45720" rIns="91440" bIns="45720" anchor="ctr" anchorCtr="0" upright="1">
                          <a:noAutofit/>
                        </wps:bodyPr>
                      </wps:wsp>
                      <wps:wsp>
                        <wps:cNvPr id="39" name="Straight Arrow Connector 46"/>
                        <wps:cNvCnPr>
                          <a:cxnSpLocks noChangeShapeType="1"/>
                        </wps:cNvCnPr>
                        <wps:spPr bwMode="auto">
                          <a:xfrm flipV="1">
                            <a:off x="4997300" y="1555717"/>
                            <a:ext cx="531600" cy="430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0" name="Straight Arrow Connector 47"/>
                        <wps:cNvCnPr>
                          <a:cxnSpLocks noChangeShapeType="1"/>
                        </wps:cNvCnPr>
                        <wps:spPr bwMode="auto">
                          <a:xfrm>
                            <a:off x="4995900" y="2794230"/>
                            <a:ext cx="553500" cy="590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41" name="Straight Arrow Connector 48"/>
                        <wps:cNvCnPr>
                          <a:cxnSpLocks noChangeShapeType="1"/>
                        </wps:cNvCnPr>
                        <wps:spPr bwMode="auto">
                          <a:xfrm flipV="1">
                            <a:off x="4995900" y="4129045"/>
                            <a:ext cx="553500" cy="450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CAC5DBD" id="Canvas 52" o:spid="_x0000_s1026" editas="canvas" style="width:529pt;height:364.5pt;mso-position-horizontal-relative:char;mso-position-vertical-relative:line" coordsize="67183,4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183;height:46291;visibility:visible;mso-wrap-style:square" filled="t">
                  <v:fill o:detectmouseclick="t"/>
                  <v:path o:connecttype="none"/>
                </v:shape>
                <v:rect id="Rectangle 19" o:spid="_x0000_s1028" style="position:absolute;left:19989;top:360;width:29984;height:7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" fillcolor="#95b3d7 [1940]" strokecolor="#243f60 [1604]" strokeweight="2pt">
                  <v:textbox>
                    <w:txbxContent>
                      <w:p w14:paraId="7B950994" w14:textId="354AD19F" w:rsidR="004D2FB3" w:rsidRDefault="004D2FB3" w:rsidP="004D2FB3">
                        <w:pPr>
                          <w:jc w:val="center"/>
                        </w:pPr>
                        <w:r>
                          <w:t xml:space="preserve">Total </w:t>
                        </w:r>
                        <w:r w:rsidR="00475DA6">
                          <w:t>n</w:t>
                        </w:r>
                        <w:r>
                          <w:t>umber of results</w:t>
                        </w:r>
                      </w:p>
                      <w:p w14:paraId="1F9D5E97" w14:textId="77777777" w:rsidR="004D2FB3" w:rsidRDefault="004D2FB3" w:rsidP="004D2FB3">
                        <w:pPr>
                          <w:jc w:val="center"/>
                        </w:pPr>
                        <w:r>
                          <w:t>n=</w:t>
                        </w:r>
                      </w:p>
                    </w:txbxContent>
                  </v:textbox>
                </v:rect>
                <v:rect id="Rectangle 27" o:spid="_x0000_s1029" style="position:absolute;left:19995;top:11828;width:29978;height:7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" fillcolor="#95b3d7 [1940]" strokecolor="#243f60 [1604]" strokeweight="2pt">
                  <v:textbox>
                    <w:txbxContent>
                      <w:p w14:paraId="5A8F4734" w14:textId="77777777" w:rsidR="004D2FB3" w:rsidRDefault="004D2FB3" w:rsidP="004D2FB3">
                        <w:pPr>
                          <w:jc w:val="center"/>
                        </w:pPr>
                        <w:r>
                          <w:t>Number of results without duplicates</w:t>
                        </w:r>
                      </w:p>
                      <w:p w14:paraId="45AB6D55" w14:textId="77777777" w:rsidR="004D2FB3" w:rsidRDefault="004D2FB3" w:rsidP="004D2FB3">
                        <w:pPr>
                          <w:jc w:val="center"/>
                        </w:pPr>
                        <w:r>
                          <w:t>n=</w:t>
                        </w:r>
                      </w:p>
                    </w:txbxContent>
                  </v:textbox>
                </v:rect>
                <v:rect id="Rectangle 31" o:spid="_x0000_s1030" style="position:absolute;left:19987;top:24170;width:29972;height:7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" fillcolor="#95b3d7 [1940]" strokecolor="#243f60 [1604]" strokeweight="2pt">
                  <v:textbox>
                    <w:txbxContent>
                      <w:p w14:paraId="55A41932" w14:textId="77777777" w:rsidR="004D2FB3" w:rsidRDefault="004D2FB3" w:rsidP="004D2FB3">
                        <w:pPr>
                          <w:jc w:val="center"/>
                        </w:pPr>
                        <w:r>
                          <w:t xml:space="preserve">Number of results after Level I </w:t>
                        </w:r>
                        <w:r>
                          <w:t>screening:</w:t>
                        </w:r>
                      </w:p>
                      <w:p w14:paraId="13677BC4" w14:textId="77777777" w:rsidR="004D2FB3" w:rsidRDefault="004D2FB3" w:rsidP="004D2FB3">
                        <w:pPr>
                          <w:jc w:val="center"/>
                        </w:pPr>
                        <w:r>
                          <w:t>n=</w:t>
                        </w:r>
                      </w:p>
                    </w:txbxContent>
                  </v:textbox>
                </v:rect>
                <v:rect id="Rectangle 35" o:spid="_x0000_s1031" style="position:absolute;left:19987;top:37567;width:29972;height:7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" fillcolor="#95b3d7 [1940]" strokecolor="#243f60 [1604]" strokeweight="2pt">
                  <v:textbox>
                    <w:txbxContent>
                      <w:p w14:paraId="22715C1F" w14:textId="77777777" w:rsidR="004D2FB3" w:rsidRDefault="004D2FB3" w:rsidP="004D2FB3">
                        <w:pPr>
                          <w:jc w:val="center"/>
                          <w:rPr>
                            <w:rFonts w:eastAsia="Calibri"/>
                          </w:rPr>
                        </w:pPr>
                        <w:r>
                          <w:rPr>
                            <w:rFonts w:eastAsia="Calibri"/>
                          </w:rPr>
                          <w:t>Number of results after Level II screening:</w:t>
                        </w:r>
                      </w:p>
                      <w:p w14:paraId="71E7DC90" w14:textId="77777777" w:rsidR="004D2FB3" w:rsidRDefault="004D2FB3" w:rsidP="004D2FB3">
                        <w:pPr>
                          <w:jc w:val="center"/>
                          <w:rPr>
                            <w:rFonts w:eastAsia="Calibri"/>
                          </w:rPr>
                        </w:pPr>
                        <w:r>
                          <w:rPr>
                            <w:rFonts w:eastAsia="Calibri"/>
                          </w:rPr>
                          <w:t>n=</w:t>
                        </w:r>
                      </w:p>
                    </w:txbxContent>
                  </v:textbox>
                </v:rect>
                <v:shapetype id="_x0000_t32" coordsize="21600,21600" o:spt="32" o:oned="t" path="m,l21600,21600e" filled="f">
                  <v:path arrowok="t" fillok="f" o:connecttype="none"/>
                  <o:lock v:ext="edit" shapetype="t"/>
                </v:shapetype>
                <v:shape id="Straight Arrow Connector 39" o:spid="_x0000_s1032" type="#_x0000_t32" style="position:absolute;left:34981;top:7909;width:3;height:39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" strokecolor="#4579b8 [3044]">
                  <v:stroke endarrow="block"/>
                </v:shape>
                <v:shape id="Straight Arrow Connector 41" o:spid="_x0000_s1033" type="#_x0000_t32" style="position:absolute;left:34973;top:19372;width:8;height:479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" strokecolor="#4579b8 [3044]">
                  <v:stroke endarrow="block"/>
                </v:shape>
                <v:shape id="Straight Arrow Connector 42" o:spid="_x0000_s1034" type="#_x0000_t32" style="position:absolute;left:34973;top:31713;width:8;height:58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" strokecolor="#4579b8 [3044]">
                  <v:stroke endarrow="block"/>
                </v:shape>
                <v:oval id="Oval 43" o:spid="_x0000_s1035" style="position:absolute;left:55289;top:11084;width:11696;height:8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" fillcolor="#95b3d7 [1940]" strokecolor="#243f60 [1604]" strokeweight="2pt">
                  <v:textbox>
                    <w:txbxContent>
                      <w:p w14:paraId="56881780" w14:textId="77777777" w:rsidR="004D2FB3" w:rsidRDefault="004D2FB3" w:rsidP="004D2FB3">
                        <w:pPr>
                          <w:jc w:val="center"/>
                        </w:pPr>
                        <w:r>
                          <w:t>Duplicates:</w:t>
                        </w:r>
                      </w:p>
                      <w:p w14:paraId="3DFA5BC6" w14:textId="77777777" w:rsidR="004D2FB3" w:rsidRDefault="004D2FB3" w:rsidP="004D2FB3">
                        <w:pPr>
                          <w:jc w:val="center"/>
                        </w:pPr>
                        <w:r>
                          <w:t>n=</w:t>
                        </w:r>
                      </w:p>
                    </w:txbxContent>
                  </v:textbox>
                </v:oval>
                <v:oval id="Oval 44" o:spid="_x0000_s1036" style="position:absolute;left:55494;top:23531;width:11690;height:8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" fillcolor="#95b3d7 [1940]" strokecolor="#243f60 [1604]" strokeweight="2pt">
                  <v:textbox>
                    <w:txbxContent>
                      <w:p w14:paraId="29E5003A" w14:textId="77777777" w:rsidR="004D2FB3" w:rsidRDefault="004D2FB3" w:rsidP="004D2FB3">
                        <w:pPr>
                          <w:jc w:val="center"/>
                          <w:rPr>
                            <w:rFonts w:eastAsia="Calibri"/>
                          </w:rPr>
                        </w:pPr>
                        <w:r>
                          <w:rPr>
                            <w:rFonts w:eastAsia="Calibri"/>
                          </w:rPr>
                          <w:t>Exclusion:</w:t>
                        </w:r>
                      </w:p>
                      <w:p w14:paraId="51467FD2" w14:textId="77777777" w:rsidR="004D2FB3" w:rsidRDefault="004D2FB3" w:rsidP="004D2FB3">
                        <w:pPr>
                          <w:jc w:val="center"/>
                          <w:rPr>
                            <w:rFonts w:eastAsia="Calibri"/>
                          </w:rPr>
                        </w:pPr>
                        <w:r>
                          <w:rPr>
                            <w:rFonts w:eastAsia="Calibri"/>
                          </w:rPr>
                          <w:t>n=</w:t>
                        </w:r>
                      </w:p>
                    </w:txbxContent>
                  </v:textbox>
                </v:oval>
                <v:oval id="Oval 45" o:spid="_x0000_s1037" style="position:absolute;left:55494;top:36822;width:11690;height:8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" fillcolor="#95b3d7 [1940]" strokecolor="#243f60 [1604]" strokeweight="2pt">
                  <v:textbox>
                    <w:txbxContent>
                      <w:p w14:paraId="2AE76B00" w14:textId="77777777" w:rsidR="004D2FB3" w:rsidRDefault="004D2FB3" w:rsidP="004D2FB3">
                        <w:pPr>
                          <w:jc w:val="center"/>
                          <w:rPr>
                            <w:rFonts w:eastAsia="Calibri"/>
                          </w:rPr>
                        </w:pPr>
                        <w:r>
                          <w:rPr>
                            <w:rFonts w:eastAsia="Calibri"/>
                          </w:rPr>
                          <w:t>Exclusion:</w:t>
                        </w:r>
                      </w:p>
                      <w:p w14:paraId="0B009C25" w14:textId="77777777" w:rsidR="004D2FB3" w:rsidRDefault="004D2FB3" w:rsidP="004D2FB3">
                        <w:pPr>
                          <w:jc w:val="center"/>
                          <w:rPr>
                            <w:rFonts w:eastAsia="Calibri"/>
                          </w:rPr>
                        </w:pPr>
                        <w:r>
                          <w:rPr>
                            <w:rFonts w:eastAsia="Calibri"/>
                          </w:rPr>
                          <w:t>n=</w:t>
                        </w:r>
                      </w:p>
                    </w:txbxContent>
                  </v:textbox>
                </v:oval>
                <v:shape id="Straight Arrow Connector 46" o:spid="_x0000_s1038" type="#_x0000_t32" style="position:absolute;left:49973;top:15557;width:5316;height: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" strokecolor="#4579b8 [3044]">
                  <v:stroke endarrow="block"/>
                </v:shape>
                <v:shape id="Straight Arrow Connector 47" o:spid="_x0000_s1039" type="#_x0000_t32" style="position:absolute;left:49959;top:27942;width:5535;height: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" strokecolor="#4579b8 [3044]">
                  <v:stroke endarrow="block"/>
                </v:shape>
                <v:shape id="Straight Arrow Connector 48" o:spid="_x0000_s1040" type="#_x0000_t32" style="position:absolute;left:49959;top:41290;width:5535;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" strokecolor="#4579b8 [3044]">
                  <v:stroke endarrow="block"/>
                </v:shape>
                <w10:anchorlock/>
              </v:group>
            </w:pict>
          </mc:Fallback>
        </mc:AlternateContent>
      </w:r>
    </w:p>
    <w:p w14:paraId="0BBBC0DE" w14:textId="77777777" w:rsidR="004D2FB3" w:rsidRPr="000059CE" w:rsidRDefault="004D2FB3" w:rsidP="004D2FB3">
      <w:pPr>
        <w:rPr>
          <w:rFonts w:eastAsia="Calibri"/>
          <w:sz w:val="32"/>
          <w:szCs w:val="32"/>
        </w:rPr>
      </w:pPr>
      <w:r w:rsidRPr="000059CE">
        <w:rPr>
          <w:rFonts w:eastAsia="Calibri"/>
          <w:sz w:val="32"/>
          <w:szCs w:val="32"/>
          <w:highlight w:val="yellow"/>
        </w:rPr>
        <w:t xml:space="preserve">Figure to be </w:t>
      </w:r>
      <w:proofErr w:type="gramStart"/>
      <w:r w:rsidRPr="000059CE">
        <w:rPr>
          <w:rFonts w:eastAsia="Calibri"/>
          <w:sz w:val="32"/>
          <w:szCs w:val="32"/>
          <w:highlight w:val="yellow"/>
        </w:rPr>
        <w:t>completed</w:t>
      </w:r>
      <w:proofErr w:type="gramEnd"/>
    </w:p>
    <w:p w14:paraId="3648E446" w14:textId="77777777" w:rsidR="00EE1938" w:rsidRDefault="00EE1938" w:rsidP="0006537A"/>
    <w:p w14:paraId="7938F26B" w14:textId="51338F7C" w:rsidR="008005AC" w:rsidRDefault="008005AC" w:rsidP="004C3CE7">
      <w:r>
        <w:t>The list of article</w:t>
      </w:r>
      <w:r w:rsidR="009C33FA">
        <w:t>s</w:t>
      </w:r>
      <w:r>
        <w:t xml:space="preserve"> included after Level II screening </w:t>
      </w:r>
      <w:r w:rsidR="009C33FA">
        <w:t xml:space="preserve">is described in </w:t>
      </w:r>
      <w:r w:rsidR="00665277" w:rsidRPr="00665277">
        <w:rPr>
          <w:b/>
          <w:bCs/>
        </w:rPr>
        <w:fldChar w:fldCharType="begin"/>
      </w:r>
      <w:r w:rsidR="00665277" w:rsidRPr="00665277">
        <w:rPr>
          <w:b/>
          <w:bCs/>
        </w:rPr>
        <w:instrText xml:space="preserve"> REF _Ref153440378 \h </w:instrText>
      </w:r>
      <w:r w:rsidR="00665277">
        <w:rPr>
          <w:b/>
          <w:bCs/>
        </w:rPr>
        <w:instrText xml:space="preserve"> \* MERGEFORMAT </w:instrText>
      </w:r>
      <w:r w:rsidR="00665277" w:rsidRPr="00665277">
        <w:rPr>
          <w:b/>
          <w:bCs/>
        </w:rPr>
      </w:r>
      <w:r w:rsidR="00665277" w:rsidRPr="00665277">
        <w:rPr>
          <w:b/>
          <w:bCs/>
        </w:rPr>
        <w:fldChar w:fldCharType="separate"/>
      </w:r>
      <w:r w:rsidR="00742E99" w:rsidRPr="00742E99">
        <w:rPr>
          <w:b/>
          <w:bCs/>
        </w:rPr>
        <w:t>Appendix 8 – List of articles</w:t>
      </w:r>
      <w:r w:rsidR="00665277" w:rsidRPr="00665277">
        <w:rPr>
          <w:b/>
          <w:bCs/>
        </w:rPr>
        <w:fldChar w:fldCharType="end"/>
      </w:r>
      <w:r w:rsidR="00665277">
        <w:t>.</w:t>
      </w:r>
    </w:p>
    <w:p w14:paraId="0A017546" w14:textId="77777777" w:rsidR="008005AC" w:rsidRDefault="008005AC" w:rsidP="004C3CE7"/>
    <w:p w14:paraId="10384CA2" w14:textId="3EACC0D7" w:rsidR="004C3CE7" w:rsidRDefault="5342D9DD" w:rsidP="004C3CE7">
      <w:pPr>
        <w:rPr>
          <w:b/>
          <w:bCs/>
        </w:rPr>
      </w:pPr>
      <w:r>
        <w:t xml:space="preserve">The results of each article are summarized in the </w:t>
      </w:r>
      <w:r w:rsidR="6EFFC38A">
        <w:t>following</w:t>
      </w:r>
      <w:r w:rsidR="16C6BCE9">
        <w:t xml:space="preserve"> table</w:t>
      </w:r>
      <w:r>
        <w:t xml:space="preserve"> ordered based on the </w:t>
      </w:r>
      <w:r w:rsidR="63D488B9">
        <w:t>article's</w:t>
      </w:r>
      <w:r>
        <w:t xml:space="preserve"> quality using the appraisal criteria defined in</w:t>
      </w:r>
      <w:r w:rsidR="320D3BA8">
        <w:rPr>
          <w:b/>
          <w:bCs/>
        </w:rPr>
        <w:t xml:space="preserve"> </w:t>
      </w:r>
      <w:r w:rsidR="00872061" w:rsidRPr="00872061">
        <w:rPr>
          <w:b/>
          <w:bCs/>
        </w:rPr>
        <w:fldChar w:fldCharType="begin"/>
      </w:r>
      <w:r w:rsidR="00872061" w:rsidRPr="00872061">
        <w:rPr>
          <w:b/>
          <w:bCs/>
        </w:rPr>
        <w:instrText xml:space="preserve"> REF _Ref153439221 \h  \* MERGEFORMAT </w:instrText>
      </w:r>
      <w:r w:rsidR="00872061" w:rsidRPr="00872061">
        <w:rPr>
          <w:b/>
          <w:bCs/>
        </w:rPr>
      </w:r>
      <w:r w:rsidR="00872061" w:rsidRPr="00872061">
        <w:rPr>
          <w:b/>
          <w:bCs/>
        </w:rPr>
        <w:fldChar w:fldCharType="separate"/>
      </w:r>
      <w:r w:rsidR="2DE1E573" w:rsidRPr="00742E99">
        <w:rPr>
          <w:b/>
          <w:bCs/>
        </w:rPr>
        <w:t>Appendix 3 – Appraisal</w:t>
      </w:r>
      <w:r w:rsidR="00872061" w:rsidRPr="00872061">
        <w:rPr>
          <w:b/>
          <w:bCs/>
        </w:rPr>
        <w:fldChar w:fldCharType="end"/>
      </w:r>
      <w:r w:rsidR="6F314AF9" w:rsidRPr="006C3145">
        <w:t>.</w:t>
      </w:r>
    </w:p>
    <w:p w14:paraId="779CFD18" w14:textId="77777777" w:rsidR="002B668D" w:rsidRDefault="002B668D" w:rsidP="004C3CE7">
      <w:pPr>
        <w:sectPr w:rsidR="002B668D" w:rsidSect="00AE48AA">
          <w:headerReference w:type="default" r:id="rId17"/>
          <w:headerReference w:type="first" r:id="rId18"/>
          <w:footerReference w:type="first" r:id="rId19"/>
          <w:pgSz w:w="11906" w:h="16838"/>
          <w:pgMar w:top="1417" w:right="991" w:bottom="1417" w:left="993" w:header="426" w:footer="560" w:gutter="0"/>
          <w:cols w:space="708"/>
          <w:titlePg/>
          <w:docGrid w:linePitch="360"/>
        </w:sectPr>
      </w:pPr>
    </w:p>
    <w:p w14:paraId="760527F8" w14:textId="046ED9E4" w:rsidR="003C0AC0" w:rsidRDefault="41210003" w:rsidP="003C0AC0">
      <w:pPr>
        <w:pStyle w:val="Heading4"/>
      </w:pPr>
      <w:r>
        <w:lastRenderedPageBreak/>
        <w:t>High</w:t>
      </w:r>
      <w:r w:rsidR="45D4AD10">
        <w:t>-</w:t>
      </w:r>
      <w:r>
        <w:t>quality articles</w:t>
      </w:r>
    </w:p>
    <w:p w14:paraId="44C8C89F" w14:textId="2BA9B4E1" w:rsidR="00D56CC0" w:rsidRPr="009E2821" w:rsidRDefault="52557885" w:rsidP="0AE1F82B">
      <w:pPr>
        <w:pStyle w:val="Caption"/>
        <w:spacing w:after="0"/>
        <w:rPr>
          <w:i w:val="0"/>
          <w:iCs w:val="0"/>
        </w:rPr>
      </w:pPr>
      <w:r w:rsidRPr="0AE1F82B">
        <w:rPr>
          <w:i w:val="0"/>
          <w:iCs w:val="0"/>
        </w:rPr>
        <w:t xml:space="preserve">Table </w:t>
      </w:r>
      <w:r w:rsidR="00D56CC0" w:rsidRPr="0AE1F82B">
        <w:rPr>
          <w:i w:val="0"/>
          <w:iCs w:val="0"/>
        </w:rPr>
        <w:fldChar w:fldCharType="begin"/>
      </w:r>
      <w:r w:rsidR="00D56CC0" w:rsidRPr="0AE1F82B">
        <w:rPr>
          <w:i w:val="0"/>
          <w:iCs w:val="0"/>
        </w:rPr>
        <w:instrText xml:space="preserve"> SEQ Table \* ARABIC </w:instrText>
      </w:r>
      <w:r w:rsidR="00D56CC0" w:rsidRPr="0AE1F82B">
        <w:rPr>
          <w:i w:val="0"/>
          <w:iCs w:val="0"/>
        </w:rPr>
        <w:fldChar w:fldCharType="separate"/>
      </w:r>
      <w:r w:rsidR="2DE1E573" w:rsidRPr="0AE1F82B">
        <w:rPr>
          <w:i w:val="0"/>
          <w:iCs w:val="0"/>
          <w:noProof/>
        </w:rPr>
        <w:t>4</w:t>
      </w:r>
      <w:r w:rsidR="00D56CC0" w:rsidRPr="0AE1F82B">
        <w:rPr>
          <w:i w:val="0"/>
          <w:iCs w:val="0"/>
          <w:noProof/>
        </w:rPr>
        <w:fldChar w:fldCharType="end"/>
      </w:r>
      <w:r w:rsidRPr="0AE1F82B">
        <w:rPr>
          <w:i w:val="0"/>
          <w:iCs w:val="0"/>
        </w:rPr>
        <w:t xml:space="preserve">: Summary and appraisal of </w:t>
      </w:r>
      <w:r w:rsidR="247821CE" w:rsidRPr="0AE1F82B">
        <w:rPr>
          <w:i w:val="0"/>
          <w:iCs w:val="0"/>
        </w:rPr>
        <w:t>high-quality</w:t>
      </w:r>
      <w:r w:rsidRPr="0AE1F82B">
        <w:rPr>
          <w:i w:val="0"/>
          <w:iCs w:val="0"/>
        </w:rPr>
        <w:t xml:space="preserve"> literature articles</w:t>
      </w:r>
    </w:p>
    <w:tbl>
      <w:tblPr>
        <w:tblStyle w:val="TableGrid"/>
        <w:tblW w:w="15848" w:type="dxa"/>
        <w:tblInd w:w="-998" w:type="dxa"/>
        <w:tblLook w:val="04A0" w:firstRow="1" w:lastRow="0" w:firstColumn="1" w:lastColumn="0" w:noHBand="0" w:noVBand="1"/>
      </w:tblPr>
      <w:tblGrid>
        <w:gridCol w:w="2553"/>
        <w:gridCol w:w="5216"/>
        <w:gridCol w:w="8079"/>
      </w:tblGrid>
      <w:tr w:rsidR="00D56CC0" w14:paraId="075473AD" w14:textId="77777777" w:rsidTr="0AE1F82B">
        <w:trPr>
          <w:tblHeader/>
        </w:trPr>
        <w:tc>
          <w:tcPr>
            <w:tcW w:w="2553" w:type="dxa"/>
            <w:shd w:val="clear" w:color="auto" w:fill="595959" w:themeFill="text1" w:themeFillTint="A6"/>
          </w:tcPr>
          <w:p w14:paraId="65C5474A" w14:textId="77777777" w:rsidR="00D56CC0" w:rsidRPr="000C0A6C" w:rsidRDefault="00D56CC0" w:rsidP="00884D3C">
            <w:pPr>
              <w:rPr>
                <w:b/>
                <w:bCs/>
                <w:color w:val="FFFFFF" w:themeColor="background1"/>
              </w:rPr>
            </w:pPr>
            <w:r w:rsidRPr="000C0A6C">
              <w:rPr>
                <w:b/>
                <w:bCs/>
                <w:color w:val="FFFFFF" w:themeColor="background1"/>
              </w:rPr>
              <w:t>Reference</w:t>
            </w:r>
          </w:p>
        </w:tc>
        <w:tc>
          <w:tcPr>
            <w:tcW w:w="13295" w:type="dxa"/>
            <w:gridSpan w:val="2"/>
          </w:tcPr>
          <w:p w14:paraId="5C4CBF51" w14:textId="77777777" w:rsidR="00D56CC0" w:rsidRPr="000C0A6C" w:rsidRDefault="00D56CC0" w:rsidP="00D56CC0">
            <w:pPr>
              <w:pStyle w:val="ListParagraph"/>
              <w:numPr>
                <w:ilvl w:val="0"/>
                <w:numId w:val="15"/>
              </w:numPr>
            </w:pPr>
          </w:p>
        </w:tc>
      </w:tr>
      <w:tr w:rsidR="00D56CC0" w14:paraId="44496172" w14:textId="77777777" w:rsidTr="0AE1F82B">
        <w:tc>
          <w:tcPr>
            <w:tcW w:w="2553" w:type="dxa"/>
            <w:shd w:val="clear" w:color="auto" w:fill="4F81BD" w:themeFill="accent1"/>
          </w:tcPr>
          <w:p w14:paraId="4DE660E1" w14:textId="77777777" w:rsidR="00D56CC0" w:rsidRPr="000C0A6C" w:rsidRDefault="00D56CC0" w:rsidP="00884D3C">
            <w:pPr>
              <w:rPr>
                <w:b/>
                <w:bCs/>
                <w:color w:val="FFFFFF" w:themeColor="background1"/>
              </w:rPr>
            </w:pPr>
            <w:r>
              <w:rPr>
                <w:b/>
                <w:bCs/>
                <w:color w:val="FFFFFF" w:themeColor="background1"/>
              </w:rPr>
              <w:t>Title:</w:t>
            </w:r>
          </w:p>
        </w:tc>
        <w:tc>
          <w:tcPr>
            <w:tcW w:w="13295" w:type="dxa"/>
            <w:gridSpan w:val="2"/>
          </w:tcPr>
          <w:p w14:paraId="1A1F77F3" w14:textId="77777777" w:rsidR="00D56CC0" w:rsidRDefault="00D56CC0" w:rsidP="00884D3C">
            <w:pPr>
              <w:pStyle w:val="Header"/>
              <w:ind w:left="360"/>
            </w:pPr>
          </w:p>
        </w:tc>
      </w:tr>
      <w:tr w:rsidR="00D56CC0" w14:paraId="0ED8B4BB" w14:textId="77777777" w:rsidTr="0AE1F82B">
        <w:tc>
          <w:tcPr>
            <w:tcW w:w="15848" w:type="dxa"/>
            <w:gridSpan w:val="3"/>
            <w:shd w:val="clear" w:color="auto" w:fill="4F81BD" w:themeFill="accent1"/>
          </w:tcPr>
          <w:p w14:paraId="4E2C26C8" w14:textId="77777777" w:rsidR="00D56CC0" w:rsidRPr="000C0A6C" w:rsidRDefault="00D56CC0" w:rsidP="00884D3C">
            <w:pPr>
              <w:pStyle w:val="Header"/>
              <w:rPr>
                <w:color w:val="FFFFFF" w:themeColor="background1"/>
              </w:rPr>
            </w:pPr>
            <w:r w:rsidRPr="000C0A6C">
              <w:rPr>
                <w:b/>
                <w:bCs/>
                <w:color w:val="FFFFFF" w:themeColor="background1"/>
              </w:rPr>
              <w:t>Appraisal criteria</w:t>
            </w:r>
          </w:p>
        </w:tc>
      </w:tr>
      <w:tr w:rsidR="00D56CC0" w14:paraId="14F52CD5" w14:textId="77777777" w:rsidTr="0AE1F82B">
        <w:tc>
          <w:tcPr>
            <w:tcW w:w="2553" w:type="dxa"/>
            <w:shd w:val="clear" w:color="auto" w:fill="4F81BD" w:themeFill="accent1"/>
          </w:tcPr>
          <w:p w14:paraId="2A9A16E4" w14:textId="77777777" w:rsidR="00D56CC0" w:rsidRPr="000C0A6C" w:rsidRDefault="00D56CC0" w:rsidP="00884D3C">
            <w:pPr>
              <w:rPr>
                <w:b/>
                <w:bCs/>
                <w:color w:val="FFFFFF" w:themeColor="background1"/>
              </w:rPr>
            </w:pPr>
            <w:r w:rsidRPr="000C0A6C">
              <w:rPr>
                <w:b/>
                <w:bCs/>
                <w:color w:val="FFFFFF" w:themeColor="background1"/>
              </w:rPr>
              <w:t xml:space="preserve">Oxford </w:t>
            </w:r>
            <w:proofErr w:type="spellStart"/>
            <w:r>
              <w:rPr>
                <w:b/>
                <w:bCs/>
                <w:color w:val="FFFFFF" w:themeColor="background1"/>
              </w:rPr>
              <w:t>Loe</w:t>
            </w:r>
            <w:proofErr w:type="spellEnd"/>
            <w:r w:rsidRPr="000C0A6C">
              <w:rPr>
                <w:b/>
                <w:bCs/>
                <w:color w:val="FFFFFF" w:themeColor="background1"/>
              </w:rPr>
              <w:t>:</w:t>
            </w:r>
          </w:p>
        </w:tc>
        <w:tc>
          <w:tcPr>
            <w:tcW w:w="13295" w:type="dxa"/>
            <w:gridSpan w:val="2"/>
          </w:tcPr>
          <w:p w14:paraId="746D0211" w14:textId="77777777" w:rsidR="00D56CC0" w:rsidRDefault="00D56CC0" w:rsidP="00884D3C">
            <w:pPr>
              <w:pStyle w:val="Header"/>
            </w:pPr>
            <w:r>
              <w:t xml:space="preserve">LOE </w:t>
            </w:r>
            <w:r w:rsidRPr="008B3C57">
              <w:rPr>
                <w:color w:val="FF0000"/>
              </w:rPr>
              <w:t>X</w:t>
            </w:r>
          </w:p>
        </w:tc>
      </w:tr>
      <w:tr w:rsidR="00D56CC0" w14:paraId="70134F59" w14:textId="77777777" w:rsidTr="0AE1F82B">
        <w:tc>
          <w:tcPr>
            <w:tcW w:w="2553" w:type="dxa"/>
            <w:shd w:val="clear" w:color="auto" w:fill="4F81BD" w:themeFill="accent1"/>
          </w:tcPr>
          <w:p w14:paraId="1CC5952A" w14:textId="77777777" w:rsidR="00D56CC0" w:rsidRPr="000C0A6C" w:rsidRDefault="00D56CC0" w:rsidP="00884D3C">
            <w:pPr>
              <w:rPr>
                <w:b/>
                <w:bCs/>
                <w:color w:val="FFFFFF" w:themeColor="background1"/>
              </w:rPr>
            </w:pPr>
            <w:r w:rsidRPr="000C0A6C">
              <w:rPr>
                <w:b/>
                <w:bCs/>
                <w:color w:val="FFFFFF" w:themeColor="background1"/>
              </w:rPr>
              <w:t>Suitability</w:t>
            </w:r>
          </w:p>
        </w:tc>
        <w:tc>
          <w:tcPr>
            <w:tcW w:w="13295" w:type="dxa"/>
            <w:gridSpan w:val="2"/>
          </w:tcPr>
          <w:tbl>
            <w:tblPr>
              <w:tblStyle w:val="TableGrid"/>
              <w:tblW w:w="0" w:type="auto"/>
              <w:tblLook w:val="04A0" w:firstRow="1" w:lastRow="0" w:firstColumn="1" w:lastColumn="0" w:noHBand="0" w:noVBand="1"/>
            </w:tblPr>
            <w:tblGrid>
              <w:gridCol w:w="1613"/>
              <w:gridCol w:w="1614"/>
              <w:gridCol w:w="1613"/>
              <w:gridCol w:w="1614"/>
              <w:gridCol w:w="1614"/>
              <w:gridCol w:w="1613"/>
              <w:gridCol w:w="1614"/>
              <w:gridCol w:w="1614"/>
            </w:tblGrid>
            <w:tr w:rsidR="00D56CC0" w14:paraId="6CD72FA5" w14:textId="77777777" w:rsidTr="00884D3C">
              <w:tc>
                <w:tcPr>
                  <w:tcW w:w="1613" w:type="dxa"/>
                </w:tcPr>
                <w:p w14:paraId="62F81F0F" w14:textId="77777777" w:rsidR="00D56CC0" w:rsidRPr="008B3C57" w:rsidRDefault="00D56CC0" w:rsidP="00884D3C">
                  <w:pPr>
                    <w:rPr>
                      <w:b/>
                      <w:bCs/>
                    </w:rPr>
                  </w:pPr>
                  <w:r w:rsidRPr="008B3C57">
                    <w:rPr>
                      <w:b/>
                      <w:bCs/>
                    </w:rPr>
                    <w:t>Device</w:t>
                  </w:r>
                </w:p>
              </w:tc>
              <w:tc>
                <w:tcPr>
                  <w:tcW w:w="1614" w:type="dxa"/>
                </w:tcPr>
                <w:p w14:paraId="63CC6221" w14:textId="77777777" w:rsidR="00D56CC0" w:rsidRPr="008B3C57" w:rsidRDefault="00D56CC0" w:rsidP="00884D3C">
                  <w:pPr>
                    <w:rPr>
                      <w:b/>
                      <w:bCs/>
                    </w:rPr>
                  </w:pPr>
                </w:p>
              </w:tc>
              <w:tc>
                <w:tcPr>
                  <w:tcW w:w="1613" w:type="dxa"/>
                </w:tcPr>
                <w:p w14:paraId="32DD8A78" w14:textId="77777777" w:rsidR="00D56CC0" w:rsidRPr="008B3C57" w:rsidRDefault="00D56CC0" w:rsidP="00884D3C">
                  <w:pPr>
                    <w:rPr>
                      <w:b/>
                      <w:bCs/>
                    </w:rPr>
                  </w:pPr>
                  <w:r w:rsidRPr="008B3C57">
                    <w:rPr>
                      <w:b/>
                      <w:bCs/>
                    </w:rPr>
                    <w:t>Application</w:t>
                  </w:r>
                </w:p>
              </w:tc>
              <w:tc>
                <w:tcPr>
                  <w:tcW w:w="1614" w:type="dxa"/>
                </w:tcPr>
                <w:p w14:paraId="7815E872" w14:textId="77777777" w:rsidR="00D56CC0" w:rsidRPr="008B3C57" w:rsidRDefault="00D56CC0" w:rsidP="00884D3C">
                  <w:pPr>
                    <w:rPr>
                      <w:b/>
                      <w:bCs/>
                    </w:rPr>
                  </w:pPr>
                </w:p>
              </w:tc>
              <w:tc>
                <w:tcPr>
                  <w:tcW w:w="1614" w:type="dxa"/>
                </w:tcPr>
                <w:p w14:paraId="7B8348DC" w14:textId="77777777" w:rsidR="00D56CC0" w:rsidRPr="008B3C57" w:rsidRDefault="00D56CC0" w:rsidP="00884D3C">
                  <w:pPr>
                    <w:rPr>
                      <w:b/>
                      <w:bCs/>
                    </w:rPr>
                  </w:pPr>
                  <w:r w:rsidRPr="008B3C57">
                    <w:rPr>
                      <w:b/>
                      <w:bCs/>
                    </w:rPr>
                    <w:t>Patient</w:t>
                  </w:r>
                </w:p>
              </w:tc>
              <w:tc>
                <w:tcPr>
                  <w:tcW w:w="1613" w:type="dxa"/>
                </w:tcPr>
                <w:p w14:paraId="768F0C0A" w14:textId="77777777" w:rsidR="00D56CC0" w:rsidRPr="008B3C57" w:rsidRDefault="00D56CC0" w:rsidP="00884D3C">
                  <w:pPr>
                    <w:rPr>
                      <w:b/>
                      <w:bCs/>
                    </w:rPr>
                  </w:pPr>
                </w:p>
              </w:tc>
              <w:tc>
                <w:tcPr>
                  <w:tcW w:w="1614" w:type="dxa"/>
                </w:tcPr>
                <w:p w14:paraId="68CDE007" w14:textId="77777777" w:rsidR="00D56CC0" w:rsidRPr="008B3C57" w:rsidRDefault="00D56CC0" w:rsidP="00884D3C">
                  <w:pPr>
                    <w:rPr>
                      <w:b/>
                      <w:bCs/>
                    </w:rPr>
                  </w:pPr>
                  <w:r w:rsidRPr="008B3C57">
                    <w:rPr>
                      <w:b/>
                      <w:bCs/>
                    </w:rPr>
                    <w:t>Report</w:t>
                  </w:r>
                </w:p>
              </w:tc>
              <w:tc>
                <w:tcPr>
                  <w:tcW w:w="1614" w:type="dxa"/>
                </w:tcPr>
                <w:p w14:paraId="3D186B3F" w14:textId="77777777" w:rsidR="00D56CC0" w:rsidRPr="008B3C57" w:rsidRDefault="00D56CC0" w:rsidP="00884D3C">
                  <w:pPr>
                    <w:rPr>
                      <w:b/>
                      <w:bCs/>
                    </w:rPr>
                  </w:pPr>
                </w:p>
              </w:tc>
            </w:tr>
          </w:tbl>
          <w:p w14:paraId="164BAC07" w14:textId="77777777" w:rsidR="00D56CC0" w:rsidRPr="008B3C57" w:rsidRDefault="00D56CC0" w:rsidP="00884D3C">
            <w:pPr>
              <w:rPr>
                <w:b/>
                <w:bCs/>
              </w:rPr>
            </w:pPr>
          </w:p>
        </w:tc>
      </w:tr>
      <w:tr w:rsidR="00D56CC0" w14:paraId="4AB4324D" w14:textId="77777777" w:rsidTr="0AE1F82B">
        <w:tc>
          <w:tcPr>
            <w:tcW w:w="2553" w:type="dxa"/>
            <w:shd w:val="clear" w:color="auto" w:fill="4F81BD" w:themeFill="accent1"/>
          </w:tcPr>
          <w:p w14:paraId="2FD7FC20" w14:textId="77777777" w:rsidR="00D56CC0" w:rsidRPr="000C0A6C" w:rsidRDefault="00D56CC0" w:rsidP="00884D3C">
            <w:pPr>
              <w:rPr>
                <w:b/>
                <w:bCs/>
                <w:color w:val="FFFFFF" w:themeColor="background1"/>
              </w:rPr>
            </w:pPr>
            <w:r w:rsidRPr="000C0A6C">
              <w:rPr>
                <w:b/>
                <w:bCs/>
                <w:color w:val="FFFFFF" w:themeColor="background1"/>
              </w:rPr>
              <w:t>Contribution</w:t>
            </w:r>
          </w:p>
        </w:tc>
        <w:tc>
          <w:tcPr>
            <w:tcW w:w="13295" w:type="dxa"/>
            <w:gridSpan w:val="2"/>
          </w:tcPr>
          <w:tbl>
            <w:tblPr>
              <w:tblStyle w:val="TableGrid"/>
              <w:tblW w:w="0" w:type="auto"/>
              <w:tblLook w:val="04A0" w:firstRow="1" w:lastRow="0" w:firstColumn="1" w:lastColumn="0" w:noHBand="0" w:noVBand="1"/>
            </w:tblPr>
            <w:tblGrid>
              <w:gridCol w:w="1613"/>
              <w:gridCol w:w="1614"/>
              <w:gridCol w:w="1613"/>
              <w:gridCol w:w="1614"/>
              <w:gridCol w:w="1614"/>
              <w:gridCol w:w="1297"/>
              <w:gridCol w:w="2268"/>
              <w:gridCol w:w="1276"/>
            </w:tblGrid>
            <w:tr w:rsidR="00D56CC0" w14:paraId="2AC70F20" w14:textId="77777777" w:rsidTr="00884D3C">
              <w:tc>
                <w:tcPr>
                  <w:tcW w:w="1613" w:type="dxa"/>
                </w:tcPr>
                <w:p w14:paraId="0BF01598" w14:textId="77777777" w:rsidR="00D56CC0" w:rsidRPr="008B3C57" w:rsidRDefault="00D56CC0" w:rsidP="00884D3C">
                  <w:pPr>
                    <w:rPr>
                      <w:b/>
                      <w:bCs/>
                    </w:rPr>
                  </w:pPr>
                  <w:r>
                    <w:rPr>
                      <w:b/>
                      <w:bCs/>
                    </w:rPr>
                    <w:t>Outcome</w:t>
                  </w:r>
                </w:p>
              </w:tc>
              <w:tc>
                <w:tcPr>
                  <w:tcW w:w="1614" w:type="dxa"/>
                </w:tcPr>
                <w:p w14:paraId="14792404" w14:textId="77777777" w:rsidR="00D56CC0" w:rsidRPr="008B3C57" w:rsidRDefault="00D56CC0" w:rsidP="00884D3C">
                  <w:pPr>
                    <w:rPr>
                      <w:b/>
                      <w:bCs/>
                    </w:rPr>
                  </w:pPr>
                </w:p>
              </w:tc>
              <w:tc>
                <w:tcPr>
                  <w:tcW w:w="1613" w:type="dxa"/>
                </w:tcPr>
                <w:p w14:paraId="06675EFC" w14:textId="77777777" w:rsidR="00D56CC0" w:rsidRPr="008B3C57" w:rsidRDefault="00D56CC0" w:rsidP="00884D3C">
                  <w:pPr>
                    <w:rPr>
                      <w:b/>
                      <w:bCs/>
                    </w:rPr>
                  </w:pPr>
                  <w:r>
                    <w:rPr>
                      <w:b/>
                      <w:bCs/>
                    </w:rPr>
                    <w:t>Follow-up</w:t>
                  </w:r>
                </w:p>
              </w:tc>
              <w:tc>
                <w:tcPr>
                  <w:tcW w:w="1614" w:type="dxa"/>
                </w:tcPr>
                <w:p w14:paraId="46B39F7F" w14:textId="77777777" w:rsidR="00D56CC0" w:rsidRPr="008B3C57" w:rsidRDefault="00D56CC0" w:rsidP="00884D3C">
                  <w:pPr>
                    <w:rPr>
                      <w:b/>
                      <w:bCs/>
                    </w:rPr>
                  </w:pPr>
                </w:p>
              </w:tc>
              <w:tc>
                <w:tcPr>
                  <w:tcW w:w="1614" w:type="dxa"/>
                </w:tcPr>
                <w:p w14:paraId="73FA9C95" w14:textId="77777777" w:rsidR="00D56CC0" w:rsidRPr="008B3C57" w:rsidRDefault="00D56CC0" w:rsidP="00884D3C">
                  <w:pPr>
                    <w:rPr>
                      <w:b/>
                      <w:bCs/>
                    </w:rPr>
                  </w:pPr>
                  <w:r>
                    <w:rPr>
                      <w:b/>
                      <w:bCs/>
                    </w:rPr>
                    <w:t>Statistics</w:t>
                  </w:r>
                </w:p>
              </w:tc>
              <w:tc>
                <w:tcPr>
                  <w:tcW w:w="1297" w:type="dxa"/>
                </w:tcPr>
                <w:p w14:paraId="7055EAF9" w14:textId="77777777" w:rsidR="00D56CC0" w:rsidRPr="008B3C57" w:rsidRDefault="00D56CC0" w:rsidP="00884D3C">
                  <w:pPr>
                    <w:rPr>
                      <w:b/>
                      <w:bCs/>
                    </w:rPr>
                  </w:pPr>
                </w:p>
              </w:tc>
              <w:tc>
                <w:tcPr>
                  <w:tcW w:w="2268" w:type="dxa"/>
                </w:tcPr>
                <w:p w14:paraId="2B24538F" w14:textId="77777777" w:rsidR="00D56CC0" w:rsidRPr="008B3C57" w:rsidRDefault="00D56CC0" w:rsidP="00884D3C">
                  <w:pPr>
                    <w:rPr>
                      <w:b/>
                      <w:bCs/>
                    </w:rPr>
                  </w:pPr>
                  <w:r>
                    <w:rPr>
                      <w:b/>
                      <w:bCs/>
                    </w:rPr>
                    <w:t>Clinical significance</w:t>
                  </w:r>
                </w:p>
              </w:tc>
              <w:tc>
                <w:tcPr>
                  <w:tcW w:w="1276" w:type="dxa"/>
                </w:tcPr>
                <w:p w14:paraId="2BA66D97" w14:textId="77777777" w:rsidR="00D56CC0" w:rsidRPr="008B3C57" w:rsidRDefault="00D56CC0" w:rsidP="00884D3C">
                  <w:pPr>
                    <w:rPr>
                      <w:b/>
                      <w:bCs/>
                    </w:rPr>
                  </w:pPr>
                </w:p>
              </w:tc>
            </w:tr>
          </w:tbl>
          <w:p w14:paraId="319C0D3A" w14:textId="77777777" w:rsidR="00D56CC0" w:rsidRDefault="00D56CC0" w:rsidP="00884D3C">
            <w:pPr>
              <w:pStyle w:val="Header"/>
            </w:pPr>
          </w:p>
        </w:tc>
      </w:tr>
      <w:tr w:rsidR="00D56CC0" w14:paraId="7EBDF7A6" w14:textId="77777777" w:rsidTr="0AE1F82B">
        <w:tc>
          <w:tcPr>
            <w:tcW w:w="2553" w:type="dxa"/>
            <w:shd w:val="clear" w:color="auto" w:fill="4F81BD" w:themeFill="accent1"/>
          </w:tcPr>
          <w:p w14:paraId="7DFA91B4" w14:textId="77777777" w:rsidR="00D56CC0" w:rsidRPr="000C0A6C" w:rsidRDefault="00D56CC0" w:rsidP="00884D3C">
            <w:pPr>
              <w:rPr>
                <w:b/>
                <w:bCs/>
                <w:color w:val="FFFFFF" w:themeColor="background1"/>
              </w:rPr>
            </w:pPr>
            <w:r w:rsidRPr="000C0A6C">
              <w:rPr>
                <w:b/>
                <w:bCs/>
                <w:color w:val="FFFFFF" w:themeColor="background1"/>
              </w:rPr>
              <w:t>Rank (MDCG 2020-6)</w:t>
            </w:r>
          </w:p>
        </w:tc>
        <w:tc>
          <w:tcPr>
            <w:tcW w:w="13295" w:type="dxa"/>
            <w:gridSpan w:val="2"/>
          </w:tcPr>
          <w:p w14:paraId="10B4AF83" w14:textId="77777777" w:rsidR="00D56CC0" w:rsidRDefault="00D56CC0" w:rsidP="00884D3C">
            <w:pPr>
              <w:pStyle w:val="Header"/>
            </w:pPr>
            <w:r w:rsidRPr="00A0609D">
              <w:rPr>
                <w:color w:val="FF0000"/>
              </w:rPr>
              <w:t>Rank 4 / Rank 5</w:t>
            </w:r>
          </w:p>
        </w:tc>
      </w:tr>
      <w:tr w:rsidR="00D56CC0" w14:paraId="6D39F5D9" w14:textId="77777777" w:rsidTr="0AE1F82B">
        <w:tc>
          <w:tcPr>
            <w:tcW w:w="2553" w:type="dxa"/>
            <w:shd w:val="clear" w:color="auto" w:fill="4F81BD" w:themeFill="accent1"/>
          </w:tcPr>
          <w:p w14:paraId="58D28AF2" w14:textId="77777777" w:rsidR="00D56CC0" w:rsidRPr="000C0A6C" w:rsidRDefault="00D56CC0" w:rsidP="00884D3C">
            <w:pPr>
              <w:rPr>
                <w:b/>
                <w:bCs/>
                <w:color w:val="FFFFFF" w:themeColor="background1"/>
              </w:rPr>
            </w:pPr>
            <w:r w:rsidRPr="000C0A6C">
              <w:rPr>
                <w:b/>
                <w:bCs/>
                <w:color w:val="FFFFFF" w:themeColor="background1"/>
              </w:rPr>
              <w:t>Appraisal conclusion</w:t>
            </w:r>
          </w:p>
        </w:tc>
        <w:tc>
          <w:tcPr>
            <w:tcW w:w="13295" w:type="dxa"/>
            <w:gridSpan w:val="2"/>
          </w:tcPr>
          <w:p w14:paraId="202958A2" w14:textId="288CE64B" w:rsidR="00D56CC0" w:rsidRPr="00A0609D" w:rsidRDefault="52557885" w:rsidP="00884D3C">
            <w:pPr>
              <w:pStyle w:val="Header"/>
              <w:rPr>
                <w:color w:val="365F91" w:themeColor="accent1" w:themeShade="BF"/>
              </w:rPr>
            </w:pPr>
            <w:r w:rsidRPr="0AE1F82B">
              <w:rPr>
                <w:color w:val="FF0000"/>
              </w:rPr>
              <w:t>High quality / low quality / off</w:t>
            </w:r>
            <w:r w:rsidR="766428D2" w:rsidRPr="0AE1F82B">
              <w:rPr>
                <w:color w:val="FF0000"/>
              </w:rPr>
              <w:t>-</w:t>
            </w:r>
            <w:r w:rsidRPr="0AE1F82B">
              <w:rPr>
                <w:color w:val="FF0000"/>
              </w:rPr>
              <w:t>label use</w:t>
            </w:r>
          </w:p>
        </w:tc>
      </w:tr>
      <w:tr w:rsidR="00D56CC0" w14:paraId="0FD545C4" w14:textId="77777777" w:rsidTr="0AE1F82B">
        <w:tc>
          <w:tcPr>
            <w:tcW w:w="15848" w:type="dxa"/>
            <w:gridSpan w:val="3"/>
            <w:shd w:val="clear" w:color="auto" w:fill="4F81BD" w:themeFill="accent1"/>
          </w:tcPr>
          <w:p w14:paraId="63996C1B" w14:textId="77777777" w:rsidR="00D56CC0" w:rsidRPr="000C0A6C" w:rsidRDefault="00D56CC0" w:rsidP="00884D3C">
            <w:pPr>
              <w:pStyle w:val="Header"/>
              <w:rPr>
                <w:b/>
                <w:bCs/>
                <w:color w:val="FFFFFF" w:themeColor="background1"/>
              </w:rPr>
            </w:pPr>
            <w:r w:rsidRPr="000C0A6C">
              <w:rPr>
                <w:b/>
                <w:bCs/>
                <w:color w:val="FFFFFF" w:themeColor="background1"/>
              </w:rPr>
              <w:t>Article description:</w:t>
            </w:r>
          </w:p>
        </w:tc>
      </w:tr>
      <w:tr w:rsidR="00D56CC0" w14:paraId="61219593" w14:textId="77777777" w:rsidTr="0AE1F82B">
        <w:tc>
          <w:tcPr>
            <w:tcW w:w="2553" w:type="dxa"/>
            <w:shd w:val="clear" w:color="auto" w:fill="4F81BD" w:themeFill="accent1"/>
          </w:tcPr>
          <w:p w14:paraId="03E230A5" w14:textId="77777777" w:rsidR="00D56CC0" w:rsidRPr="000C0A6C" w:rsidRDefault="00D56CC0" w:rsidP="00884D3C">
            <w:pPr>
              <w:rPr>
                <w:b/>
                <w:bCs/>
                <w:color w:val="FFFFFF" w:themeColor="background1"/>
              </w:rPr>
            </w:pPr>
            <w:r w:rsidRPr="000C0A6C">
              <w:rPr>
                <w:b/>
                <w:bCs/>
                <w:color w:val="FFFFFF" w:themeColor="background1"/>
              </w:rPr>
              <w:t>Objective:</w:t>
            </w:r>
          </w:p>
        </w:tc>
        <w:tc>
          <w:tcPr>
            <w:tcW w:w="13295" w:type="dxa"/>
            <w:gridSpan w:val="2"/>
          </w:tcPr>
          <w:p w14:paraId="1770E583" w14:textId="77777777" w:rsidR="00D56CC0" w:rsidRDefault="00D56CC0" w:rsidP="00884D3C"/>
        </w:tc>
      </w:tr>
      <w:tr w:rsidR="00D56CC0" w14:paraId="6349FBE7" w14:textId="77777777" w:rsidTr="0AE1F82B">
        <w:tc>
          <w:tcPr>
            <w:tcW w:w="2553" w:type="dxa"/>
            <w:shd w:val="clear" w:color="auto" w:fill="4F81BD" w:themeFill="accent1"/>
          </w:tcPr>
          <w:p w14:paraId="60741113" w14:textId="77777777" w:rsidR="00D56CC0" w:rsidRPr="000C0A6C" w:rsidRDefault="00D56CC0" w:rsidP="00884D3C">
            <w:pPr>
              <w:rPr>
                <w:b/>
                <w:bCs/>
                <w:color w:val="FFFFFF" w:themeColor="background1"/>
              </w:rPr>
            </w:pPr>
            <w:r w:rsidRPr="000C0A6C">
              <w:rPr>
                <w:b/>
                <w:bCs/>
                <w:color w:val="FFFFFF" w:themeColor="background1"/>
              </w:rPr>
              <w:t>Method:</w:t>
            </w:r>
          </w:p>
        </w:tc>
        <w:tc>
          <w:tcPr>
            <w:tcW w:w="13295" w:type="dxa"/>
            <w:gridSpan w:val="2"/>
          </w:tcPr>
          <w:p w14:paraId="5FBFFC96" w14:textId="77777777" w:rsidR="00D56CC0" w:rsidRDefault="00D56CC0" w:rsidP="00884D3C"/>
        </w:tc>
      </w:tr>
      <w:tr w:rsidR="00D56CC0" w14:paraId="1DA34FE1" w14:textId="77777777" w:rsidTr="0AE1F82B">
        <w:tc>
          <w:tcPr>
            <w:tcW w:w="2553" w:type="dxa"/>
            <w:shd w:val="clear" w:color="auto" w:fill="4F81BD" w:themeFill="accent1"/>
          </w:tcPr>
          <w:p w14:paraId="2851BEF6" w14:textId="77777777" w:rsidR="00D56CC0" w:rsidRPr="000C0A6C" w:rsidRDefault="00D56CC0" w:rsidP="00884D3C">
            <w:pPr>
              <w:rPr>
                <w:b/>
                <w:bCs/>
                <w:color w:val="FFFFFF" w:themeColor="background1"/>
              </w:rPr>
            </w:pPr>
            <w:r w:rsidRPr="000C0A6C">
              <w:rPr>
                <w:b/>
                <w:bCs/>
                <w:color w:val="FFFFFF" w:themeColor="background1"/>
              </w:rPr>
              <w:t>FU:</w:t>
            </w:r>
          </w:p>
        </w:tc>
        <w:tc>
          <w:tcPr>
            <w:tcW w:w="13295" w:type="dxa"/>
            <w:gridSpan w:val="2"/>
          </w:tcPr>
          <w:p w14:paraId="6317A860" w14:textId="77777777" w:rsidR="00D56CC0" w:rsidRDefault="00D56CC0" w:rsidP="00884D3C"/>
        </w:tc>
      </w:tr>
      <w:tr w:rsidR="00D56CC0" w14:paraId="1A4C3964" w14:textId="77777777" w:rsidTr="0AE1F82B">
        <w:tc>
          <w:tcPr>
            <w:tcW w:w="2553" w:type="dxa"/>
            <w:shd w:val="clear" w:color="auto" w:fill="4F81BD" w:themeFill="accent1"/>
          </w:tcPr>
          <w:p w14:paraId="1D3C3EE3" w14:textId="77777777" w:rsidR="00D56CC0" w:rsidRPr="000C0A6C" w:rsidRDefault="00D56CC0" w:rsidP="00884D3C">
            <w:pPr>
              <w:rPr>
                <w:b/>
                <w:bCs/>
                <w:color w:val="FFFFFF" w:themeColor="background1"/>
              </w:rPr>
            </w:pPr>
            <w:r w:rsidRPr="000C0A6C">
              <w:rPr>
                <w:b/>
                <w:bCs/>
                <w:color w:val="FFFFFF" w:themeColor="background1"/>
              </w:rPr>
              <w:t>Statistics:</w:t>
            </w:r>
          </w:p>
        </w:tc>
        <w:tc>
          <w:tcPr>
            <w:tcW w:w="13295" w:type="dxa"/>
            <w:gridSpan w:val="2"/>
          </w:tcPr>
          <w:p w14:paraId="2B453D45" w14:textId="77777777" w:rsidR="00D56CC0" w:rsidRDefault="00D56CC0" w:rsidP="00884D3C"/>
        </w:tc>
      </w:tr>
      <w:tr w:rsidR="00D56CC0" w14:paraId="052BCED6" w14:textId="77777777" w:rsidTr="0AE1F82B">
        <w:trPr>
          <w:trHeight w:val="385"/>
        </w:trPr>
        <w:tc>
          <w:tcPr>
            <w:tcW w:w="2553" w:type="dxa"/>
            <w:vMerge w:val="restart"/>
            <w:shd w:val="clear" w:color="auto" w:fill="4F81BD" w:themeFill="accent1"/>
          </w:tcPr>
          <w:p w14:paraId="79426314" w14:textId="77777777" w:rsidR="00D56CC0" w:rsidRPr="000C0A6C" w:rsidRDefault="00D56CC0" w:rsidP="00884D3C">
            <w:pPr>
              <w:rPr>
                <w:b/>
                <w:bCs/>
                <w:color w:val="FFFFFF" w:themeColor="background1"/>
              </w:rPr>
            </w:pPr>
            <w:r w:rsidRPr="000C0A6C">
              <w:rPr>
                <w:b/>
                <w:bCs/>
                <w:color w:val="FFFFFF" w:themeColor="background1"/>
              </w:rPr>
              <w:t>Demographic data:</w:t>
            </w:r>
          </w:p>
        </w:tc>
        <w:tc>
          <w:tcPr>
            <w:tcW w:w="5216" w:type="dxa"/>
          </w:tcPr>
          <w:p w14:paraId="02DFE77D" w14:textId="77777777" w:rsidR="00D56CC0" w:rsidRDefault="00D56CC0" w:rsidP="00884D3C">
            <w:r w:rsidRPr="008B3C57">
              <w:rPr>
                <w:b/>
                <w:bCs/>
              </w:rPr>
              <w:t>n=</w:t>
            </w:r>
            <w:r>
              <w:t>XX</w:t>
            </w:r>
          </w:p>
        </w:tc>
        <w:tc>
          <w:tcPr>
            <w:tcW w:w="8079" w:type="dxa"/>
          </w:tcPr>
          <w:p w14:paraId="62C04534" w14:textId="77777777" w:rsidR="00D56CC0" w:rsidRDefault="00D56CC0" w:rsidP="00884D3C">
            <w:proofErr w:type="spellStart"/>
            <w:proofErr w:type="gramStart"/>
            <w:r w:rsidRPr="008B3C57">
              <w:rPr>
                <w:b/>
                <w:bCs/>
                <w:u w:val="single"/>
                <w:lang w:val="fr-FR"/>
              </w:rPr>
              <w:t>Sex</w:t>
            </w:r>
            <w:proofErr w:type="spellEnd"/>
            <w:r w:rsidRPr="008B3C57">
              <w:rPr>
                <w:b/>
                <w:bCs/>
                <w:u w:val="single"/>
                <w:lang w:val="fr-FR"/>
              </w:rPr>
              <w:t>:</w:t>
            </w:r>
            <w:proofErr w:type="gramEnd"/>
            <w:r w:rsidRPr="00622890">
              <w:rPr>
                <w:lang w:val="fr-FR"/>
              </w:rPr>
              <w:t xml:space="preserve"> </w:t>
            </w:r>
            <w:r w:rsidRPr="00622890">
              <w:rPr>
                <w:color w:val="FF0000"/>
                <w:lang w:val="fr-FR"/>
              </w:rPr>
              <w:t>X</w:t>
            </w:r>
            <w:r w:rsidRPr="00622890">
              <w:rPr>
                <w:lang w:val="fr-FR"/>
              </w:rPr>
              <w:t xml:space="preserve"> males / </w:t>
            </w:r>
            <w:r w:rsidRPr="00622890">
              <w:rPr>
                <w:color w:val="FF0000"/>
                <w:lang w:val="fr-FR"/>
              </w:rPr>
              <w:t>Y</w:t>
            </w:r>
            <w:r w:rsidRPr="00622890">
              <w:rPr>
                <w:lang w:val="fr-FR"/>
              </w:rPr>
              <w:t xml:space="preserve"> </w:t>
            </w:r>
            <w:proofErr w:type="spellStart"/>
            <w:r w:rsidRPr="00622890">
              <w:rPr>
                <w:lang w:val="fr-FR"/>
              </w:rPr>
              <w:t>f</w:t>
            </w:r>
            <w:r>
              <w:rPr>
                <w:lang w:val="fr-FR"/>
              </w:rPr>
              <w:t>emales</w:t>
            </w:r>
            <w:proofErr w:type="spellEnd"/>
          </w:p>
        </w:tc>
      </w:tr>
      <w:tr w:rsidR="00D56CC0" w:rsidRPr="00622890" w14:paraId="04FCB7BC" w14:textId="77777777" w:rsidTr="0AE1F82B">
        <w:trPr>
          <w:trHeight w:val="385"/>
        </w:trPr>
        <w:tc>
          <w:tcPr>
            <w:tcW w:w="2553" w:type="dxa"/>
            <w:vMerge/>
          </w:tcPr>
          <w:p w14:paraId="7CAAA448" w14:textId="77777777" w:rsidR="00D56CC0" w:rsidRPr="000C0A6C" w:rsidRDefault="00D56CC0" w:rsidP="00884D3C">
            <w:pPr>
              <w:rPr>
                <w:b/>
                <w:bCs/>
                <w:color w:val="FFFFFF" w:themeColor="background1"/>
              </w:rPr>
            </w:pPr>
          </w:p>
        </w:tc>
        <w:tc>
          <w:tcPr>
            <w:tcW w:w="5216" w:type="dxa"/>
          </w:tcPr>
          <w:p w14:paraId="396D555E" w14:textId="77777777" w:rsidR="00D56CC0" w:rsidRDefault="00D56CC0" w:rsidP="00884D3C">
            <w:r w:rsidRPr="008B3C57">
              <w:rPr>
                <w:b/>
                <w:bCs/>
                <w:u w:val="single"/>
              </w:rPr>
              <w:t>mean age:</w:t>
            </w:r>
            <w:r>
              <w:t xml:space="preserve"> (from </w:t>
            </w:r>
            <w:r w:rsidRPr="00622890">
              <w:rPr>
                <w:color w:val="FF0000"/>
              </w:rPr>
              <w:t>X</w:t>
            </w:r>
            <w:r>
              <w:t xml:space="preserve"> to </w:t>
            </w:r>
            <w:r w:rsidRPr="00622890">
              <w:rPr>
                <w:color w:val="FF0000"/>
              </w:rPr>
              <w:t>Y</w:t>
            </w:r>
            <w:r>
              <w:t xml:space="preserve"> years old)</w:t>
            </w:r>
          </w:p>
          <w:p w14:paraId="3270D0B0" w14:textId="77777777" w:rsidR="00D56CC0" w:rsidRPr="00622890" w:rsidRDefault="00D56CC0" w:rsidP="00884D3C">
            <w:pPr>
              <w:rPr>
                <w:i/>
                <w:iCs/>
              </w:rPr>
            </w:pPr>
            <w:r w:rsidRPr="00465205">
              <w:rPr>
                <w:highlight w:val="yellow"/>
              </w:rPr>
              <w:t>describe in more details when necessary and when stratified data are available</w:t>
            </w:r>
          </w:p>
        </w:tc>
        <w:tc>
          <w:tcPr>
            <w:tcW w:w="8079" w:type="dxa"/>
          </w:tcPr>
          <w:p w14:paraId="2D02CC1A" w14:textId="77777777" w:rsidR="00D56CC0" w:rsidRDefault="00D56CC0" w:rsidP="00884D3C">
            <w:r w:rsidRPr="008B3C57">
              <w:rPr>
                <w:b/>
                <w:bCs/>
                <w:u w:val="single"/>
              </w:rPr>
              <w:t>Medical indication:</w:t>
            </w:r>
            <w:r>
              <w:t xml:space="preserve"> XXX</w:t>
            </w:r>
          </w:p>
          <w:p w14:paraId="5F5CC4F4" w14:textId="77777777" w:rsidR="00D56CC0" w:rsidRPr="00547842" w:rsidRDefault="00D56CC0" w:rsidP="00884D3C">
            <w:r w:rsidRPr="00465205">
              <w:rPr>
                <w:highlight w:val="yellow"/>
              </w:rPr>
              <w:t>Provide stratified data when necessary</w:t>
            </w:r>
          </w:p>
        </w:tc>
      </w:tr>
      <w:tr w:rsidR="00D56CC0" w14:paraId="05C3007D" w14:textId="77777777" w:rsidTr="0AE1F82B">
        <w:tc>
          <w:tcPr>
            <w:tcW w:w="2553" w:type="dxa"/>
            <w:shd w:val="clear" w:color="auto" w:fill="4F81BD" w:themeFill="accent1"/>
          </w:tcPr>
          <w:p w14:paraId="6E215AC5" w14:textId="77777777" w:rsidR="00D56CC0" w:rsidRPr="000C0A6C" w:rsidRDefault="00D56CC0" w:rsidP="00884D3C">
            <w:pPr>
              <w:rPr>
                <w:b/>
                <w:bCs/>
                <w:color w:val="FFFFFF" w:themeColor="background1"/>
              </w:rPr>
            </w:pPr>
            <w:r w:rsidRPr="000C0A6C">
              <w:rPr>
                <w:b/>
                <w:bCs/>
                <w:color w:val="FFFFFF" w:themeColor="background1"/>
              </w:rPr>
              <w:t>Device used:</w:t>
            </w:r>
          </w:p>
        </w:tc>
        <w:tc>
          <w:tcPr>
            <w:tcW w:w="13295" w:type="dxa"/>
            <w:gridSpan w:val="2"/>
          </w:tcPr>
          <w:p w14:paraId="10A42F9B" w14:textId="77777777" w:rsidR="00D56CC0" w:rsidRPr="001219E8" w:rsidRDefault="00D56CC0" w:rsidP="00884D3C">
            <w:pPr>
              <w:rPr>
                <w:i/>
                <w:iCs/>
                <w:color w:val="365F91" w:themeColor="accent1" w:themeShade="BF"/>
              </w:rPr>
            </w:pPr>
            <w:r w:rsidRPr="00465205">
              <w:rPr>
                <w:highlight w:val="yellow"/>
              </w:rPr>
              <w:t>Include device name and characteristics when possible (e.g., size, model number, etc.)</w:t>
            </w:r>
          </w:p>
        </w:tc>
      </w:tr>
      <w:tr w:rsidR="00D56CC0" w14:paraId="1D61E821" w14:textId="77777777" w:rsidTr="0AE1F82B">
        <w:tc>
          <w:tcPr>
            <w:tcW w:w="15848" w:type="dxa"/>
            <w:gridSpan w:val="3"/>
            <w:shd w:val="clear" w:color="auto" w:fill="4F81BD" w:themeFill="accent1"/>
          </w:tcPr>
          <w:p w14:paraId="24F67136" w14:textId="77777777" w:rsidR="00D56CC0" w:rsidRPr="000C0A6C" w:rsidRDefault="00D56CC0" w:rsidP="00884D3C">
            <w:pPr>
              <w:rPr>
                <w:i/>
                <w:iCs/>
                <w:color w:val="FFFFFF" w:themeColor="background1"/>
              </w:rPr>
            </w:pPr>
            <w:r w:rsidRPr="000C0A6C">
              <w:rPr>
                <w:b/>
                <w:bCs/>
                <w:color w:val="FFFFFF" w:themeColor="background1"/>
              </w:rPr>
              <w:t>Summary of results</w:t>
            </w:r>
          </w:p>
        </w:tc>
      </w:tr>
      <w:tr w:rsidR="00D56CC0" w14:paraId="444433BC" w14:textId="77777777" w:rsidTr="0AE1F82B">
        <w:tc>
          <w:tcPr>
            <w:tcW w:w="2553" w:type="dxa"/>
            <w:shd w:val="clear" w:color="auto" w:fill="4F81BD" w:themeFill="accent1"/>
          </w:tcPr>
          <w:p w14:paraId="501306B7" w14:textId="77777777" w:rsidR="00D56CC0" w:rsidRPr="000C0A6C" w:rsidRDefault="00D56CC0" w:rsidP="00884D3C">
            <w:pPr>
              <w:rPr>
                <w:b/>
                <w:bCs/>
                <w:color w:val="FFFFFF" w:themeColor="background1"/>
              </w:rPr>
            </w:pPr>
            <w:r w:rsidRPr="000C0A6C">
              <w:rPr>
                <w:b/>
                <w:bCs/>
                <w:color w:val="FFFFFF" w:themeColor="background1"/>
              </w:rPr>
              <w:t>Performance:</w:t>
            </w:r>
          </w:p>
        </w:tc>
        <w:tc>
          <w:tcPr>
            <w:tcW w:w="13295" w:type="dxa"/>
            <w:gridSpan w:val="2"/>
          </w:tcPr>
          <w:tbl>
            <w:tblPr>
              <w:tblStyle w:val="TableGrid"/>
              <w:tblW w:w="0" w:type="auto"/>
              <w:tblLook w:val="04A0" w:firstRow="1" w:lastRow="0" w:firstColumn="1" w:lastColumn="0" w:noHBand="0" w:noVBand="1"/>
            </w:tblPr>
            <w:tblGrid>
              <w:gridCol w:w="3610"/>
              <w:gridCol w:w="1527"/>
              <w:gridCol w:w="7772"/>
            </w:tblGrid>
            <w:tr w:rsidR="00D56CC0" w14:paraId="696E9133" w14:textId="77777777" w:rsidTr="00884D3C">
              <w:tc>
                <w:tcPr>
                  <w:tcW w:w="3610" w:type="dxa"/>
                </w:tcPr>
                <w:p w14:paraId="04F57453" w14:textId="77777777" w:rsidR="00D56CC0" w:rsidRPr="00B0066B" w:rsidRDefault="00D56CC0" w:rsidP="00884D3C">
                  <w:pPr>
                    <w:rPr>
                      <w:b/>
                      <w:bCs/>
                    </w:rPr>
                  </w:pPr>
                  <w:r w:rsidRPr="00B0066B">
                    <w:rPr>
                      <w:b/>
                      <w:bCs/>
                    </w:rPr>
                    <w:t>Endpoints</w:t>
                  </w:r>
                </w:p>
              </w:tc>
              <w:tc>
                <w:tcPr>
                  <w:tcW w:w="1527" w:type="dxa"/>
                </w:tcPr>
                <w:p w14:paraId="577C3F76" w14:textId="77777777" w:rsidR="00D56CC0" w:rsidRPr="00B0066B" w:rsidRDefault="00D56CC0" w:rsidP="00884D3C">
                  <w:pPr>
                    <w:rPr>
                      <w:b/>
                      <w:bCs/>
                    </w:rPr>
                  </w:pPr>
                  <w:r w:rsidRPr="00B0066B">
                    <w:rPr>
                      <w:b/>
                      <w:bCs/>
                    </w:rPr>
                    <w:t>Timepoints</w:t>
                  </w:r>
                </w:p>
              </w:tc>
              <w:tc>
                <w:tcPr>
                  <w:tcW w:w="7772" w:type="dxa"/>
                </w:tcPr>
                <w:p w14:paraId="549B6B41" w14:textId="77777777" w:rsidR="00D56CC0" w:rsidRPr="00B0066B" w:rsidRDefault="00D56CC0" w:rsidP="00884D3C">
                  <w:pPr>
                    <w:rPr>
                      <w:b/>
                      <w:bCs/>
                    </w:rPr>
                  </w:pPr>
                  <w:r w:rsidRPr="00B0066B">
                    <w:rPr>
                      <w:b/>
                      <w:bCs/>
                    </w:rPr>
                    <w:t>Results</w:t>
                  </w:r>
                </w:p>
              </w:tc>
            </w:tr>
            <w:tr w:rsidR="00D56CC0" w14:paraId="17C0DCEC" w14:textId="77777777" w:rsidTr="00884D3C">
              <w:tc>
                <w:tcPr>
                  <w:tcW w:w="12909" w:type="dxa"/>
                  <w:gridSpan w:val="3"/>
                </w:tcPr>
                <w:p w14:paraId="51C543A4" w14:textId="77777777" w:rsidR="00D56CC0" w:rsidRPr="008F5F85" w:rsidRDefault="00D56CC0" w:rsidP="00884D3C">
                  <w:pPr>
                    <w:rPr>
                      <w:b/>
                      <w:bCs/>
                      <w:i/>
                      <w:iCs/>
                    </w:rPr>
                  </w:pPr>
                  <w:r>
                    <w:rPr>
                      <w:b/>
                      <w:bCs/>
                      <w:i/>
                      <w:iCs/>
                    </w:rPr>
                    <w:t>P</w:t>
                  </w:r>
                  <w:r w:rsidRPr="008F5F85">
                    <w:rPr>
                      <w:b/>
                      <w:bCs/>
                      <w:i/>
                      <w:iCs/>
                    </w:rPr>
                    <w:t>erformance endpoints</w:t>
                  </w:r>
                </w:p>
              </w:tc>
            </w:tr>
            <w:tr w:rsidR="00D56CC0" w14:paraId="560ED0B7" w14:textId="77777777" w:rsidTr="00884D3C">
              <w:tc>
                <w:tcPr>
                  <w:tcW w:w="3610" w:type="dxa"/>
                </w:tcPr>
                <w:p w14:paraId="5CE80440" w14:textId="77777777" w:rsidR="00D56CC0" w:rsidRDefault="00D56CC0" w:rsidP="00884D3C"/>
              </w:tc>
              <w:tc>
                <w:tcPr>
                  <w:tcW w:w="1527" w:type="dxa"/>
                </w:tcPr>
                <w:p w14:paraId="4BF80622" w14:textId="77777777" w:rsidR="00D56CC0" w:rsidRDefault="00D56CC0" w:rsidP="00884D3C"/>
              </w:tc>
              <w:tc>
                <w:tcPr>
                  <w:tcW w:w="7772" w:type="dxa"/>
                </w:tcPr>
                <w:p w14:paraId="05101C00" w14:textId="77777777" w:rsidR="00D56CC0" w:rsidRPr="00B0066B" w:rsidRDefault="00D56CC0" w:rsidP="00884D3C">
                  <w:pPr>
                    <w:rPr>
                      <w:i/>
                      <w:iCs/>
                      <w:color w:val="365F91" w:themeColor="accent1" w:themeShade="BF"/>
                    </w:rPr>
                  </w:pPr>
                  <w:r w:rsidRPr="00465205">
                    <w:rPr>
                      <w:highlight w:val="yellow"/>
                    </w:rPr>
                    <w:t>Indicate results OR comparative results with p value</w:t>
                  </w:r>
                </w:p>
              </w:tc>
            </w:tr>
            <w:tr w:rsidR="00D56CC0" w14:paraId="60DD1B9B" w14:textId="77777777" w:rsidTr="00884D3C">
              <w:tc>
                <w:tcPr>
                  <w:tcW w:w="3610" w:type="dxa"/>
                </w:tcPr>
                <w:p w14:paraId="1169D679" w14:textId="77777777" w:rsidR="00D56CC0" w:rsidRDefault="00D56CC0" w:rsidP="00884D3C"/>
              </w:tc>
              <w:tc>
                <w:tcPr>
                  <w:tcW w:w="1527" w:type="dxa"/>
                </w:tcPr>
                <w:p w14:paraId="24559934" w14:textId="77777777" w:rsidR="00D56CC0" w:rsidRDefault="00D56CC0" w:rsidP="00884D3C"/>
              </w:tc>
              <w:tc>
                <w:tcPr>
                  <w:tcW w:w="7772" w:type="dxa"/>
                </w:tcPr>
                <w:p w14:paraId="02E3310B" w14:textId="77777777" w:rsidR="00D56CC0" w:rsidRPr="00B0066B" w:rsidRDefault="00D56CC0" w:rsidP="00884D3C">
                  <w:pPr>
                    <w:pStyle w:val="Header"/>
                    <w:rPr>
                      <w:i/>
                      <w:iCs/>
                      <w:color w:val="365F91" w:themeColor="accent1" w:themeShade="BF"/>
                    </w:rPr>
                  </w:pPr>
                </w:p>
              </w:tc>
            </w:tr>
          </w:tbl>
          <w:p w14:paraId="1D78F463" w14:textId="77777777" w:rsidR="00D56CC0" w:rsidRDefault="00D56CC0" w:rsidP="00884D3C"/>
        </w:tc>
      </w:tr>
      <w:tr w:rsidR="00D56CC0" w14:paraId="56B2AB9D" w14:textId="77777777" w:rsidTr="0AE1F82B">
        <w:tc>
          <w:tcPr>
            <w:tcW w:w="2553" w:type="dxa"/>
            <w:shd w:val="clear" w:color="auto" w:fill="4F81BD" w:themeFill="accent1"/>
          </w:tcPr>
          <w:p w14:paraId="07818EDD" w14:textId="77777777" w:rsidR="00D56CC0" w:rsidRPr="000C0A6C" w:rsidRDefault="00D56CC0" w:rsidP="00884D3C">
            <w:pPr>
              <w:rPr>
                <w:b/>
                <w:bCs/>
                <w:color w:val="FFFFFF" w:themeColor="background1"/>
              </w:rPr>
            </w:pPr>
            <w:r w:rsidRPr="000C0A6C">
              <w:rPr>
                <w:b/>
                <w:bCs/>
                <w:color w:val="FFFFFF" w:themeColor="background1"/>
              </w:rPr>
              <w:t>Safety:</w:t>
            </w:r>
          </w:p>
        </w:tc>
        <w:tc>
          <w:tcPr>
            <w:tcW w:w="13295" w:type="dxa"/>
            <w:gridSpan w:val="2"/>
          </w:tcPr>
          <w:tbl>
            <w:tblPr>
              <w:tblStyle w:val="TableGrid"/>
              <w:tblW w:w="0" w:type="auto"/>
              <w:tblLook w:val="04A0" w:firstRow="1" w:lastRow="0" w:firstColumn="1" w:lastColumn="0" w:noHBand="0" w:noVBand="1"/>
            </w:tblPr>
            <w:tblGrid>
              <w:gridCol w:w="3610"/>
              <w:gridCol w:w="1527"/>
              <w:gridCol w:w="7772"/>
            </w:tblGrid>
            <w:tr w:rsidR="00D56CC0" w14:paraId="7734F6C2" w14:textId="77777777" w:rsidTr="00884D3C">
              <w:tc>
                <w:tcPr>
                  <w:tcW w:w="3610" w:type="dxa"/>
                </w:tcPr>
                <w:p w14:paraId="1052666A" w14:textId="77777777" w:rsidR="00D56CC0" w:rsidRPr="00B0066B" w:rsidRDefault="00D56CC0" w:rsidP="00884D3C">
                  <w:pPr>
                    <w:rPr>
                      <w:b/>
                      <w:bCs/>
                    </w:rPr>
                  </w:pPr>
                  <w:r w:rsidRPr="00B0066B">
                    <w:rPr>
                      <w:b/>
                      <w:bCs/>
                    </w:rPr>
                    <w:t>Endpoints</w:t>
                  </w:r>
                </w:p>
              </w:tc>
              <w:tc>
                <w:tcPr>
                  <w:tcW w:w="1527" w:type="dxa"/>
                </w:tcPr>
                <w:p w14:paraId="442FB7D7" w14:textId="77777777" w:rsidR="00D56CC0" w:rsidRPr="00B0066B" w:rsidRDefault="00D56CC0" w:rsidP="00884D3C">
                  <w:pPr>
                    <w:rPr>
                      <w:b/>
                      <w:bCs/>
                    </w:rPr>
                  </w:pPr>
                  <w:r w:rsidRPr="00B0066B">
                    <w:rPr>
                      <w:b/>
                      <w:bCs/>
                    </w:rPr>
                    <w:t>Timepoints</w:t>
                  </w:r>
                </w:p>
              </w:tc>
              <w:tc>
                <w:tcPr>
                  <w:tcW w:w="7772" w:type="dxa"/>
                </w:tcPr>
                <w:p w14:paraId="75AC89F2" w14:textId="77777777" w:rsidR="00D56CC0" w:rsidRPr="00B0066B" w:rsidRDefault="00D56CC0" w:rsidP="00884D3C">
                  <w:pPr>
                    <w:rPr>
                      <w:b/>
                      <w:bCs/>
                    </w:rPr>
                  </w:pPr>
                  <w:r w:rsidRPr="00B0066B">
                    <w:rPr>
                      <w:b/>
                      <w:bCs/>
                    </w:rPr>
                    <w:t>Results</w:t>
                  </w:r>
                </w:p>
              </w:tc>
            </w:tr>
            <w:tr w:rsidR="00D56CC0" w14:paraId="70384408" w14:textId="77777777" w:rsidTr="00884D3C">
              <w:tc>
                <w:tcPr>
                  <w:tcW w:w="12909" w:type="dxa"/>
                  <w:gridSpan w:val="3"/>
                </w:tcPr>
                <w:p w14:paraId="45EB5568" w14:textId="77777777" w:rsidR="00D56CC0" w:rsidRPr="00B0066B" w:rsidRDefault="00D56CC0" w:rsidP="00884D3C">
                  <w:pPr>
                    <w:pStyle w:val="Header"/>
                    <w:rPr>
                      <w:i/>
                      <w:iCs/>
                      <w:color w:val="365F91" w:themeColor="accent1" w:themeShade="BF"/>
                    </w:rPr>
                  </w:pPr>
                  <w:r>
                    <w:rPr>
                      <w:b/>
                      <w:bCs/>
                      <w:i/>
                      <w:iCs/>
                    </w:rPr>
                    <w:t>Safety</w:t>
                  </w:r>
                  <w:r w:rsidRPr="008F5F85">
                    <w:rPr>
                      <w:b/>
                      <w:bCs/>
                      <w:i/>
                      <w:iCs/>
                    </w:rPr>
                    <w:t xml:space="preserve"> endpoints</w:t>
                  </w:r>
                </w:p>
              </w:tc>
            </w:tr>
            <w:tr w:rsidR="00D56CC0" w14:paraId="351D974C" w14:textId="77777777" w:rsidTr="00884D3C">
              <w:tc>
                <w:tcPr>
                  <w:tcW w:w="3610" w:type="dxa"/>
                </w:tcPr>
                <w:p w14:paraId="3996CB29" w14:textId="77777777" w:rsidR="00D56CC0" w:rsidRDefault="00D56CC0" w:rsidP="00884D3C"/>
              </w:tc>
              <w:tc>
                <w:tcPr>
                  <w:tcW w:w="1527" w:type="dxa"/>
                </w:tcPr>
                <w:p w14:paraId="68FCBF3B" w14:textId="77777777" w:rsidR="00D56CC0" w:rsidRDefault="00D56CC0" w:rsidP="00884D3C"/>
              </w:tc>
              <w:tc>
                <w:tcPr>
                  <w:tcW w:w="7772" w:type="dxa"/>
                </w:tcPr>
                <w:p w14:paraId="43412462" w14:textId="77777777" w:rsidR="00D56CC0" w:rsidRPr="00B0066B" w:rsidRDefault="00D56CC0" w:rsidP="00884D3C">
                  <w:pPr>
                    <w:rPr>
                      <w:i/>
                      <w:iCs/>
                      <w:color w:val="365F91" w:themeColor="accent1" w:themeShade="BF"/>
                    </w:rPr>
                  </w:pPr>
                  <w:r w:rsidRPr="00465205">
                    <w:rPr>
                      <w:highlight w:val="yellow"/>
                    </w:rPr>
                    <w:t>Indicate results OR comparative results with p value</w:t>
                  </w:r>
                </w:p>
              </w:tc>
            </w:tr>
            <w:tr w:rsidR="00D56CC0" w14:paraId="46F552B2" w14:textId="77777777" w:rsidTr="00884D3C">
              <w:tc>
                <w:tcPr>
                  <w:tcW w:w="3610" w:type="dxa"/>
                </w:tcPr>
                <w:p w14:paraId="4B421454" w14:textId="77777777" w:rsidR="00D56CC0" w:rsidRDefault="00D56CC0" w:rsidP="00884D3C"/>
              </w:tc>
              <w:tc>
                <w:tcPr>
                  <w:tcW w:w="1527" w:type="dxa"/>
                </w:tcPr>
                <w:p w14:paraId="4112AC90" w14:textId="77777777" w:rsidR="00D56CC0" w:rsidRDefault="00D56CC0" w:rsidP="00884D3C"/>
              </w:tc>
              <w:tc>
                <w:tcPr>
                  <w:tcW w:w="7772" w:type="dxa"/>
                </w:tcPr>
                <w:p w14:paraId="0472E62F" w14:textId="77777777" w:rsidR="00D56CC0" w:rsidRPr="00B0066B" w:rsidRDefault="00D56CC0" w:rsidP="00884D3C">
                  <w:pPr>
                    <w:pStyle w:val="Header"/>
                    <w:rPr>
                      <w:i/>
                      <w:iCs/>
                      <w:color w:val="365F91" w:themeColor="accent1" w:themeShade="BF"/>
                    </w:rPr>
                  </w:pPr>
                </w:p>
              </w:tc>
            </w:tr>
          </w:tbl>
          <w:p w14:paraId="4C72444A" w14:textId="77777777" w:rsidR="00D56CC0" w:rsidRDefault="00D56CC0" w:rsidP="00884D3C"/>
        </w:tc>
      </w:tr>
      <w:tr w:rsidR="00D56CC0" w14:paraId="4E498C17" w14:textId="77777777" w:rsidTr="0AE1F82B">
        <w:tc>
          <w:tcPr>
            <w:tcW w:w="2553" w:type="dxa"/>
            <w:shd w:val="clear" w:color="auto" w:fill="4F81BD" w:themeFill="accent1"/>
          </w:tcPr>
          <w:p w14:paraId="1F6E92FC" w14:textId="77777777" w:rsidR="00D56CC0" w:rsidRPr="000C0A6C" w:rsidRDefault="00D56CC0" w:rsidP="00884D3C">
            <w:pPr>
              <w:rPr>
                <w:b/>
                <w:bCs/>
                <w:color w:val="FFFFFF" w:themeColor="background1"/>
              </w:rPr>
            </w:pPr>
            <w:r w:rsidRPr="000C0A6C">
              <w:rPr>
                <w:b/>
                <w:bCs/>
                <w:color w:val="FFFFFF" w:themeColor="background1"/>
              </w:rPr>
              <w:t>Clinical risks:</w:t>
            </w:r>
          </w:p>
        </w:tc>
        <w:tc>
          <w:tcPr>
            <w:tcW w:w="13295" w:type="dxa"/>
            <w:gridSpan w:val="2"/>
          </w:tcPr>
          <w:tbl>
            <w:tblPr>
              <w:tblStyle w:val="TableGrid"/>
              <w:tblW w:w="0" w:type="auto"/>
              <w:tblLook w:val="04A0" w:firstRow="1" w:lastRow="0" w:firstColumn="1" w:lastColumn="0" w:noHBand="0" w:noVBand="1"/>
            </w:tblPr>
            <w:tblGrid>
              <w:gridCol w:w="3610"/>
              <w:gridCol w:w="1527"/>
              <w:gridCol w:w="7772"/>
            </w:tblGrid>
            <w:tr w:rsidR="00D56CC0" w14:paraId="45345BAB" w14:textId="77777777" w:rsidTr="00884D3C">
              <w:tc>
                <w:tcPr>
                  <w:tcW w:w="3610" w:type="dxa"/>
                </w:tcPr>
                <w:p w14:paraId="70098511" w14:textId="77777777" w:rsidR="00D56CC0" w:rsidRPr="00B0066B" w:rsidRDefault="00D56CC0" w:rsidP="00884D3C">
                  <w:pPr>
                    <w:rPr>
                      <w:b/>
                      <w:bCs/>
                    </w:rPr>
                  </w:pPr>
                  <w:r>
                    <w:rPr>
                      <w:b/>
                      <w:bCs/>
                    </w:rPr>
                    <w:t>Events</w:t>
                  </w:r>
                </w:p>
              </w:tc>
              <w:tc>
                <w:tcPr>
                  <w:tcW w:w="1527" w:type="dxa"/>
                </w:tcPr>
                <w:p w14:paraId="3842CDDE" w14:textId="77777777" w:rsidR="00D56CC0" w:rsidRPr="00B0066B" w:rsidRDefault="00D56CC0" w:rsidP="00884D3C">
                  <w:pPr>
                    <w:rPr>
                      <w:b/>
                      <w:bCs/>
                    </w:rPr>
                  </w:pPr>
                  <w:r>
                    <w:rPr>
                      <w:b/>
                      <w:bCs/>
                    </w:rPr>
                    <w:t>Number</w:t>
                  </w:r>
                </w:p>
              </w:tc>
              <w:tc>
                <w:tcPr>
                  <w:tcW w:w="7772" w:type="dxa"/>
                </w:tcPr>
                <w:p w14:paraId="75E09EAD" w14:textId="77777777" w:rsidR="00D56CC0" w:rsidRPr="00B0066B" w:rsidRDefault="00D56CC0" w:rsidP="00884D3C">
                  <w:pPr>
                    <w:rPr>
                      <w:b/>
                      <w:bCs/>
                    </w:rPr>
                  </w:pPr>
                  <w:r>
                    <w:rPr>
                      <w:b/>
                      <w:bCs/>
                    </w:rPr>
                    <w:t>Rate</w:t>
                  </w:r>
                </w:p>
              </w:tc>
            </w:tr>
            <w:tr w:rsidR="00D56CC0" w14:paraId="4E6FB727" w14:textId="77777777" w:rsidTr="00884D3C">
              <w:tc>
                <w:tcPr>
                  <w:tcW w:w="3610" w:type="dxa"/>
                </w:tcPr>
                <w:p w14:paraId="04AD7CAD" w14:textId="77777777" w:rsidR="00D56CC0" w:rsidRDefault="00D56CC0" w:rsidP="00884D3C"/>
              </w:tc>
              <w:tc>
                <w:tcPr>
                  <w:tcW w:w="1527" w:type="dxa"/>
                </w:tcPr>
                <w:p w14:paraId="0E94AC40" w14:textId="77777777" w:rsidR="00D56CC0" w:rsidRDefault="00D56CC0" w:rsidP="00884D3C"/>
              </w:tc>
              <w:tc>
                <w:tcPr>
                  <w:tcW w:w="7772" w:type="dxa"/>
                </w:tcPr>
                <w:p w14:paraId="78A0DDF3" w14:textId="77777777" w:rsidR="00D56CC0" w:rsidRPr="00B0066B" w:rsidRDefault="00D56CC0" w:rsidP="00884D3C">
                  <w:pPr>
                    <w:rPr>
                      <w:i/>
                      <w:iCs/>
                      <w:color w:val="365F91" w:themeColor="accent1" w:themeShade="BF"/>
                    </w:rPr>
                  </w:pPr>
                  <w:r w:rsidRPr="00465205">
                    <w:rPr>
                      <w:highlight w:val="yellow"/>
                    </w:rPr>
                    <w:t>Indicate rate in relation to time (e.g., PPY)</w:t>
                  </w:r>
                </w:p>
              </w:tc>
            </w:tr>
          </w:tbl>
          <w:p w14:paraId="2ED22105" w14:textId="77777777" w:rsidR="00D56CC0" w:rsidRDefault="00D56CC0" w:rsidP="00884D3C"/>
        </w:tc>
      </w:tr>
      <w:tr w:rsidR="00D56CC0" w14:paraId="14658C33" w14:textId="77777777" w:rsidTr="0AE1F82B">
        <w:tc>
          <w:tcPr>
            <w:tcW w:w="15848" w:type="dxa"/>
            <w:gridSpan w:val="3"/>
            <w:shd w:val="clear" w:color="auto" w:fill="4F81BD" w:themeFill="accent1"/>
          </w:tcPr>
          <w:p w14:paraId="76902EEF" w14:textId="77777777" w:rsidR="00D56CC0" w:rsidRPr="000C0A6C" w:rsidRDefault="00D56CC0" w:rsidP="00884D3C">
            <w:pPr>
              <w:rPr>
                <w:color w:val="FFFFFF" w:themeColor="background1"/>
              </w:rPr>
            </w:pPr>
            <w:r w:rsidRPr="000C0A6C">
              <w:rPr>
                <w:b/>
                <w:bCs/>
                <w:color w:val="FFFFFF" w:themeColor="background1"/>
              </w:rPr>
              <w:t>Conclusion of the authors:</w:t>
            </w:r>
          </w:p>
        </w:tc>
      </w:tr>
      <w:tr w:rsidR="00D56CC0" w14:paraId="686F46D3" w14:textId="77777777" w:rsidTr="0AE1F82B">
        <w:tc>
          <w:tcPr>
            <w:tcW w:w="15848" w:type="dxa"/>
            <w:gridSpan w:val="3"/>
            <w:shd w:val="clear" w:color="auto" w:fill="auto"/>
          </w:tcPr>
          <w:p w14:paraId="16C0404B" w14:textId="77777777" w:rsidR="00D56CC0" w:rsidRDefault="00D56CC0" w:rsidP="00884D3C"/>
        </w:tc>
      </w:tr>
    </w:tbl>
    <w:p w14:paraId="558E9186" w14:textId="77777777" w:rsidR="00965A0D" w:rsidRPr="00965A0D" w:rsidRDefault="00965A0D" w:rsidP="00965A0D">
      <w:pPr>
        <w:pStyle w:val="Heading4"/>
      </w:pPr>
      <w:r w:rsidRPr="00965A0D">
        <w:lastRenderedPageBreak/>
        <w:t>Low-quality articles</w:t>
      </w:r>
    </w:p>
    <w:p w14:paraId="12EF4201" w14:textId="23137192" w:rsidR="00C80A1A" w:rsidRPr="009E2821" w:rsidRDefault="00C80A1A" w:rsidP="00C80A1A">
      <w:pPr>
        <w:pStyle w:val="Caption"/>
        <w:spacing w:after="0"/>
        <w:rPr>
          <w:i w:val="0"/>
          <w:iCs w:val="0"/>
        </w:rPr>
      </w:pPr>
      <w:r w:rsidRPr="009E2821">
        <w:rPr>
          <w:i w:val="0"/>
          <w:iCs w:val="0"/>
        </w:rPr>
        <w:t xml:space="preserve">Table </w:t>
      </w:r>
      <w:r w:rsidRPr="009E2821">
        <w:rPr>
          <w:i w:val="0"/>
          <w:iCs w:val="0"/>
        </w:rPr>
        <w:fldChar w:fldCharType="begin"/>
      </w:r>
      <w:r w:rsidRPr="009E2821">
        <w:rPr>
          <w:i w:val="0"/>
          <w:iCs w:val="0"/>
        </w:rPr>
        <w:instrText xml:space="preserve"> SEQ Table \* ARABIC </w:instrText>
      </w:r>
      <w:r w:rsidRPr="009E2821">
        <w:rPr>
          <w:i w:val="0"/>
          <w:iCs w:val="0"/>
        </w:rPr>
        <w:fldChar w:fldCharType="separate"/>
      </w:r>
      <w:r w:rsidR="00742E99">
        <w:rPr>
          <w:i w:val="0"/>
          <w:iCs w:val="0"/>
          <w:noProof/>
        </w:rPr>
        <w:t>5</w:t>
      </w:r>
      <w:r w:rsidRPr="009E2821">
        <w:rPr>
          <w:i w:val="0"/>
          <w:iCs w:val="0"/>
          <w:noProof/>
        </w:rPr>
        <w:fldChar w:fldCharType="end"/>
      </w:r>
      <w:r>
        <w:rPr>
          <w:i w:val="0"/>
          <w:iCs w:val="0"/>
          <w:noProof/>
        </w:rPr>
        <w:t xml:space="preserve">: </w:t>
      </w:r>
      <w:r>
        <w:rPr>
          <w:i w:val="0"/>
          <w:iCs w:val="0"/>
        </w:rPr>
        <w:t>Summary and appraisal of low-quality literature article</w:t>
      </w:r>
    </w:p>
    <w:tbl>
      <w:tblPr>
        <w:tblStyle w:val="TableGrid"/>
        <w:tblW w:w="15848" w:type="dxa"/>
        <w:tblInd w:w="-998" w:type="dxa"/>
        <w:tblLook w:val="04A0" w:firstRow="1" w:lastRow="0" w:firstColumn="1" w:lastColumn="0" w:noHBand="0" w:noVBand="1"/>
      </w:tblPr>
      <w:tblGrid>
        <w:gridCol w:w="2553"/>
        <w:gridCol w:w="5216"/>
        <w:gridCol w:w="8079"/>
      </w:tblGrid>
      <w:tr w:rsidR="00C80A1A" w14:paraId="589A1976" w14:textId="77777777" w:rsidTr="0AE1F82B">
        <w:trPr>
          <w:tblHeader/>
        </w:trPr>
        <w:tc>
          <w:tcPr>
            <w:tcW w:w="2553" w:type="dxa"/>
            <w:shd w:val="clear" w:color="auto" w:fill="595959" w:themeFill="text1" w:themeFillTint="A6"/>
          </w:tcPr>
          <w:p w14:paraId="7FC3E06C" w14:textId="77777777" w:rsidR="00C80A1A" w:rsidRPr="000C0A6C" w:rsidRDefault="00C80A1A" w:rsidP="00884D3C">
            <w:pPr>
              <w:rPr>
                <w:b/>
                <w:bCs/>
                <w:color w:val="FFFFFF" w:themeColor="background1"/>
              </w:rPr>
            </w:pPr>
            <w:r w:rsidRPr="000C0A6C">
              <w:rPr>
                <w:b/>
                <w:bCs/>
                <w:color w:val="FFFFFF" w:themeColor="background1"/>
              </w:rPr>
              <w:t>Reference</w:t>
            </w:r>
          </w:p>
        </w:tc>
        <w:tc>
          <w:tcPr>
            <w:tcW w:w="13295" w:type="dxa"/>
            <w:gridSpan w:val="2"/>
          </w:tcPr>
          <w:p w14:paraId="18859B0E" w14:textId="77777777" w:rsidR="00C80A1A" w:rsidRPr="000C0A6C" w:rsidRDefault="00C80A1A" w:rsidP="00C80A1A">
            <w:pPr>
              <w:pStyle w:val="Header"/>
              <w:numPr>
                <w:ilvl w:val="0"/>
                <w:numId w:val="15"/>
              </w:numPr>
              <w:rPr>
                <w:b/>
                <w:bCs/>
              </w:rPr>
            </w:pPr>
          </w:p>
        </w:tc>
      </w:tr>
      <w:tr w:rsidR="00C80A1A" w14:paraId="120F7FBD" w14:textId="77777777" w:rsidTr="0AE1F82B">
        <w:tc>
          <w:tcPr>
            <w:tcW w:w="2553" w:type="dxa"/>
            <w:shd w:val="clear" w:color="auto" w:fill="4F81BD" w:themeFill="accent1"/>
          </w:tcPr>
          <w:p w14:paraId="2ACFB89B" w14:textId="77777777" w:rsidR="00C80A1A" w:rsidRPr="000C0A6C" w:rsidRDefault="00C80A1A" w:rsidP="00884D3C">
            <w:pPr>
              <w:rPr>
                <w:b/>
                <w:bCs/>
                <w:color w:val="FFFFFF" w:themeColor="background1"/>
              </w:rPr>
            </w:pPr>
            <w:r>
              <w:rPr>
                <w:b/>
                <w:bCs/>
                <w:color w:val="FFFFFF" w:themeColor="background1"/>
              </w:rPr>
              <w:t>Title:</w:t>
            </w:r>
          </w:p>
        </w:tc>
        <w:tc>
          <w:tcPr>
            <w:tcW w:w="13295" w:type="dxa"/>
            <w:gridSpan w:val="2"/>
          </w:tcPr>
          <w:p w14:paraId="7DE9EBFF" w14:textId="77777777" w:rsidR="00C80A1A" w:rsidRDefault="00C80A1A" w:rsidP="00884D3C">
            <w:pPr>
              <w:pStyle w:val="Header"/>
              <w:ind w:left="360"/>
            </w:pPr>
          </w:p>
        </w:tc>
      </w:tr>
      <w:tr w:rsidR="00C80A1A" w14:paraId="70F5E7EF" w14:textId="77777777" w:rsidTr="0AE1F82B">
        <w:tc>
          <w:tcPr>
            <w:tcW w:w="15848" w:type="dxa"/>
            <w:gridSpan w:val="3"/>
            <w:shd w:val="clear" w:color="auto" w:fill="4F81BD" w:themeFill="accent1"/>
          </w:tcPr>
          <w:p w14:paraId="77A430ED" w14:textId="77777777" w:rsidR="00C80A1A" w:rsidRPr="000C0A6C" w:rsidRDefault="00C80A1A" w:rsidP="00884D3C">
            <w:pPr>
              <w:pStyle w:val="Header"/>
              <w:rPr>
                <w:color w:val="FFFFFF" w:themeColor="background1"/>
              </w:rPr>
            </w:pPr>
            <w:r w:rsidRPr="000C0A6C">
              <w:rPr>
                <w:b/>
                <w:bCs/>
                <w:color w:val="FFFFFF" w:themeColor="background1"/>
              </w:rPr>
              <w:t>Appraisal criteria</w:t>
            </w:r>
          </w:p>
        </w:tc>
      </w:tr>
      <w:tr w:rsidR="00C80A1A" w14:paraId="65AE2B4C" w14:textId="77777777" w:rsidTr="0AE1F82B">
        <w:tc>
          <w:tcPr>
            <w:tcW w:w="2553" w:type="dxa"/>
            <w:shd w:val="clear" w:color="auto" w:fill="4F81BD" w:themeFill="accent1"/>
          </w:tcPr>
          <w:p w14:paraId="24CFB523" w14:textId="77777777" w:rsidR="00C80A1A" w:rsidRPr="000C0A6C" w:rsidRDefault="00C80A1A" w:rsidP="00884D3C">
            <w:pPr>
              <w:rPr>
                <w:b/>
                <w:bCs/>
                <w:color w:val="FFFFFF" w:themeColor="background1"/>
              </w:rPr>
            </w:pPr>
            <w:r w:rsidRPr="000C0A6C">
              <w:rPr>
                <w:b/>
                <w:bCs/>
                <w:color w:val="FFFFFF" w:themeColor="background1"/>
              </w:rPr>
              <w:t xml:space="preserve">Oxford </w:t>
            </w:r>
            <w:proofErr w:type="spellStart"/>
            <w:r>
              <w:rPr>
                <w:b/>
                <w:bCs/>
                <w:color w:val="FFFFFF" w:themeColor="background1"/>
              </w:rPr>
              <w:t>Loe</w:t>
            </w:r>
            <w:proofErr w:type="spellEnd"/>
            <w:r w:rsidRPr="000C0A6C">
              <w:rPr>
                <w:b/>
                <w:bCs/>
                <w:color w:val="FFFFFF" w:themeColor="background1"/>
              </w:rPr>
              <w:t>:</w:t>
            </w:r>
          </w:p>
        </w:tc>
        <w:tc>
          <w:tcPr>
            <w:tcW w:w="13295" w:type="dxa"/>
            <w:gridSpan w:val="2"/>
          </w:tcPr>
          <w:p w14:paraId="4F64B630" w14:textId="77777777" w:rsidR="00C80A1A" w:rsidRDefault="00C80A1A" w:rsidP="00884D3C">
            <w:pPr>
              <w:pStyle w:val="Header"/>
            </w:pPr>
            <w:r>
              <w:t xml:space="preserve">LOE </w:t>
            </w:r>
            <w:r w:rsidRPr="008B3C57">
              <w:rPr>
                <w:color w:val="FF0000"/>
              </w:rPr>
              <w:t>X</w:t>
            </w:r>
          </w:p>
        </w:tc>
      </w:tr>
      <w:tr w:rsidR="00C80A1A" w14:paraId="7823FB48" w14:textId="77777777" w:rsidTr="0AE1F82B">
        <w:tc>
          <w:tcPr>
            <w:tcW w:w="2553" w:type="dxa"/>
            <w:shd w:val="clear" w:color="auto" w:fill="4F81BD" w:themeFill="accent1"/>
          </w:tcPr>
          <w:p w14:paraId="65BFF6F9" w14:textId="77777777" w:rsidR="00C80A1A" w:rsidRPr="000C0A6C" w:rsidRDefault="00C80A1A" w:rsidP="00884D3C">
            <w:pPr>
              <w:rPr>
                <w:b/>
                <w:bCs/>
                <w:color w:val="FFFFFF" w:themeColor="background1"/>
              </w:rPr>
            </w:pPr>
            <w:r w:rsidRPr="000C0A6C">
              <w:rPr>
                <w:b/>
                <w:bCs/>
                <w:color w:val="FFFFFF" w:themeColor="background1"/>
              </w:rPr>
              <w:t>Suitability</w:t>
            </w:r>
          </w:p>
        </w:tc>
        <w:tc>
          <w:tcPr>
            <w:tcW w:w="13295" w:type="dxa"/>
            <w:gridSpan w:val="2"/>
          </w:tcPr>
          <w:tbl>
            <w:tblPr>
              <w:tblStyle w:val="TableGrid"/>
              <w:tblW w:w="0" w:type="auto"/>
              <w:tblLook w:val="04A0" w:firstRow="1" w:lastRow="0" w:firstColumn="1" w:lastColumn="0" w:noHBand="0" w:noVBand="1"/>
            </w:tblPr>
            <w:tblGrid>
              <w:gridCol w:w="1613"/>
              <w:gridCol w:w="1614"/>
              <w:gridCol w:w="1613"/>
              <w:gridCol w:w="1614"/>
              <w:gridCol w:w="1614"/>
              <w:gridCol w:w="1613"/>
              <w:gridCol w:w="1614"/>
              <w:gridCol w:w="1614"/>
            </w:tblGrid>
            <w:tr w:rsidR="00C80A1A" w14:paraId="47D30120" w14:textId="77777777" w:rsidTr="00884D3C">
              <w:tc>
                <w:tcPr>
                  <w:tcW w:w="1613" w:type="dxa"/>
                </w:tcPr>
                <w:p w14:paraId="10728BAC" w14:textId="77777777" w:rsidR="00C80A1A" w:rsidRPr="008B3C57" w:rsidRDefault="00C80A1A" w:rsidP="00884D3C">
                  <w:pPr>
                    <w:rPr>
                      <w:b/>
                      <w:bCs/>
                    </w:rPr>
                  </w:pPr>
                  <w:r w:rsidRPr="008B3C57">
                    <w:rPr>
                      <w:b/>
                      <w:bCs/>
                    </w:rPr>
                    <w:t>Device</w:t>
                  </w:r>
                </w:p>
              </w:tc>
              <w:tc>
                <w:tcPr>
                  <w:tcW w:w="1614" w:type="dxa"/>
                </w:tcPr>
                <w:p w14:paraId="1564F777" w14:textId="77777777" w:rsidR="00C80A1A" w:rsidRPr="008B3C57" w:rsidRDefault="00C80A1A" w:rsidP="00884D3C">
                  <w:pPr>
                    <w:rPr>
                      <w:b/>
                      <w:bCs/>
                    </w:rPr>
                  </w:pPr>
                </w:p>
              </w:tc>
              <w:tc>
                <w:tcPr>
                  <w:tcW w:w="1613" w:type="dxa"/>
                </w:tcPr>
                <w:p w14:paraId="5D7649A0" w14:textId="77777777" w:rsidR="00C80A1A" w:rsidRPr="008B3C57" w:rsidRDefault="00C80A1A" w:rsidP="00884D3C">
                  <w:pPr>
                    <w:rPr>
                      <w:b/>
                      <w:bCs/>
                    </w:rPr>
                  </w:pPr>
                  <w:r w:rsidRPr="008B3C57">
                    <w:rPr>
                      <w:b/>
                      <w:bCs/>
                    </w:rPr>
                    <w:t>Application</w:t>
                  </w:r>
                </w:p>
              </w:tc>
              <w:tc>
                <w:tcPr>
                  <w:tcW w:w="1614" w:type="dxa"/>
                </w:tcPr>
                <w:p w14:paraId="1DF35E36" w14:textId="77777777" w:rsidR="00C80A1A" w:rsidRPr="008B3C57" w:rsidRDefault="00C80A1A" w:rsidP="00884D3C">
                  <w:pPr>
                    <w:rPr>
                      <w:b/>
                      <w:bCs/>
                    </w:rPr>
                  </w:pPr>
                </w:p>
              </w:tc>
              <w:tc>
                <w:tcPr>
                  <w:tcW w:w="1614" w:type="dxa"/>
                </w:tcPr>
                <w:p w14:paraId="1C72045A" w14:textId="77777777" w:rsidR="00C80A1A" w:rsidRPr="008B3C57" w:rsidRDefault="00C80A1A" w:rsidP="00884D3C">
                  <w:pPr>
                    <w:rPr>
                      <w:b/>
                      <w:bCs/>
                    </w:rPr>
                  </w:pPr>
                  <w:r w:rsidRPr="008B3C57">
                    <w:rPr>
                      <w:b/>
                      <w:bCs/>
                    </w:rPr>
                    <w:t>Patient</w:t>
                  </w:r>
                </w:p>
              </w:tc>
              <w:tc>
                <w:tcPr>
                  <w:tcW w:w="1613" w:type="dxa"/>
                </w:tcPr>
                <w:p w14:paraId="5D1DB627" w14:textId="77777777" w:rsidR="00C80A1A" w:rsidRPr="008B3C57" w:rsidRDefault="00C80A1A" w:rsidP="00884D3C">
                  <w:pPr>
                    <w:rPr>
                      <w:b/>
                      <w:bCs/>
                    </w:rPr>
                  </w:pPr>
                </w:p>
              </w:tc>
              <w:tc>
                <w:tcPr>
                  <w:tcW w:w="1614" w:type="dxa"/>
                </w:tcPr>
                <w:p w14:paraId="57E1DE9E" w14:textId="77777777" w:rsidR="00C80A1A" w:rsidRPr="008B3C57" w:rsidRDefault="00C80A1A" w:rsidP="00884D3C">
                  <w:pPr>
                    <w:rPr>
                      <w:b/>
                      <w:bCs/>
                    </w:rPr>
                  </w:pPr>
                  <w:r w:rsidRPr="008B3C57">
                    <w:rPr>
                      <w:b/>
                      <w:bCs/>
                    </w:rPr>
                    <w:t>Report</w:t>
                  </w:r>
                </w:p>
              </w:tc>
              <w:tc>
                <w:tcPr>
                  <w:tcW w:w="1614" w:type="dxa"/>
                </w:tcPr>
                <w:p w14:paraId="0F26352F" w14:textId="77777777" w:rsidR="00C80A1A" w:rsidRPr="008B3C57" w:rsidRDefault="00C80A1A" w:rsidP="00884D3C">
                  <w:pPr>
                    <w:rPr>
                      <w:b/>
                      <w:bCs/>
                    </w:rPr>
                  </w:pPr>
                </w:p>
              </w:tc>
            </w:tr>
          </w:tbl>
          <w:p w14:paraId="04DEF32F" w14:textId="77777777" w:rsidR="00C80A1A" w:rsidRPr="008B3C57" w:rsidRDefault="00C80A1A" w:rsidP="00884D3C">
            <w:pPr>
              <w:rPr>
                <w:b/>
                <w:bCs/>
              </w:rPr>
            </w:pPr>
          </w:p>
        </w:tc>
      </w:tr>
      <w:tr w:rsidR="00C80A1A" w14:paraId="33E6E8CB" w14:textId="77777777" w:rsidTr="0AE1F82B">
        <w:tc>
          <w:tcPr>
            <w:tcW w:w="2553" w:type="dxa"/>
            <w:shd w:val="clear" w:color="auto" w:fill="4F81BD" w:themeFill="accent1"/>
          </w:tcPr>
          <w:p w14:paraId="176BF59D" w14:textId="77777777" w:rsidR="00C80A1A" w:rsidRPr="000C0A6C" w:rsidRDefault="00C80A1A" w:rsidP="00884D3C">
            <w:pPr>
              <w:rPr>
                <w:b/>
                <w:bCs/>
                <w:color w:val="FFFFFF" w:themeColor="background1"/>
              </w:rPr>
            </w:pPr>
            <w:r w:rsidRPr="000C0A6C">
              <w:rPr>
                <w:b/>
                <w:bCs/>
                <w:color w:val="FFFFFF" w:themeColor="background1"/>
              </w:rPr>
              <w:t>Contribution</w:t>
            </w:r>
          </w:p>
        </w:tc>
        <w:tc>
          <w:tcPr>
            <w:tcW w:w="13295" w:type="dxa"/>
            <w:gridSpan w:val="2"/>
          </w:tcPr>
          <w:tbl>
            <w:tblPr>
              <w:tblStyle w:val="TableGrid"/>
              <w:tblW w:w="0" w:type="auto"/>
              <w:tblLook w:val="04A0" w:firstRow="1" w:lastRow="0" w:firstColumn="1" w:lastColumn="0" w:noHBand="0" w:noVBand="1"/>
            </w:tblPr>
            <w:tblGrid>
              <w:gridCol w:w="1613"/>
              <w:gridCol w:w="1614"/>
              <w:gridCol w:w="1613"/>
              <w:gridCol w:w="1614"/>
              <w:gridCol w:w="1614"/>
              <w:gridCol w:w="1297"/>
              <w:gridCol w:w="2268"/>
              <w:gridCol w:w="1276"/>
            </w:tblGrid>
            <w:tr w:rsidR="00C80A1A" w14:paraId="0948ACA1" w14:textId="77777777" w:rsidTr="00884D3C">
              <w:tc>
                <w:tcPr>
                  <w:tcW w:w="1613" w:type="dxa"/>
                </w:tcPr>
                <w:p w14:paraId="23BA56A3" w14:textId="77777777" w:rsidR="00C80A1A" w:rsidRPr="008B3C57" w:rsidRDefault="00C80A1A" w:rsidP="00884D3C">
                  <w:pPr>
                    <w:rPr>
                      <w:b/>
                      <w:bCs/>
                    </w:rPr>
                  </w:pPr>
                  <w:r>
                    <w:rPr>
                      <w:b/>
                      <w:bCs/>
                    </w:rPr>
                    <w:t>Outcome</w:t>
                  </w:r>
                </w:p>
              </w:tc>
              <w:tc>
                <w:tcPr>
                  <w:tcW w:w="1614" w:type="dxa"/>
                </w:tcPr>
                <w:p w14:paraId="3E9A7372" w14:textId="77777777" w:rsidR="00C80A1A" w:rsidRPr="008B3C57" w:rsidRDefault="00C80A1A" w:rsidP="00884D3C">
                  <w:pPr>
                    <w:rPr>
                      <w:b/>
                      <w:bCs/>
                    </w:rPr>
                  </w:pPr>
                </w:p>
              </w:tc>
              <w:tc>
                <w:tcPr>
                  <w:tcW w:w="1613" w:type="dxa"/>
                </w:tcPr>
                <w:p w14:paraId="464BBA26" w14:textId="77777777" w:rsidR="00C80A1A" w:rsidRPr="008B3C57" w:rsidRDefault="00C80A1A" w:rsidP="00884D3C">
                  <w:pPr>
                    <w:rPr>
                      <w:b/>
                      <w:bCs/>
                    </w:rPr>
                  </w:pPr>
                  <w:r>
                    <w:rPr>
                      <w:b/>
                      <w:bCs/>
                    </w:rPr>
                    <w:t>Follow-up</w:t>
                  </w:r>
                </w:p>
              </w:tc>
              <w:tc>
                <w:tcPr>
                  <w:tcW w:w="1614" w:type="dxa"/>
                </w:tcPr>
                <w:p w14:paraId="6231268F" w14:textId="77777777" w:rsidR="00C80A1A" w:rsidRPr="008B3C57" w:rsidRDefault="00C80A1A" w:rsidP="00884D3C">
                  <w:pPr>
                    <w:rPr>
                      <w:b/>
                      <w:bCs/>
                    </w:rPr>
                  </w:pPr>
                </w:p>
              </w:tc>
              <w:tc>
                <w:tcPr>
                  <w:tcW w:w="1614" w:type="dxa"/>
                </w:tcPr>
                <w:p w14:paraId="12A1253A" w14:textId="77777777" w:rsidR="00C80A1A" w:rsidRPr="008B3C57" w:rsidRDefault="00C80A1A" w:rsidP="00884D3C">
                  <w:pPr>
                    <w:rPr>
                      <w:b/>
                      <w:bCs/>
                    </w:rPr>
                  </w:pPr>
                  <w:r>
                    <w:rPr>
                      <w:b/>
                      <w:bCs/>
                    </w:rPr>
                    <w:t>Statistics</w:t>
                  </w:r>
                </w:p>
              </w:tc>
              <w:tc>
                <w:tcPr>
                  <w:tcW w:w="1297" w:type="dxa"/>
                </w:tcPr>
                <w:p w14:paraId="4B1DDD6A" w14:textId="77777777" w:rsidR="00C80A1A" w:rsidRPr="008B3C57" w:rsidRDefault="00C80A1A" w:rsidP="00884D3C">
                  <w:pPr>
                    <w:rPr>
                      <w:b/>
                      <w:bCs/>
                    </w:rPr>
                  </w:pPr>
                </w:p>
              </w:tc>
              <w:tc>
                <w:tcPr>
                  <w:tcW w:w="2268" w:type="dxa"/>
                </w:tcPr>
                <w:p w14:paraId="53C3FFF3" w14:textId="77777777" w:rsidR="00C80A1A" w:rsidRPr="008B3C57" w:rsidRDefault="00C80A1A" w:rsidP="00884D3C">
                  <w:pPr>
                    <w:rPr>
                      <w:b/>
                      <w:bCs/>
                    </w:rPr>
                  </w:pPr>
                  <w:r>
                    <w:rPr>
                      <w:b/>
                      <w:bCs/>
                    </w:rPr>
                    <w:t>Clinical significance</w:t>
                  </w:r>
                </w:p>
              </w:tc>
              <w:tc>
                <w:tcPr>
                  <w:tcW w:w="1276" w:type="dxa"/>
                </w:tcPr>
                <w:p w14:paraId="213F0251" w14:textId="77777777" w:rsidR="00C80A1A" w:rsidRPr="008B3C57" w:rsidRDefault="00C80A1A" w:rsidP="00884D3C">
                  <w:pPr>
                    <w:rPr>
                      <w:b/>
                      <w:bCs/>
                    </w:rPr>
                  </w:pPr>
                </w:p>
              </w:tc>
            </w:tr>
          </w:tbl>
          <w:p w14:paraId="44134FBD" w14:textId="77777777" w:rsidR="00C80A1A" w:rsidRDefault="00C80A1A" w:rsidP="00884D3C">
            <w:pPr>
              <w:pStyle w:val="Header"/>
            </w:pPr>
          </w:p>
        </w:tc>
      </w:tr>
      <w:tr w:rsidR="00C80A1A" w14:paraId="07C2723F" w14:textId="77777777" w:rsidTr="0AE1F82B">
        <w:tc>
          <w:tcPr>
            <w:tcW w:w="2553" w:type="dxa"/>
            <w:shd w:val="clear" w:color="auto" w:fill="4F81BD" w:themeFill="accent1"/>
          </w:tcPr>
          <w:p w14:paraId="3C7D7323" w14:textId="77777777" w:rsidR="00C80A1A" w:rsidRPr="000C0A6C" w:rsidRDefault="00C80A1A" w:rsidP="00884D3C">
            <w:pPr>
              <w:rPr>
                <w:b/>
                <w:bCs/>
                <w:color w:val="FFFFFF" w:themeColor="background1"/>
              </w:rPr>
            </w:pPr>
            <w:r w:rsidRPr="000C0A6C">
              <w:rPr>
                <w:b/>
                <w:bCs/>
                <w:color w:val="FFFFFF" w:themeColor="background1"/>
              </w:rPr>
              <w:t>Rank (MDCG 2020-6)</w:t>
            </w:r>
          </w:p>
        </w:tc>
        <w:tc>
          <w:tcPr>
            <w:tcW w:w="13295" w:type="dxa"/>
            <w:gridSpan w:val="2"/>
          </w:tcPr>
          <w:p w14:paraId="33B6D2D1" w14:textId="77777777" w:rsidR="00C80A1A" w:rsidRDefault="00C80A1A" w:rsidP="00884D3C">
            <w:pPr>
              <w:pStyle w:val="Header"/>
            </w:pPr>
            <w:r w:rsidRPr="00A0609D">
              <w:rPr>
                <w:color w:val="FF0000"/>
              </w:rPr>
              <w:t>Rank 4 / Rank 5</w:t>
            </w:r>
          </w:p>
        </w:tc>
      </w:tr>
      <w:tr w:rsidR="00C80A1A" w14:paraId="0E83EEE7" w14:textId="77777777" w:rsidTr="0AE1F82B">
        <w:tc>
          <w:tcPr>
            <w:tcW w:w="2553" w:type="dxa"/>
            <w:shd w:val="clear" w:color="auto" w:fill="4F81BD" w:themeFill="accent1"/>
          </w:tcPr>
          <w:p w14:paraId="49A597F4" w14:textId="77777777" w:rsidR="00C80A1A" w:rsidRPr="000C0A6C" w:rsidRDefault="00C80A1A" w:rsidP="00884D3C">
            <w:pPr>
              <w:rPr>
                <w:b/>
                <w:bCs/>
                <w:color w:val="FFFFFF" w:themeColor="background1"/>
              </w:rPr>
            </w:pPr>
            <w:r w:rsidRPr="000C0A6C">
              <w:rPr>
                <w:b/>
                <w:bCs/>
                <w:color w:val="FFFFFF" w:themeColor="background1"/>
              </w:rPr>
              <w:t>Appraisal conclusion</w:t>
            </w:r>
          </w:p>
        </w:tc>
        <w:tc>
          <w:tcPr>
            <w:tcW w:w="13295" w:type="dxa"/>
            <w:gridSpan w:val="2"/>
          </w:tcPr>
          <w:p w14:paraId="70C346E7" w14:textId="406B9AD2" w:rsidR="00C80A1A" w:rsidRPr="00A0609D" w:rsidRDefault="58DE925F" w:rsidP="00884D3C">
            <w:pPr>
              <w:pStyle w:val="Header"/>
              <w:rPr>
                <w:color w:val="365F91" w:themeColor="accent1" w:themeShade="BF"/>
              </w:rPr>
            </w:pPr>
            <w:r w:rsidRPr="0AE1F82B">
              <w:rPr>
                <w:color w:val="FF0000"/>
              </w:rPr>
              <w:t>High quality / low quality / off</w:t>
            </w:r>
            <w:r w:rsidR="69C3FB87" w:rsidRPr="0AE1F82B">
              <w:rPr>
                <w:color w:val="FF0000"/>
              </w:rPr>
              <w:t>-</w:t>
            </w:r>
            <w:r w:rsidRPr="0AE1F82B">
              <w:rPr>
                <w:color w:val="FF0000"/>
              </w:rPr>
              <w:t>label use</w:t>
            </w:r>
          </w:p>
        </w:tc>
      </w:tr>
      <w:tr w:rsidR="00C80A1A" w14:paraId="5F5382B9" w14:textId="77777777" w:rsidTr="0AE1F82B">
        <w:tc>
          <w:tcPr>
            <w:tcW w:w="15848" w:type="dxa"/>
            <w:gridSpan w:val="3"/>
            <w:shd w:val="clear" w:color="auto" w:fill="4F81BD" w:themeFill="accent1"/>
          </w:tcPr>
          <w:p w14:paraId="7670C571" w14:textId="77777777" w:rsidR="00C80A1A" w:rsidRPr="000C0A6C" w:rsidRDefault="00C80A1A" w:rsidP="00884D3C">
            <w:pPr>
              <w:pStyle w:val="Header"/>
              <w:rPr>
                <w:b/>
                <w:bCs/>
                <w:color w:val="FFFFFF" w:themeColor="background1"/>
              </w:rPr>
            </w:pPr>
            <w:r w:rsidRPr="000C0A6C">
              <w:rPr>
                <w:b/>
                <w:bCs/>
                <w:color w:val="FFFFFF" w:themeColor="background1"/>
              </w:rPr>
              <w:t>Article description:</w:t>
            </w:r>
          </w:p>
        </w:tc>
      </w:tr>
      <w:tr w:rsidR="00C80A1A" w14:paraId="1D6ADB90" w14:textId="77777777" w:rsidTr="0AE1F82B">
        <w:tc>
          <w:tcPr>
            <w:tcW w:w="2553" w:type="dxa"/>
            <w:shd w:val="clear" w:color="auto" w:fill="4F81BD" w:themeFill="accent1"/>
          </w:tcPr>
          <w:p w14:paraId="21CAEB05" w14:textId="77777777" w:rsidR="00C80A1A" w:rsidRPr="000C0A6C" w:rsidRDefault="00C80A1A" w:rsidP="00884D3C">
            <w:pPr>
              <w:rPr>
                <w:b/>
                <w:bCs/>
                <w:color w:val="FFFFFF" w:themeColor="background1"/>
              </w:rPr>
            </w:pPr>
            <w:r w:rsidRPr="000C0A6C">
              <w:rPr>
                <w:b/>
                <w:bCs/>
                <w:color w:val="FFFFFF" w:themeColor="background1"/>
              </w:rPr>
              <w:t>Objective:</w:t>
            </w:r>
          </w:p>
        </w:tc>
        <w:tc>
          <w:tcPr>
            <w:tcW w:w="13295" w:type="dxa"/>
            <w:gridSpan w:val="2"/>
          </w:tcPr>
          <w:p w14:paraId="00A6E34E" w14:textId="77777777" w:rsidR="00C80A1A" w:rsidRDefault="00C80A1A" w:rsidP="00884D3C"/>
        </w:tc>
      </w:tr>
      <w:tr w:rsidR="00C80A1A" w14:paraId="205A5FD7" w14:textId="77777777" w:rsidTr="0AE1F82B">
        <w:tc>
          <w:tcPr>
            <w:tcW w:w="2553" w:type="dxa"/>
            <w:shd w:val="clear" w:color="auto" w:fill="4F81BD" w:themeFill="accent1"/>
          </w:tcPr>
          <w:p w14:paraId="2775EDF2" w14:textId="77777777" w:rsidR="00C80A1A" w:rsidRPr="000C0A6C" w:rsidRDefault="00C80A1A" w:rsidP="00884D3C">
            <w:pPr>
              <w:rPr>
                <w:b/>
                <w:bCs/>
                <w:color w:val="FFFFFF" w:themeColor="background1"/>
              </w:rPr>
            </w:pPr>
            <w:r w:rsidRPr="000C0A6C">
              <w:rPr>
                <w:b/>
                <w:bCs/>
                <w:color w:val="FFFFFF" w:themeColor="background1"/>
              </w:rPr>
              <w:t>Method:</w:t>
            </w:r>
          </w:p>
        </w:tc>
        <w:tc>
          <w:tcPr>
            <w:tcW w:w="13295" w:type="dxa"/>
            <w:gridSpan w:val="2"/>
          </w:tcPr>
          <w:p w14:paraId="72361897" w14:textId="77777777" w:rsidR="00C80A1A" w:rsidRDefault="00C80A1A" w:rsidP="00884D3C"/>
        </w:tc>
      </w:tr>
      <w:tr w:rsidR="00C80A1A" w14:paraId="4A7F4030" w14:textId="77777777" w:rsidTr="0AE1F82B">
        <w:tc>
          <w:tcPr>
            <w:tcW w:w="2553" w:type="dxa"/>
            <w:shd w:val="clear" w:color="auto" w:fill="4F81BD" w:themeFill="accent1"/>
          </w:tcPr>
          <w:p w14:paraId="461B8A74" w14:textId="77777777" w:rsidR="00C80A1A" w:rsidRPr="000C0A6C" w:rsidRDefault="00C80A1A" w:rsidP="00884D3C">
            <w:pPr>
              <w:rPr>
                <w:b/>
                <w:bCs/>
                <w:color w:val="FFFFFF" w:themeColor="background1"/>
              </w:rPr>
            </w:pPr>
            <w:r w:rsidRPr="000C0A6C">
              <w:rPr>
                <w:b/>
                <w:bCs/>
                <w:color w:val="FFFFFF" w:themeColor="background1"/>
              </w:rPr>
              <w:t>FU:</w:t>
            </w:r>
          </w:p>
        </w:tc>
        <w:tc>
          <w:tcPr>
            <w:tcW w:w="13295" w:type="dxa"/>
            <w:gridSpan w:val="2"/>
          </w:tcPr>
          <w:p w14:paraId="299B6BB1" w14:textId="77777777" w:rsidR="00C80A1A" w:rsidRDefault="00C80A1A" w:rsidP="00884D3C"/>
        </w:tc>
      </w:tr>
      <w:tr w:rsidR="00C80A1A" w14:paraId="1CD5FA25" w14:textId="77777777" w:rsidTr="0AE1F82B">
        <w:tc>
          <w:tcPr>
            <w:tcW w:w="2553" w:type="dxa"/>
            <w:shd w:val="clear" w:color="auto" w:fill="4F81BD" w:themeFill="accent1"/>
          </w:tcPr>
          <w:p w14:paraId="0ECE57F1" w14:textId="77777777" w:rsidR="00C80A1A" w:rsidRPr="000C0A6C" w:rsidRDefault="00C80A1A" w:rsidP="00884D3C">
            <w:pPr>
              <w:rPr>
                <w:b/>
                <w:bCs/>
                <w:color w:val="FFFFFF" w:themeColor="background1"/>
              </w:rPr>
            </w:pPr>
            <w:r w:rsidRPr="000C0A6C">
              <w:rPr>
                <w:b/>
                <w:bCs/>
                <w:color w:val="FFFFFF" w:themeColor="background1"/>
              </w:rPr>
              <w:t>Statistics:</w:t>
            </w:r>
          </w:p>
        </w:tc>
        <w:tc>
          <w:tcPr>
            <w:tcW w:w="13295" w:type="dxa"/>
            <w:gridSpan w:val="2"/>
          </w:tcPr>
          <w:p w14:paraId="1D107E9C" w14:textId="77777777" w:rsidR="00C80A1A" w:rsidRDefault="00C80A1A" w:rsidP="00884D3C"/>
        </w:tc>
      </w:tr>
      <w:tr w:rsidR="00C80A1A" w14:paraId="2BB7EC49" w14:textId="77777777" w:rsidTr="0AE1F82B">
        <w:trPr>
          <w:trHeight w:val="385"/>
        </w:trPr>
        <w:tc>
          <w:tcPr>
            <w:tcW w:w="2553" w:type="dxa"/>
            <w:vMerge w:val="restart"/>
            <w:shd w:val="clear" w:color="auto" w:fill="4F81BD" w:themeFill="accent1"/>
          </w:tcPr>
          <w:p w14:paraId="57EA1E41" w14:textId="77777777" w:rsidR="00C80A1A" w:rsidRPr="000C0A6C" w:rsidRDefault="00C80A1A" w:rsidP="00884D3C">
            <w:pPr>
              <w:rPr>
                <w:b/>
                <w:bCs/>
                <w:color w:val="FFFFFF" w:themeColor="background1"/>
              </w:rPr>
            </w:pPr>
            <w:r w:rsidRPr="000C0A6C">
              <w:rPr>
                <w:b/>
                <w:bCs/>
                <w:color w:val="FFFFFF" w:themeColor="background1"/>
              </w:rPr>
              <w:t>Demographic data:</w:t>
            </w:r>
          </w:p>
        </w:tc>
        <w:tc>
          <w:tcPr>
            <w:tcW w:w="5216" w:type="dxa"/>
          </w:tcPr>
          <w:p w14:paraId="4B978206" w14:textId="77777777" w:rsidR="00C80A1A" w:rsidRDefault="00C80A1A" w:rsidP="00884D3C">
            <w:r w:rsidRPr="008B3C57">
              <w:rPr>
                <w:b/>
                <w:bCs/>
              </w:rPr>
              <w:t>n=</w:t>
            </w:r>
            <w:r>
              <w:t>XX</w:t>
            </w:r>
          </w:p>
        </w:tc>
        <w:tc>
          <w:tcPr>
            <w:tcW w:w="8079" w:type="dxa"/>
          </w:tcPr>
          <w:p w14:paraId="0E63F4ED" w14:textId="77777777" w:rsidR="00C80A1A" w:rsidRDefault="00C80A1A" w:rsidP="00884D3C">
            <w:proofErr w:type="spellStart"/>
            <w:proofErr w:type="gramStart"/>
            <w:r w:rsidRPr="008B3C57">
              <w:rPr>
                <w:b/>
                <w:bCs/>
                <w:u w:val="single"/>
                <w:lang w:val="fr-FR"/>
              </w:rPr>
              <w:t>Sex</w:t>
            </w:r>
            <w:proofErr w:type="spellEnd"/>
            <w:r w:rsidRPr="008B3C57">
              <w:rPr>
                <w:b/>
                <w:bCs/>
                <w:u w:val="single"/>
                <w:lang w:val="fr-FR"/>
              </w:rPr>
              <w:t>:</w:t>
            </w:r>
            <w:proofErr w:type="gramEnd"/>
            <w:r w:rsidRPr="00622890">
              <w:rPr>
                <w:lang w:val="fr-FR"/>
              </w:rPr>
              <w:t xml:space="preserve"> </w:t>
            </w:r>
            <w:r w:rsidRPr="00622890">
              <w:rPr>
                <w:color w:val="FF0000"/>
                <w:lang w:val="fr-FR"/>
              </w:rPr>
              <w:t>X</w:t>
            </w:r>
            <w:r w:rsidRPr="00622890">
              <w:rPr>
                <w:lang w:val="fr-FR"/>
              </w:rPr>
              <w:t xml:space="preserve"> males / </w:t>
            </w:r>
            <w:r w:rsidRPr="00622890">
              <w:rPr>
                <w:color w:val="FF0000"/>
                <w:lang w:val="fr-FR"/>
              </w:rPr>
              <w:t>Y</w:t>
            </w:r>
            <w:r w:rsidRPr="00622890">
              <w:rPr>
                <w:lang w:val="fr-FR"/>
              </w:rPr>
              <w:t xml:space="preserve"> </w:t>
            </w:r>
            <w:proofErr w:type="spellStart"/>
            <w:r w:rsidRPr="00622890">
              <w:rPr>
                <w:lang w:val="fr-FR"/>
              </w:rPr>
              <w:t>f</w:t>
            </w:r>
            <w:r>
              <w:rPr>
                <w:lang w:val="fr-FR"/>
              </w:rPr>
              <w:t>emales</w:t>
            </w:r>
            <w:proofErr w:type="spellEnd"/>
          </w:p>
        </w:tc>
      </w:tr>
      <w:tr w:rsidR="00C80A1A" w:rsidRPr="00622890" w14:paraId="41A14C0C" w14:textId="77777777" w:rsidTr="0AE1F82B">
        <w:trPr>
          <w:trHeight w:val="385"/>
        </w:trPr>
        <w:tc>
          <w:tcPr>
            <w:tcW w:w="2553" w:type="dxa"/>
            <w:vMerge/>
          </w:tcPr>
          <w:p w14:paraId="49F06B3C" w14:textId="77777777" w:rsidR="00C80A1A" w:rsidRPr="000C0A6C" w:rsidRDefault="00C80A1A" w:rsidP="00884D3C">
            <w:pPr>
              <w:rPr>
                <w:b/>
                <w:bCs/>
                <w:color w:val="FFFFFF" w:themeColor="background1"/>
              </w:rPr>
            </w:pPr>
          </w:p>
        </w:tc>
        <w:tc>
          <w:tcPr>
            <w:tcW w:w="5216" w:type="dxa"/>
          </w:tcPr>
          <w:p w14:paraId="274EB7E9" w14:textId="77777777" w:rsidR="00C80A1A" w:rsidRDefault="00C80A1A" w:rsidP="00884D3C">
            <w:r w:rsidRPr="008B3C57">
              <w:rPr>
                <w:b/>
                <w:bCs/>
                <w:u w:val="single"/>
              </w:rPr>
              <w:t>mean age:</w:t>
            </w:r>
            <w:r>
              <w:t xml:space="preserve"> (from </w:t>
            </w:r>
            <w:r w:rsidRPr="00622890">
              <w:rPr>
                <w:color w:val="FF0000"/>
              </w:rPr>
              <w:t>X</w:t>
            </w:r>
            <w:r>
              <w:t xml:space="preserve"> to </w:t>
            </w:r>
            <w:r w:rsidRPr="00622890">
              <w:rPr>
                <w:color w:val="FF0000"/>
              </w:rPr>
              <w:t>Y</w:t>
            </w:r>
            <w:r>
              <w:t xml:space="preserve"> years old)</w:t>
            </w:r>
          </w:p>
          <w:p w14:paraId="11F23AB1" w14:textId="77777777" w:rsidR="00C80A1A" w:rsidRPr="00622890" w:rsidRDefault="00C80A1A" w:rsidP="00884D3C">
            <w:pPr>
              <w:rPr>
                <w:i/>
                <w:iCs/>
              </w:rPr>
            </w:pPr>
            <w:r w:rsidRPr="008D4BB0">
              <w:rPr>
                <w:highlight w:val="yellow"/>
              </w:rPr>
              <w:t>describe in more details when necessary and when stratified data are available</w:t>
            </w:r>
          </w:p>
        </w:tc>
        <w:tc>
          <w:tcPr>
            <w:tcW w:w="8079" w:type="dxa"/>
          </w:tcPr>
          <w:p w14:paraId="14C25200" w14:textId="77777777" w:rsidR="00C80A1A" w:rsidRDefault="00C80A1A" w:rsidP="00884D3C">
            <w:r w:rsidRPr="008B3C57">
              <w:rPr>
                <w:b/>
                <w:bCs/>
                <w:u w:val="single"/>
              </w:rPr>
              <w:t>Medical indication:</w:t>
            </w:r>
            <w:r>
              <w:t xml:space="preserve"> XXX</w:t>
            </w:r>
          </w:p>
          <w:p w14:paraId="7DD0783A" w14:textId="77777777" w:rsidR="00C80A1A" w:rsidRPr="00547842" w:rsidRDefault="00C80A1A" w:rsidP="00884D3C">
            <w:r w:rsidRPr="008D4BB0">
              <w:rPr>
                <w:highlight w:val="yellow"/>
              </w:rPr>
              <w:t>Provide stratified data when necessary</w:t>
            </w:r>
          </w:p>
        </w:tc>
      </w:tr>
      <w:tr w:rsidR="00C80A1A" w14:paraId="464BF178" w14:textId="77777777" w:rsidTr="0AE1F82B">
        <w:tc>
          <w:tcPr>
            <w:tcW w:w="2553" w:type="dxa"/>
            <w:shd w:val="clear" w:color="auto" w:fill="4F81BD" w:themeFill="accent1"/>
          </w:tcPr>
          <w:p w14:paraId="63EF2F51" w14:textId="77777777" w:rsidR="00C80A1A" w:rsidRPr="000C0A6C" w:rsidRDefault="00C80A1A" w:rsidP="00884D3C">
            <w:pPr>
              <w:rPr>
                <w:b/>
                <w:bCs/>
                <w:color w:val="FFFFFF" w:themeColor="background1"/>
              </w:rPr>
            </w:pPr>
            <w:r w:rsidRPr="000C0A6C">
              <w:rPr>
                <w:b/>
                <w:bCs/>
                <w:color w:val="FFFFFF" w:themeColor="background1"/>
              </w:rPr>
              <w:t>Device used:</w:t>
            </w:r>
          </w:p>
        </w:tc>
        <w:tc>
          <w:tcPr>
            <w:tcW w:w="13295" w:type="dxa"/>
            <w:gridSpan w:val="2"/>
          </w:tcPr>
          <w:p w14:paraId="69F710C9" w14:textId="77777777" w:rsidR="00C80A1A" w:rsidRPr="001219E8" w:rsidRDefault="00C80A1A" w:rsidP="00884D3C">
            <w:pPr>
              <w:rPr>
                <w:i/>
                <w:iCs/>
                <w:color w:val="365F91" w:themeColor="accent1" w:themeShade="BF"/>
              </w:rPr>
            </w:pPr>
            <w:r w:rsidRPr="008D4BB0">
              <w:rPr>
                <w:highlight w:val="yellow"/>
              </w:rPr>
              <w:t>Include device name and characteristics when possible (e.g., size, model number, etc.)</w:t>
            </w:r>
          </w:p>
        </w:tc>
      </w:tr>
      <w:tr w:rsidR="00C80A1A" w14:paraId="1BD7DE5A" w14:textId="77777777" w:rsidTr="0AE1F82B">
        <w:tc>
          <w:tcPr>
            <w:tcW w:w="15848" w:type="dxa"/>
            <w:gridSpan w:val="3"/>
            <w:shd w:val="clear" w:color="auto" w:fill="4F81BD" w:themeFill="accent1"/>
          </w:tcPr>
          <w:p w14:paraId="6A7B6B7F" w14:textId="77777777" w:rsidR="00C80A1A" w:rsidRPr="000C0A6C" w:rsidRDefault="00C80A1A" w:rsidP="00884D3C">
            <w:pPr>
              <w:rPr>
                <w:i/>
                <w:iCs/>
                <w:color w:val="FFFFFF" w:themeColor="background1"/>
              </w:rPr>
            </w:pPr>
            <w:r w:rsidRPr="000C0A6C">
              <w:rPr>
                <w:b/>
                <w:bCs/>
                <w:color w:val="FFFFFF" w:themeColor="background1"/>
              </w:rPr>
              <w:t>Summary of results</w:t>
            </w:r>
          </w:p>
        </w:tc>
      </w:tr>
      <w:tr w:rsidR="00C80A1A" w14:paraId="7513FD6C" w14:textId="77777777" w:rsidTr="0AE1F82B">
        <w:tc>
          <w:tcPr>
            <w:tcW w:w="2553" w:type="dxa"/>
            <w:shd w:val="clear" w:color="auto" w:fill="4F81BD" w:themeFill="accent1"/>
          </w:tcPr>
          <w:p w14:paraId="4379D5CC" w14:textId="77777777" w:rsidR="00C80A1A" w:rsidRPr="000C0A6C" w:rsidRDefault="00C80A1A" w:rsidP="00884D3C">
            <w:pPr>
              <w:rPr>
                <w:b/>
                <w:bCs/>
                <w:color w:val="FFFFFF" w:themeColor="background1"/>
              </w:rPr>
            </w:pPr>
            <w:r w:rsidRPr="000C0A6C">
              <w:rPr>
                <w:b/>
                <w:bCs/>
                <w:color w:val="FFFFFF" w:themeColor="background1"/>
              </w:rPr>
              <w:t>Performance:</w:t>
            </w:r>
          </w:p>
        </w:tc>
        <w:tc>
          <w:tcPr>
            <w:tcW w:w="13295" w:type="dxa"/>
            <w:gridSpan w:val="2"/>
          </w:tcPr>
          <w:tbl>
            <w:tblPr>
              <w:tblStyle w:val="TableGrid"/>
              <w:tblW w:w="0" w:type="auto"/>
              <w:tblLook w:val="04A0" w:firstRow="1" w:lastRow="0" w:firstColumn="1" w:lastColumn="0" w:noHBand="0" w:noVBand="1"/>
            </w:tblPr>
            <w:tblGrid>
              <w:gridCol w:w="3610"/>
              <w:gridCol w:w="1527"/>
              <w:gridCol w:w="7772"/>
            </w:tblGrid>
            <w:tr w:rsidR="00C80A1A" w14:paraId="1653A7C7" w14:textId="77777777" w:rsidTr="00884D3C">
              <w:tc>
                <w:tcPr>
                  <w:tcW w:w="3610" w:type="dxa"/>
                </w:tcPr>
                <w:p w14:paraId="340BC84E" w14:textId="77777777" w:rsidR="00C80A1A" w:rsidRPr="00B0066B" w:rsidRDefault="00C80A1A" w:rsidP="00884D3C">
                  <w:pPr>
                    <w:rPr>
                      <w:b/>
                      <w:bCs/>
                    </w:rPr>
                  </w:pPr>
                  <w:r w:rsidRPr="00B0066B">
                    <w:rPr>
                      <w:b/>
                      <w:bCs/>
                    </w:rPr>
                    <w:t>Endpoints</w:t>
                  </w:r>
                </w:p>
              </w:tc>
              <w:tc>
                <w:tcPr>
                  <w:tcW w:w="1527" w:type="dxa"/>
                </w:tcPr>
                <w:p w14:paraId="43101FF8" w14:textId="77777777" w:rsidR="00C80A1A" w:rsidRPr="00B0066B" w:rsidRDefault="00C80A1A" w:rsidP="00884D3C">
                  <w:pPr>
                    <w:rPr>
                      <w:b/>
                      <w:bCs/>
                    </w:rPr>
                  </w:pPr>
                  <w:r w:rsidRPr="00B0066B">
                    <w:rPr>
                      <w:b/>
                      <w:bCs/>
                    </w:rPr>
                    <w:t>Timepoints</w:t>
                  </w:r>
                </w:p>
              </w:tc>
              <w:tc>
                <w:tcPr>
                  <w:tcW w:w="7772" w:type="dxa"/>
                </w:tcPr>
                <w:p w14:paraId="5CA73972" w14:textId="77777777" w:rsidR="00C80A1A" w:rsidRPr="00B0066B" w:rsidRDefault="00C80A1A" w:rsidP="00884D3C">
                  <w:pPr>
                    <w:rPr>
                      <w:b/>
                      <w:bCs/>
                    </w:rPr>
                  </w:pPr>
                  <w:r w:rsidRPr="00B0066B">
                    <w:rPr>
                      <w:b/>
                      <w:bCs/>
                    </w:rPr>
                    <w:t>Results</w:t>
                  </w:r>
                </w:p>
              </w:tc>
            </w:tr>
            <w:tr w:rsidR="00C80A1A" w14:paraId="2E30F1C6" w14:textId="77777777" w:rsidTr="00884D3C">
              <w:tc>
                <w:tcPr>
                  <w:tcW w:w="12909" w:type="dxa"/>
                  <w:gridSpan w:val="3"/>
                </w:tcPr>
                <w:p w14:paraId="22583D35" w14:textId="77777777" w:rsidR="00C80A1A" w:rsidRPr="008F5F85" w:rsidRDefault="00C80A1A" w:rsidP="00884D3C">
                  <w:pPr>
                    <w:rPr>
                      <w:b/>
                      <w:bCs/>
                      <w:i/>
                      <w:iCs/>
                    </w:rPr>
                  </w:pPr>
                  <w:r>
                    <w:rPr>
                      <w:b/>
                      <w:bCs/>
                      <w:i/>
                      <w:iCs/>
                    </w:rPr>
                    <w:t>P</w:t>
                  </w:r>
                  <w:r w:rsidRPr="008F5F85">
                    <w:rPr>
                      <w:b/>
                      <w:bCs/>
                      <w:i/>
                      <w:iCs/>
                    </w:rPr>
                    <w:t>erformance endpoints</w:t>
                  </w:r>
                </w:p>
              </w:tc>
            </w:tr>
            <w:tr w:rsidR="00C80A1A" w14:paraId="0A0729EE" w14:textId="77777777" w:rsidTr="00884D3C">
              <w:tc>
                <w:tcPr>
                  <w:tcW w:w="3610" w:type="dxa"/>
                </w:tcPr>
                <w:p w14:paraId="26B7F267" w14:textId="77777777" w:rsidR="00C80A1A" w:rsidRDefault="00C80A1A" w:rsidP="00884D3C"/>
              </w:tc>
              <w:tc>
                <w:tcPr>
                  <w:tcW w:w="1527" w:type="dxa"/>
                </w:tcPr>
                <w:p w14:paraId="79DB191B" w14:textId="77777777" w:rsidR="00C80A1A" w:rsidRDefault="00C80A1A" w:rsidP="00884D3C"/>
              </w:tc>
              <w:tc>
                <w:tcPr>
                  <w:tcW w:w="7772" w:type="dxa"/>
                </w:tcPr>
                <w:p w14:paraId="655F09C8" w14:textId="77777777" w:rsidR="00C80A1A" w:rsidRPr="00B0066B" w:rsidRDefault="00C80A1A" w:rsidP="00884D3C">
                  <w:pPr>
                    <w:rPr>
                      <w:i/>
                      <w:iCs/>
                      <w:color w:val="365F91" w:themeColor="accent1" w:themeShade="BF"/>
                    </w:rPr>
                  </w:pPr>
                  <w:r w:rsidRPr="008D4BB0">
                    <w:rPr>
                      <w:highlight w:val="yellow"/>
                    </w:rPr>
                    <w:t>Indicate results OR comparative results with p value</w:t>
                  </w:r>
                </w:p>
              </w:tc>
            </w:tr>
            <w:tr w:rsidR="00C80A1A" w14:paraId="20818B4E" w14:textId="77777777" w:rsidTr="00884D3C">
              <w:tc>
                <w:tcPr>
                  <w:tcW w:w="3610" w:type="dxa"/>
                </w:tcPr>
                <w:p w14:paraId="4FE054FE" w14:textId="77777777" w:rsidR="00C80A1A" w:rsidRDefault="00C80A1A" w:rsidP="00884D3C"/>
              </w:tc>
              <w:tc>
                <w:tcPr>
                  <w:tcW w:w="1527" w:type="dxa"/>
                </w:tcPr>
                <w:p w14:paraId="6C2983B0" w14:textId="77777777" w:rsidR="00C80A1A" w:rsidRDefault="00C80A1A" w:rsidP="00884D3C"/>
              </w:tc>
              <w:tc>
                <w:tcPr>
                  <w:tcW w:w="7772" w:type="dxa"/>
                </w:tcPr>
                <w:p w14:paraId="0FADFAF7" w14:textId="77777777" w:rsidR="00C80A1A" w:rsidRPr="00B0066B" w:rsidRDefault="00C80A1A" w:rsidP="00884D3C">
                  <w:pPr>
                    <w:pStyle w:val="Header"/>
                    <w:rPr>
                      <w:i/>
                      <w:iCs/>
                      <w:color w:val="365F91" w:themeColor="accent1" w:themeShade="BF"/>
                    </w:rPr>
                  </w:pPr>
                </w:p>
              </w:tc>
            </w:tr>
          </w:tbl>
          <w:p w14:paraId="24CA044E" w14:textId="77777777" w:rsidR="00C80A1A" w:rsidRDefault="00C80A1A" w:rsidP="00884D3C"/>
        </w:tc>
      </w:tr>
      <w:tr w:rsidR="00C80A1A" w14:paraId="59AD3AC0" w14:textId="77777777" w:rsidTr="0AE1F82B">
        <w:tc>
          <w:tcPr>
            <w:tcW w:w="2553" w:type="dxa"/>
            <w:shd w:val="clear" w:color="auto" w:fill="4F81BD" w:themeFill="accent1"/>
          </w:tcPr>
          <w:p w14:paraId="1AEE1751" w14:textId="77777777" w:rsidR="00C80A1A" w:rsidRPr="000C0A6C" w:rsidRDefault="00C80A1A" w:rsidP="00884D3C">
            <w:pPr>
              <w:rPr>
                <w:b/>
                <w:bCs/>
                <w:color w:val="FFFFFF" w:themeColor="background1"/>
              </w:rPr>
            </w:pPr>
            <w:r w:rsidRPr="000C0A6C">
              <w:rPr>
                <w:b/>
                <w:bCs/>
                <w:color w:val="FFFFFF" w:themeColor="background1"/>
              </w:rPr>
              <w:t>Safety:</w:t>
            </w:r>
          </w:p>
        </w:tc>
        <w:tc>
          <w:tcPr>
            <w:tcW w:w="13295" w:type="dxa"/>
            <w:gridSpan w:val="2"/>
          </w:tcPr>
          <w:tbl>
            <w:tblPr>
              <w:tblStyle w:val="TableGrid"/>
              <w:tblW w:w="0" w:type="auto"/>
              <w:tblLook w:val="04A0" w:firstRow="1" w:lastRow="0" w:firstColumn="1" w:lastColumn="0" w:noHBand="0" w:noVBand="1"/>
            </w:tblPr>
            <w:tblGrid>
              <w:gridCol w:w="3610"/>
              <w:gridCol w:w="1527"/>
              <w:gridCol w:w="7772"/>
            </w:tblGrid>
            <w:tr w:rsidR="00C80A1A" w14:paraId="4B1EB39A" w14:textId="77777777" w:rsidTr="00884D3C">
              <w:tc>
                <w:tcPr>
                  <w:tcW w:w="3610" w:type="dxa"/>
                </w:tcPr>
                <w:p w14:paraId="3B01344D" w14:textId="77777777" w:rsidR="00C80A1A" w:rsidRPr="00B0066B" w:rsidRDefault="00C80A1A" w:rsidP="00884D3C">
                  <w:pPr>
                    <w:rPr>
                      <w:b/>
                      <w:bCs/>
                    </w:rPr>
                  </w:pPr>
                  <w:r w:rsidRPr="00B0066B">
                    <w:rPr>
                      <w:b/>
                      <w:bCs/>
                    </w:rPr>
                    <w:t>Endpoints</w:t>
                  </w:r>
                </w:p>
              </w:tc>
              <w:tc>
                <w:tcPr>
                  <w:tcW w:w="1527" w:type="dxa"/>
                </w:tcPr>
                <w:p w14:paraId="38403874" w14:textId="77777777" w:rsidR="00C80A1A" w:rsidRPr="00B0066B" w:rsidRDefault="00C80A1A" w:rsidP="00884D3C">
                  <w:pPr>
                    <w:rPr>
                      <w:b/>
                      <w:bCs/>
                    </w:rPr>
                  </w:pPr>
                  <w:r w:rsidRPr="00B0066B">
                    <w:rPr>
                      <w:b/>
                      <w:bCs/>
                    </w:rPr>
                    <w:t>Timepoints</w:t>
                  </w:r>
                </w:p>
              </w:tc>
              <w:tc>
                <w:tcPr>
                  <w:tcW w:w="7772" w:type="dxa"/>
                </w:tcPr>
                <w:p w14:paraId="12C282C0" w14:textId="77777777" w:rsidR="00C80A1A" w:rsidRPr="00B0066B" w:rsidRDefault="00C80A1A" w:rsidP="00884D3C">
                  <w:pPr>
                    <w:rPr>
                      <w:b/>
                      <w:bCs/>
                    </w:rPr>
                  </w:pPr>
                  <w:r w:rsidRPr="00B0066B">
                    <w:rPr>
                      <w:b/>
                      <w:bCs/>
                    </w:rPr>
                    <w:t>Results</w:t>
                  </w:r>
                </w:p>
              </w:tc>
            </w:tr>
            <w:tr w:rsidR="00C80A1A" w14:paraId="7CE728DD" w14:textId="77777777" w:rsidTr="00884D3C">
              <w:tc>
                <w:tcPr>
                  <w:tcW w:w="12909" w:type="dxa"/>
                  <w:gridSpan w:val="3"/>
                </w:tcPr>
                <w:p w14:paraId="73DCE918" w14:textId="77777777" w:rsidR="00C80A1A" w:rsidRPr="00B0066B" w:rsidRDefault="00C80A1A" w:rsidP="00884D3C">
                  <w:pPr>
                    <w:pStyle w:val="Header"/>
                    <w:rPr>
                      <w:i/>
                      <w:iCs/>
                      <w:color w:val="365F91" w:themeColor="accent1" w:themeShade="BF"/>
                    </w:rPr>
                  </w:pPr>
                  <w:r>
                    <w:rPr>
                      <w:b/>
                      <w:bCs/>
                      <w:i/>
                      <w:iCs/>
                    </w:rPr>
                    <w:t>Safety</w:t>
                  </w:r>
                  <w:r w:rsidRPr="008F5F85">
                    <w:rPr>
                      <w:b/>
                      <w:bCs/>
                      <w:i/>
                      <w:iCs/>
                    </w:rPr>
                    <w:t xml:space="preserve"> endpoints</w:t>
                  </w:r>
                </w:p>
              </w:tc>
            </w:tr>
            <w:tr w:rsidR="00C80A1A" w14:paraId="24DA73FB" w14:textId="77777777" w:rsidTr="00884D3C">
              <w:tc>
                <w:tcPr>
                  <w:tcW w:w="3610" w:type="dxa"/>
                </w:tcPr>
                <w:p w14:paraId="4B179CE5" w14:textId="77777777" w:rsidR="00C80A1A" w:rsidRDefault="00C80A1A" w:rsidP="00884D3C"/>
              </w:tc>
              <w:tc>
                <w:tcPr>
                  <w:tcW w:w="1527" w:type="dxa"/>
                </w:tcPr>
                <w:p w14:paraId="63EAEBB5" w14:textId="77777777" w:rsidR="00C80A1A" w:rsidRDefault="00C80A1A" w:rsidP="00884D3C"/>
              </w:tc>
              <w:tc>
                <w:tcPr>
                  <w:tcW w:w="7772" w:type="dxa"/>
                </w:tcPr>
                <w:p w14:paraId="46617BE2" w14:textId="77777777" w:rsidR="00C80A1A" w:rsidRPr="00B0066B" w:rsidRDefault="00C80A1A" w:rsidP="00884D3C">
                  <w:pPr>
                    <w:rPr>
                      <w:i/>
                      <w:iCs/>
                      <w:color w:val="365F91" w:themeColor="accent1" w:themeShade="BF"/>
                    </w:rPr>
                  </w:pPr>
                  <w:r w:rsidRPr="008D4BB0">
                    <w:rPr>
                      <w:highlight w:val="yellow"/>
                    </w:rPr>
                    <w:t>Indicate results OR comparative results with p value</w:t>
                  </w:r>
                </w:p>
              </w:tc>
            </w:tr>
            <w:tr w:rsidR="00C80A1A" w14:paraId="0602929B" w14:textId="77777777" w:rsidTr="00884D3C">
              <w:tc>
                <w:tcPr>
                  <w:tcW w:w="3610" w:type="dxa"/>
                </w:tcPr>
                <w:p w14:paraId="6BA026B8" w14:textId="77777777" w:rsidR="00C80A1A" w:rsidRDefault="00C80A1A" w:rsidP="00884D3C"/>
              </w:tc>
              <w:tc>
                <w:tcPr>
                  <w:tcW w:w="1527" w:type="dxa"/>
                </w:tcPr>
                <w:p w14:paraId="79FA4612" w14:textId="77777777" w:rsidR="00C80A1A" w:rsidRDefault="00C80A1A" w:rsidP="00884D3C"/>
              </w:tc>
              <w:tc>
                <w:tcPr>
                  <w:tcW w:w="7772" w:type="dxa"/>
                </w:tcPr>
                <w:p w14:paraId="115F09AB" w14:textId="77777777" w:rsidR="00C80A1A" w:rsidRPr="00B0066B" w:rsidRDefault="00C80A1A" w:rsidP="00884D3C">
                  <w:pPr>
                    <w:pStyle w:val="Header"/>
                    <w:rPr>
                      <w:i/>
                      <w:iCs/>
                      <w:color w:val="365F91" w:themeColor="accent1" w:themeShade="BF"/>
                    </w:rPr>
                  </w:pPr>
                </w:p>
              </w:tc>
            </w:tr>
          </w:tbl>
          <w:p w14:paraId="2BBF019A" w14:textId="77777777" w:rsidR="00C80A1A" w:rsidRDefault="00C80A1A" w:rsidP="00884D3C"/>
        </w:tc>
      </w:tr>
      <w:tr w:rsidR="00C80A1A" w14:paraId="78925ADF" w14:textId="77777777" w:rsidTr="0AE1F82B">
        <w:tc>
          <w:tcPr>
            <w:tcW w:w="2553" w:type="dxa"/>
            <w:shd w:val="clear" w:color="auto" w:fill="4F81BD" w:themeFill="accent1"/>
          </w:tcPr>
          <w:p w14:paraId="65B3AE5D" w14:textId="77777777" w:rsidR="00C80A1A" w:rsidRPr="000C0A6C" w:rsidRDefault="00C80A1A" w:rsidP="00884D3C">
            <w:pPr>
              <w:rPr>
                <w:b/>
                <w:bCs/>
                <w:color w:val="FFFFFF" w:themeColor="background1"/>
              </w:rPr>
            </w:pPr>
            <w:r w:rsidRPr="000C0A6C">
              <w:rPr>
                <w:b/>
                <w:bCs/>
                <w:color w:val="FFFFFF" w:themeColor="background1"/>
              </w:rPr>
              <w:t>Clinical risks:</w:t>
            </w:r>
          </w:p>
        </w:tc>
        <w:tc>
          <w:tcPr>
            <w:tcW w:w="13295" w:type="dxa"/>
            <w:gridSpan w:val="2"/>
          </w:tcPr>
          <w:tbl>
            <w:tblPr>
              <w:tblStyle w:val="TableGrid"/>
              <w:tblW w:w="0" w:type="auto"/>
              <w:tblLook w:val="04A0" w:firstRow="1" w:lastRow="0" w:firstColumn="1" w:lastColumn="0" w:noHBand="0" w:noVBand="1"/>
            </w:tblPr>
            <w:tblGrid>
              <w:gridCol w:w="3610"/>
              <w:gridCol w:w="1527"/>
              <w:gridCol w:w="7772"/>
            </w:tblGrid>
            <w:tr w:rsidR="00C80A1A" w14:paraId="7DD7DF1B" w14:textId="77777777" w:rsidTr="00884D3C">
              <w:tc>
                <w:tcPr>
                  <w:tcW w:w="3610" w:type="dxa"/>
                </w:tcPr>
                <w:p w14:paraId="39352517" w14:textId="77777777" w:rsidR="00C80A1A" w:rsidRPr="00B0066B" w:rsidRDefault="00C80A1A" w:rsidP="00884D3C">
                  <w:pPr>
                    <w:rPr>
                      <w:b/>
                      <w:bCs/>
                    </w:rPr>
                  </w:pPr>
                  <w:r>
                    <w:rPr>
                      <w:b/>
                      <w:bCs/>
                    </w:rPr>
                    <w:t>Events</w:t>
                  </w:r>
                </w:p>
              </w:tc>
              <w:tc>
                <w:tcPr>
                  <w:tcW w:w="1527" w:type="dxa"/>
                </w:tcPr>
                <w:p w14:paraId="46DCAE22" w14:textId="77777777" w:rsidR="00C80A1A" w:rsidRPr="00B0066B" w:rsidRDefault="00C80A1A" w:rsidP="00884D3C">
                  <w:pPr>
                    <w:rPr>
                      <w:b/>
                      <w:bCs/>
                    </w:rPr>
                  </w:pPr>
                  <w:r>
                    <w:rPr>
                      <w:b/>
                      <w:bCs/>
                    </w:rPr>
                    <w:t>Number</w:t>
                  </w:r>
                </w:p>
              </w:tc>
              <w:tc>
                <w:tcPr>
                  <w:tcW w:w="7772" w:type="dxa"/>
                </w:tcPr>
                <w:p w14:paraId="1B1132D5" w14:textId="77777777" w:rsidR="00C80A1A" w:rsidRPr="00B0066B" w:rsidRDefault="00C80A1A" w:rsidP="00884D3C">
                  <w:pPr>
                    <w:rPr>
                      <w:b/>
                      <w:bCs/>
                    </w:rPr>
                  </w:pPr>
                  <w:r>
                    <w:rPr>
                      <w:b/>
                      <w:bCs/>
                    </w:rPr>
                    <w:t>Rate</w:t>
                  </w:r>
                </w:p>
              </w:tc>
            </w:tr>
            <w:tr w:rsidR="00C80A1A" w14:paraId="5F0FACF9" w14:textId="77777777" w:rsidTr="00884D3C">
              <w:tc>
                <w:tcPr>
                  <w:tcW w:w="3610" w:type="dxa"/>
                </w:tcPr>
                <w:p w14:paraId="5D9704D2" w14:textId="77777777" w:rsidR="00C80A1A" w:rsidRDefault="00C80A1A" w:rsidP="00884D3C"/>
              </w:tc>
              <w:tc>
                <w:tcPr>
                  <w:tcW w:w="1527" w:type="dxa"/>
                </w:tcPr>
                <w:p w14:paraId="05A0C96E" w14:textId="77777777" w:rsidR="00C80A1A" w:rsidRDefault="00C80A1A" w:rsidP="00884D3C"/>
              </w:tc>
              <w:tc>
                <w:tcPr>
                  <w:tcW w:w="7772" w:type="dxa"/>
                </w:tcPr>
                <w:p w14:paraId="045C2BF9" w14:textId="77777777" w:rsidR="00C80A1A" w:rsidRPr="00B0066B" w:rsidRDefault="00C80A1A" w:rsidP="00884D3C">
                  <w:pPr>
                    <w:rPr>
                      <w:i/>
                      <w:iCs/>
                      <w:color w:val="365F91" w:themeColor="accent1" w:themeShade="BF"/>
                    </w:rPr>
                  </w:pPr>
                  <w:r w:rsidRPr="008D4BB0">
                    <w:rPr>
                      <w:highlight w:val="yellow"/>
                    </w:rPr>
                    <w:t>Indicate rate in relation to time (e.g., PPY)</w:t>
                  </w:r>
                </w:p>
              </w:tc>
            </w:tr>
          </w:tbl>
          <w:p w14:paraId="776BAB2A" w14:textId="77777777" w:rsidR="00C80A1A" w:rsidRDefault="00C80A1A" w:rsidP="00884D3C"/>
        </w:tc>
      </w:tr>
      <w:tr w:rsidR="00C80A1A" w14:paraId="3C3A1836" w14:textId="77777777" w:rsidTr="0AE1F82B">
        <w:tc>
          <w:tcPr>
            <w:tcW w:w="15848" w:type="dxa"/>
            <w:gridSpan w:val="3"/>
            <w:shd w:val="clear" w:color="auto" w:fill="4F81BD" w:themeFill="accent1"/>
          </w:tcPr>
          <w:p w14:paraId="21B51D84" w14:textId="77777777" w:rsidR="00C80A1A" w:rsidRPr="000C0A6C" w:rsidRDefault="00C80A1A" w:rsidP="00884D3C">
            <w:pPr>
              <w:rPr>
                <w:color w:val="FFFFFF" w:themeColor="background1"/>
              </w:rPr>
            </w:pPr>
            <w:r w:rsidRPr="000C0A6C">
              <w:rPr>
                <w:b/>
                <w:bCs/>
                <w:color w:val="FFFFFF" w:themeColor="background1"/>
              </w:rPr>
              <w:t>Conclusion of the authors:</w:t>
            </w:r>
          </w:p>
        </w:tc>
      </w:tr>
      <w:tr w:rsidR="00C80A1A" w14:paraId="21567061" w14:textId="77777777" w:rsidTr="0AE1F82B">
        <w:tc>
          <w:tcPr>
            <w:tcW w:w="15848" w:type="dxa"/>
            <w:gridSpan w:val="3"/>
            <w:shd w:val="clear" w:color="auto" w:fill="auto"/>
          </w:tcPr>
          <w:p w14:paraId="1BBF9F7E" w14:textId="77777777" w:rsidR="00C80A1A" w:rsidRDefault="00C80A1A" w:rsidP="00884D3C"/>
        </w:tc>
      </w:tr>
    </w:tbl>
    <w:p w14:paraId="27640770" w14:textId="77777777" w:rsidR="00DC7461" w:rsidRDefault="00DC7461" w:rsidP="00965A0D"/>
    <w:p w14:paraId="6E43816E" w14:textId="1D7980B6" w:rsidR="00FD7E16" w:rsidRDefault="002F1734" w:rsidP="00C80A1A">
      <w:pPr>
        <w:pStyle w:val="Heading4"/>
      </w:pPr>
      <w:r>
        <w:lastRenderedPageBreak/>
        <w:t>Off-label use</w:t>
      </w:r>
    </w:p>
    <w:tbl>
      <w:tblPr>
        <w:tblStyle w:val="TableGrid"/>
        <w:tblW w:w="15848" w:type="dxa"/>
        <w:tblInd w:w="-998" w:type="dxa"/>
        <w:tblLook w:val="04A0" w:firstRow="1" w:lastRow="0" w:firstColumn="1" w:lastColumn="0" w:noHBand="0" w:noVBand="1"/>
      </w:tblPr>
      <w:tblGrid>
        <w:gridCol w:w="2553"/>
        <w:gridCol w:w="5216"/>
        <w:gridCol w:w="8079"/>
      </w:tblGrid>
      <w:tr w:rsidR="00203FF1" w14:paraId="087ECF40" w14:textId="77777777" w:rsidTr="0AE1F82B">
        <w:trPr>
          <w:tblHeader/>
        </w:trPr>
        <w:tc>
          <w:tcPr>
            <w:tcW w:w="2553" w:type="dxa"/>
            <w:shd w:val="clear" w:color="auto" w:fill="595959" w:themeFill="text1" w:themeFillTint="A6"/>
          </w:tcPr>
          <w:p w14:paraId="61DC6923" w14:textId="77777777" w:rsidR="00203FF1" w:rsidRPr="000C0A6C" w:rsidRDefault="00203FF1" w:rsidP="00884D3C">
            <w:pPr>
              <w:rPr>
                <w:b/>
                <w:bCs/>
                <w:color w:val="FFFFFF" w:themeColor="background1"/>
              </w:rPr>
            </w:pPr>
            <w:r w:rsidRPr="000C0A6C">
              <w:rPr>
                <w:b/>
                <w:bCs/>
                <w:color w:val="FFFFFF" w:themeColor="background1"/>
              </w:rPr>
              <w:t>Reference</w:t>
            </w:r>
          </w:p>
        </w:tc>
        <w:tc>
          <w:tcPr>
            <w:tcW w:w="13295" w:type="dxa"/>
            <w:gridSpan w:val="2"/>
          </w:tcPr>
          <w:p w14:paraId="5FBA4891" w14:textId="77777777" w:rsidR="00203FF1" w:rsidRPr="000C0A6C" w:rsidRDefault="00203FF1" w:rsidP="00203FF1">
            <w:pPr>
              <w:pStyle w:val="Header"/>
              <w:numPr>
                <w:ilvl w:val="0"/>
                <w:numId w:val="15"/>
              </w:numPr>
              <w:rPr>
                <w:b/>
                <w:bCs/>
              </w:rPr>
            </w:pPr>
          </w:p>
        </w:tc>
      </w:tr>
      <w:tr w:rsidR="00203FF1" w14:paraId="4D405CDF" w14:textId="77777777" w:rsidTr="0AE1F82B">
        <w:tc>
          <w:tcPr>
            <w:tcW w:w="2553" w:type="dxa"/>
            <w:shd w:val="clear" w:color="auto" w:fill="4F81BD" w:themeFill="accent1"/>
          </w:tcPr>
          <w:p w14:paraId="03E1854C" w14:textId="77777777" w:rsidR="00203FF1" w:rsidRPr="000C0A6C" w:rsidRDefault="00203FF1" w:rsidP="00884D3C">
            <w:pPr>
              <w:rPr>
                <w:b/>
                <w:bCs/>
                <w:color w:val="FFFFFF" w:themeColor="background1"/>
              </w:rPr>
            </w:pPr>
            <w:r>
              <w:rPr>
                <w:b/>
                <w:bCs/>
                <w:color w:val="FFFFFF" w:themeColor="background1"/>
              </w:rPr>
              <w:t>Title:</w:t>
            </w:r>
          </w:p>
        </w:tc>
        <w:tc>
          <w:tcPr>
            <w:tcW w:w="13295" w:type="dxa"/>
            <w:gridSpan w:val="2"/>
          </w:tcPr>
          <w:p w14:paraId="7DC36D2D" w14:textId="77777777" w:rsidR="00203FF1" w:rsidRDefault="00203FF1" w:rsidP="00884D3C">
            <w:pPr>
              <w:pStyle w:val="Header"/>
              <w:ind w:left="360"/>
            </w:pPr>
          </w:p>
        </w:tc>
      </w:tr>
      <w:tr w:rsidR="00203FF1" w14:paraId="26BC8190" w14:textId="77777777" w:rsidTr="0AE1F82B">
        <w:tc>
          <w:tcPr>
            <w:tcW w:w="15848" w:type="dxa"/>
            <w:gridSpan w:val="3"/>
            <w:shd w:val="clear" w:color="auto" w:fill="4F81BD" w:themeFill="accent1"/>
          </w:tcPr>
          <w:p w14:paraId="3937A4DD" w14:textId="77777777" w:rsidR="00203FF1" w:rsidRPr="000C0A6C" w:rsidRDefault="00203FF1" w:rsidP="00884D3C">
            <w:pPr>
              <w:pStyle w:val="Header"/>
              <w:rPr>
                <w:color w:val="FFFFFF" w:themeColor="background1"/>
              </w:rPr>
            </w:pPr>
            <w:r w:rsidRPr="000C0A6C">
              <w:rPr>
                <w:b/>
                <w:bCs/>
                <w:color w:val="FFFFFF" w:themeColor="background1"/>
              </w:rPr>
              <w:t>Appraisal criteria</w:t>
            </w:r>
          </w:p>
        </w:tc>
      </w:tr>
      <w:tr w:rsidR="00203FF1" w14:paraId="12ACCBA3" w14:textId="77777777" w:rsidTr="0AE1F82B">
        <w:tc>
          <w:tcPr>
            <w:tcW w:w="2553" w:type="dxa"/>
            <w:shd w:val="clear" w:color="auto" w:fill="4F81BD" w:themeFill="accent1"/>
          </w:tcPr>
          <w:p w14:paraId="28C32B89" w14:textId="77777777" w:rsidR="00203FF1" w:rsidRPr="000C0A6C" w:rsidRDefault="00203FF1" w:rsidP="00884D3C">
            <w:pPr>
              <w:rPr>
                <w:b/>
                <w:bCs/>
                <w:color w:val="FFFFFF" w:themeColor="background1"/>
              </w:rPr>
            </w:pPr>
            <w:r w:rsidRPr="000C0A6C">
              <w:rPr>
                <w:b/>
                <w:bCs/>
                <w:color w:val="FFFFFF" w:themeColor="background1"/>
              </w:rPr>
              <w:t xml:space="preserve">Oxford </w:t>
            </w:r>
            <w:proofErr w:type="spellStart"/>
            <w:r>
              <w:rPr>
                <w:b/>
                <w:bCs/>
                <w:color w:val="FFFFFF" w:themeColor="background1"/>
              </w:rPr>
              <w:t>Loe</w:t>
            </w:r>
            <w:proofErr w:type="spellEnd"/>
            <w:r w:rsidRPr="000C0A6C">
              <w:rPr>
                <w:b/>
                <w:bCs/>
                <w:color w:val="FFFFFF" w:themeColor="background1"/>
              </w:rPr>
              <w:t>:</w:t>
            </w:r>
          </w:p>
        </w:tc>
        <w:tc>
          <w:tcPr>
            <w:tcW w:w="13295" w:type="dxa"/>
            <w:gridSpan w:val="2"/>
          </w:tcPr>
          <w:p w14:paraId="6269DF6A" w14:textId="77777777" w:rsidR="00203FF1" w:rsidRDefault="00203FF1" w:rsidP="00884D3C">
            <w:pPr>
              <w:pStyle w:val="Header"/>
            </w:pPr>
            <w:r>
              <w:t xml:space="preserve">LOE </w:t>
            </w:r>
            <w:r w:rsidRPr="008B3C57">
              <w:rPr>
                <w:color w:val="FF0000"/>
              </w:rPr>
              <w:t>X</w:t>
            </w:r>
          </w:p>
        </w:tc>
      </w:tr>
      <w:tr w:rsidR="00203FF1" w14:paraId="2C5AAF87" w14:textId="77777777" w:rsidTr="0AE1F82B">
        <w:tc>
          <w:tcPr>
            <w:tcW w:w="2553" w:type="dxa"/>
            <w:shd w:val="clear" w:color="auto" w:fill="4F81BD" w:themeFill="accent1"/>
          </w:tcPr>
          <w:p w14:paraId="0A0CF5CC" w14:textId="77777777" w:rsidR="00203FF1" w:rsidRPr="000C0A6C" w:rsidRDefault="00203FF1" w:rsidP="00884D3C">
            <w:pPr>
              <w:rPr>
                <w:b/>
                <w:bCs/>
                <w:color w:val="FFFFFF" w:themeColor="background1"/>
              </w:rPr>
            </w:pPr>
            <w:r w:rsidRPr="000C0A6C">
              <w:rPr>
                <w:b/>
                <w:bCs/>
                <w:color w:val="FFFFFF" w:themeColor="background1"/>
              </w:rPr>
              <w:t>Suitability</w:t>
            </w:r>
          </w:p>
        </w:tc>
        <w:tc>
          <w:tcPr>
            <w:tcW w:w="13295" w:type="dxa"/>
            <w:gridSpan w:val="2"/>
          </w:tcPr>
          <w:tbl>
            <w:tblPr>
              <w:tblStyle w:val="TableGrid"/>
              <w:tblW w:w="0" w:type="auto"/>
              <w:tblLook w:val="04A0" w:firstRow="1" w:lastRow="0" w:firstColumn="1" w:lastColumn="0" w:noHBand="0" w:noVBand="1"/>
            </w:tblPr>
            <w:tblGrid>
              <w:gridCol w:w="1613"/>
              <w:gridCol w:w="1614"/>
              <w:gridCol w:w="1613"/>
              <w:gridCol w:w="1614"/>
              <w:gridCol w:w="1614"/>
              <w:gridCol w:w="1613"/>
              <w:gridCol w:w="1614"/>
              <w:gridCol w:w="1614"/>
            </w:tblGrid>
            <w:tr w:rsidR="00203FF1" w14:paraId="57DC4659" w14:textId="77777777" w:rsidTr="00884D3C">
              <w:tc>
                <w:tcPr>
                  <w:tcW w:w="1613" w:type="dxa"/>
                </w:tcPr>
                <w:p w14:paraId="2E3E54D3" w14:textId="77777777" w:rsidR="00203FF1" w:rsidRPr="008B3C57" w:rsidRDefault="00203FF1" w:rsidP="00884D3C">
                  <w:pPr>
                    <w:rPr>
                      <w:b/>
                      <w:bCs/>
                    </w:rPr>
                  </w:pPr>
                  <w:r w:rsidRPr="008B3C57">
                    <w:rPr>
                      <w:b/>
                      <w:bCs/>
                    </w:rPr>
                    <w:t>Device</w:t>
                  </w:r>
                </w:p>
              </w:tc>
              <w:tc>
                <w:tcPr>
                  <w:tcW w:w="1614" w:type="dxa"/>
                </w:tcPr>
                <w:p w14:paraId="2848E198" w14:textId="77777777" w:rsidR="00203FF1" w:rsidRPr="008B3C57" w:rsidRDefault="00203FF1" w:rsidP="00884D3C">
                  <w:pPr>
                    <w:rPr>
                      <w:b/>
                      <w:bCs/>
                    </w:rPr>
                  </w:pPr>
                </w:p>
              </w:tc>
              <w:tc>
                <w:tcPr>
                  <w:tcW w:w="1613" w:type="dxa"/>
                </w:tcPr>
                <w:p w14:paraId="0F034DE0" w14:textId="77777777" w:rsidR="00203FF1" w:rsidRPr="008B3C57" w:rsidRDefault="00203FF1" w:rsidP="00884D3C">
                  <w:pPr>
                    <w:rPr>
                      <w:b/>
                      <w:bCs/>
                    </w:rPr>
                  </w:pPr>
                  <w:r w:rsidRPr="008B3C57">
                    <w:rPr>
                      <w:b/>
                      <w:bCs/>
                    </w:rPr>
                    <w:t>Application</w:t>
                  </w:r>
                </w:p>
              </w:tc>
              <w:tc>
                <w:tcPr>
                  <w:tcW w:w="1614" w:type="dxa"/>
                </w:tcPr>
                <w:p w14:paraId="0CCF530F" w14:textId="77777777" w:rsidR="00203FF1" w:rsidRPr="008B3C57" w:rsidRDefault="00203FF1" w:rsidP="00884D3C">
                  <w:pPr>
                    <w:rPr>
                      <w:b/>
                      <w:bCs/>
                    </w:rPr>
                  </w:pPr>
                </w:p>
              </w:tc>
              <w:tc>
                <w:tcPr>
                  <w:tcW w:w="1614" w:type="dxa"/>
                </w:tcPr>
                <w:p w14:paraId="08B22146" w14:textId="77777777" w:rsidR="00203FF1" w:rsidRPr="008B3C57" w:rsidRDefault="00203FF1" w:rsidP="00884D3C">
                  <w:pPr>
                    <w:rPr>
                      <w:b/>
                      <w:bCs/>
                    </w:rPr>
                  </w:pPr>
                  <w:r w:rsidRPr="008B3C57">
                    <w:rPr>
                      <w:b/>
                      <w:bCs/>
                    </w:rPr>
                    <w:t>Patient</w:t>
                  </w:r>
                </w:p>
              </w:tc>
              <w:tc>
                <w:tcPr>
                  <w:tcW w:w="1613" w:type="dxa"/>
                </w:tcPr>
                <w:p w14:paraId="34B31E19" w14:textId="77777777" w:rsidR="00203FF1" w:rsidRPr="008B3C57" w:rsidRDefault="00203FF1" w:rsidP="00884D3C">
                  <w:pPr>
                    <w:rPr>
                      <w:b/>
                      <w:bCs/>
                    </w:rPr>
                  </w:pPr>
                </w:p>
              </w:tc>
              <w:tc>
                <w:tcPr>
                  <w:tcW w:w="1614" w:type="dxa"/>
                </w:tcPr>
                <w:p w14:paraId="56966A3D" w14:textId="77777777" w:rsidR="00203FF1" w:rsidRPr="008B3C57" w:rsidRDefault="00203FF1" w:rsidP="00884D3C">
                  <w:pPr>
                    <w:rPr>
                      <w:b/>
                      <w:bCs/>
                    </w:rPr>
                  </w:pPr>
                  <w:r w:rsidRPr="008B3C57">
                    <w:rPr>
                      <w:b/>
                      <w:bCs/>
                    </w:rPr>
                    <w:t>Report</w:t>
                  </w:r>
                </w:p>
              </w:tc>
              <w:tc>
                <w:tcPr>
                  <w:tcW w:w="1614" w:type="dxa"/>
                </w:tcPr>
                <w:p w14:paraId="63769919" w14:textId="77777777" w:rsidR="00203FF1" w:rsidRPr="008B3C57" w:rsidRDefault="00203FF1" w:rsidP="00884D3C">
                  <w:pPr>
                    <w:rPr>
                      <w:b/>
                      <w:bCs/>
                    </w:rPr>
                  </w:pPr>
                </w:p>
              </w:tc>
            </w:tr>
          </w:tbl>
          <w:p w14:paraId="38839E3F" w14:textId="77777777" w:rsidR="00203FF1" w:rsidRPr="008B3C57" w:rsidRDefault="00203FF1" w:rsidP="00884D3C">
            <w:pPr>
              <w:rPr>
                <w:b/>
                <w:bCs/>
              </w:rPr>
            </w:pPr>
          </w:p>
        </w:tc>
      </w:tr>
      <w:tr w:rsidR="00203FF1" w14:paraId="76F12C9A" w14:textId="77777777" w:rsidTr="0AE1F82B">
        <w:tc>
          <w:tcPr>
            <w:tcW w:w="2553" w:type="dxa"/>
            <w:shd w:val="clear" w:color="auto" w:fill="4F81BD" w:themeFill="accent1"/>
          </w:tcPr>
          <w:p w14:paraId="2E0CA350" w14:textId="77777777" w:rsidR="00203FF1" w:rsidRPr="000C0A6C" w:rsidRDefault="00203FF1" w:rsidP="00884D3C">
            <w:pPr>
              <w:rPr>
                <w:b/>
                <w:bCs/>
                <w:color w:val="FFFFFF" w:themeColor="background1"/>
              </w:rPr>
            </w:pPr>
            <w:r w:rsidRPr="000C0A6C">
              <w:rPr>
                <w:b/>
                <w:bCs/>
                <w:color w:val="FFFFFF" w:themeColor="background1"/>
              </w:rPr>
              <w:t>Contribution</w:t>
            </w:r>
          </w:p>
        </w:tc>
        <w:tc>
          <w:tcPr>
            <w:tcW w:w="13295" w:type="dxa"/>
            <w:gridSpan w:val="2"/>
          </w:tcPr>
          <w:tbl>
            <w:tblPr>
              <w:tblStyle w:val="TableGrid"/>
              <w:tblW w:w="0" w:type="auto"/>
              <w:tblLook w:val="04A0" w:firstRow="1" w:lastRow="0" w:firstColumn="1" w:lastColumn="0" w:noHBand="0" w:noVBand="1"/>
            </w:tblPr>
            <w:tblGrid>
              <w:gridCol w:w="1613"/>
              <w:gridCol w:w="1614"/>
              <w:gridCol w:w="1613"/>
              <w:gridCol w:w="1614"/>
              <w:gridCol w:w="1614"/>
              <w:gridCol w:w="1297"/>
              <w:gridCol w:w="2268"/>
              <w:gridCol w:w="1276"/>
            </w:tblGrid>
            <w:tr w:rsidR="00203FF1" w14:paraId="14D3A4E7" w14:textId="77777777" w:rsidTr="00884D3C">
              <w:tc>
                <w:tcPr>
                  <w:tcW w:w="1613" w:type="dxa"/>
                </w:tcPr>
                <w:p w14:paraId="35E202AA" w14:textId="77777777" w:rsidR="00203FF1" w:rsidRPr="008B3C57" w:rsidRDefault="00203FF1" w:rsidP="00884D3C">
                  <w:pPr>
                    <w:rPr>
                      <w:b/>
                      <w:bCs/>
                    </w:rPr>
                  </w:pPr>
                  <w:r>
                    <w:rPr>
                      <w:b/>
                      <w:bCs/>
                    </w:rPr>
                    <w:t>Outcome</w:t>
                  </w:r>
                </w:p>
              </w:tc>
              <w:tc>
                <w:tcPr>
                  <w:tcW w:w="1614" w:type="dxa"/>
                </w:tcPr>
                <w:p w14:paraId="3A8CFBFD" w14:textId="77777777" w:rsidR="00203FF1" w:rsidRPr="008B3C57" w:rsidRDefault="00203FF1" w:rsidP="00884D3C">
                  <w:pPr>
                    <w:rPr>
                      <w:b/>
                      <w:bCs/>
                    </w:rPr>
                  </w:pPr>
                </w:p>
              </w:tc>
              <w:tc>
                <w:tcPr>
                  <w:tcW w:w="1613" w:type="dxa"/>
                </w:tcPr>
                <w:p w14:paraId="4DABF6A5" w14:textId="77777777" w:rsidR="00203FF1" w:rsidRPr="008B3C57" w:rsidRDefault="00203FF1" w:rsidP="00884D3C">
                  <w:pPr>
                    <w:rPr>
                      <w:b/>
                      <w:bCs/>
                    </w:rPr>
                  </w:pPr>
                  <w:r>
                    <w:rPr>
                      <w:b/>
                      <w:bCs/>
                    </w:rPr>
                    <w:t>Follow-up</w:t>
                  </w:r>
                </w:p>
              </w:tc>
              <w:tc>
                <w:tcPr>
                  <w:tcW w:w="1614" w:type="dxa"/>
                </w:tcPr>
                <w:p w14:paraId="5921FAB2" w14:textId="77777777" w:rsidR="00203FF1" w:rsidRPr="008B3C57" w:rsidRDefault="00203FF1" w:rsidP="00884D3C">
                  <w:pPr>
                    <w:rPr>
                      <w:b/>
                      <w:bCs/>
                    </w:rPr>
                  </w:pPr>
                </w:p>
              </w:tc>
              <w:tc>
                <w:tcPr>
                  <w:tcW w:w="1614" w:type="dxa"/>
                </w:tcPr>
                <w:p w14:paraId="079B67F1" w14:textId="77777777" w:rsidR="00203FF1" w:rsidRPr="008B3C57" w:rsidRDefault="00203FF1" w:rsidP="00884D3C">
                  <w:pPr>
                    <w:rPr>
                      <w:b/>
                      <w:bCs/>
                    </w:rPr>
                  </w:pPr>
                  <w:r>
                    <w:rPr>
                      <w:b/>
                      <w:bCs/>
                    </w:rPr>
                    <w:t>Statistics</w:t>
                  </w:r>
                </w:p>
              </w:tc>
              <w:tc>
                <w:tcPr>
                  <w:tcW w:w="1297" w:type="dxa"/>
                </w:tcPr>
                <w:p w14:paraId="6FEF43E4" w14:textId="77777777" w:rsidR="00203FF1" w:rsidRPr="008B3C57" w:rsidRDefault="00203FF1" w:rsidP="00884D3C">
                  <w:pPr>
                    <w:rPr>
                      <w:b/>
                      <w:bCs/>
                    </w:rPr>
                  </w:pPr>
                </w:p>
              </w:tc>
              <w:tc>
                <w:tcPr>
                  <w:tcW w:w="2268" w:type="dxa"/>
                </w:tcPr>
                <w:p w14:paraId="490C7CA3" w14:textId="77777777" w:rsidR="00203FF1" w:rsidRPr="008B3C57" w:rsidRDefault="00203FF1" w:rsidP="00884D3C">
                  <w:pPr>
                    <w:rPr>
                      <w:b/>
                      <w:bCs/>
                    </w:rPr>
                  </w:pPr>
                  <w:r>
                    <w:rPr>
                      <w:b/>
                      <w:bCs/>
                    </w:rPr>
                    <w:t>Clinical significance</w:t>
                  </w:r>
                </w:p>
              </w:tc>
              <w:tc>
                <w:tcPr>
                  <w:tcW w:w="1276" w:type="dxa"/>
                </w:tcPr>
                <w:p w14:paraId="7F1647F6" w14:textId="77777777" w:rsidR="00203FF1" w:rsidRPr="008B3C57" w:rsidRDefault="00203FF1" w:rsidP="00884D3C">
                  <w:pPr>
                    <w:rPr>
                      <w:b/>
                      <w:bCs/>
                    </w:rPr>
                  </w:pPr>
                </w:p>
              </w:tc>
            </w:tr>
          </w:tbl>
          <w:p w14:paraId="1669E133" w14:textId="77777777" w:rsidR="00203FF1" w:rsidRDefault="00203FF1" w:rsidP="00884D3C">
            <w:pPr>
              <w:pStyle w:val="Header"/>
            </w:pPr>
          </w:p>
        </w:tc>
      </w:tr>
      <w:tr w:rsidR="00203FF1" w14:paraId="6C07FC5C" w14:textId="77777777" w:rsidTr="0AE1F82B">
        <w:tc>
          <w:tcPr>
            <w:tcW w:w="2553" w:type="dxa"/>
            <w:shd w:val="clear" w:color="auto" w:fill="4F81BD" w:themeFill="accent1"/>
          </w:tcPr>
          <w:p w14:paraId="1D49104D" w14:textId="77777777" w:rsidR="00203FF1" w:rsidRPr="000C0A6C" w:rsidRDefault="00203FF1" w:rsidP="00884D3C">
            <w:pPr>
              <w:rPr>
                <w:b/>
                <w:bCs/>
                <w:color w:val="FFFFFF" w:themeColor="background1"/>
              </w:rPr>
            </w:pPr>
            <w:r w:rsidRPr="000C0A6C">
              <w:rPr>
                <w:b/>
                <w:bCs/>
                <w:color w:val="FFFFFF" w:themeColor="background1"/>
              </w:rPr>
              <w:t>Rank (MDCG 2020-6)</w:t>
            </w:r>
          </w:p>
        </w:tc>
        <w:tc>
          <w:tcPr>
            <w:tcW w:w="13295" w:type="dxa"/>
            <w:gridSpan w:val="2"/>
          </w:tcPr>
          <w:p w14:paraId="1703134C" w14:textId="77777777" w:rsidR="00203FF1" w:rsidRDefault="00203FF1" w:rsidP="00884D3C">
            <w:pPr>
              <w:pStyle w:val="Header"/>
            </w:pPr>
            <w:r w:rsidRPr="00A0609D">
              <w:rPr>
                <w:color w:val="FF0000"/>
              </w:rPr>
              <w:t>Rank 4 / Rank 5</w:t>
            </w:r>
          </w:p>
        </w:tc>
      </w:tr>
      <w:tr w:rsidR="00203FF1" w14:paraId="59200D3C" w14:textId="77777777" w:rsidTr="0AE1F82B">
        <w:tc>
          <w:tcPr>
            <w:tcW w:w="2553" w:type="dxa"/>
            <w:shd w:val="clear" w:color="auto" w:fill="4F81BD" w:themeFill="accent1"/>
          </w:tcPr>
          <w:p w14:paraId="096946A4" w14:textId="77777777" w:rsidR="00203FF1" w:rsidRPr="000C0A6C" w:rsidRDefault="00203FF1" w:rsidP="00884D3C">
            <w:pPr>
              <w:rPr>
                <w:b/>
                <w:bCs/>
                <w:color w:val="FFFFFF" w:themeColor="background1"/>
              </w:rPr>
            </w:pPr>
            <w:r w:rsidRPr="000C0A6C">
              <w:rPr>
                <w:b/>
                <w:bCs/>
                <w:color w:val="FFFFFF" w:themeColor="background1"/>
              </w:rPr>
              <w:t>Appraisal conclusion</w:t>
            </w:r>
          </w:p>
        </w:tc>
        <w:tc>
          <w:tcPr>
            <w:tcW w:w="13295" w:type="dxa"/>
            <w:gridSpan w:val="2"/>
          </w:tcPr>
          <w:p w14:paraId="26C7C6BD" w14:textId="7B1F4061" w:rsidR="00203FF1" w:rsidRPr="00A0609D" w:rsidRDefault="5B33BC8C" w:rsidP="00884D3C">
            <w:pPr>
              <w:pStyle w:val="Header"/>
              <w:rPr>
                <w:color w:val="365F91" w:themeColor="accent1" w:themeShade="BF"/>
              </w:rPr>
            </w:pPr>
            <w:r w:rsidRPr="0AE1F82B">
              <w:rPr>
                <w:color w:val="FF0000"/>
              </w:rPr>
              <w:t>High quality / low quality / off</w:t>
            </w:r>
            <w:r w:rsidR="630ECFA0" w:rsidRPr="0AE1F82B">
              <w:rPr>
                <w:color w:val="FF0000"/>
              </w:rPr>
              <w:t>-</w:t>
            </w:r>
            <w:r w:rsidRPr="0AE1F82B">
              <w:rPr>
                <w:color w:val="FF0000"/>
              </w:rPr>
              <w:t>label use</w:t>
            </w:r>
          </w:p>
        </w:tc>
      </w:tr>
      <w:tr w:rsidR="00203FF1" w14:paraId="0A6AA4BB" w14:textId="77777777" w:rsidTr="0AE1F82B">
        <w:tc>
          <w:tcPr>
            <w:tcW w:w="15848" w:type="dxa"/>
            <w:gridSpan w:val="3"/>
            <w:shd w:val="clear" w:color="auto" w:fill="4F81BD" w:themeFill="accent1"/>
          </w:tcPr>
          <w:p w14:paraId="3DA8A910" w14:textId="77777777" w:rsidR="00203FF1" w:rsidRPr="000C0A6C" w:rsidRDefault="00203FF1" w:rsidP="00884D3C">
            <w:pPr>
              <w:pStyle w:val="Header"/>
              <w:rPr>
                <w:b/>
                <w:bCs/>
                <w:color w:val="FFFFFF" w:themeColor="background1"/>
              </w:rPr>
            </w:pPr>
            <w:r w:rsidRPr="000C0A6C">
              <w:rPr>
                <w:b/>
                <w:bCs/>
                <w:color w:val="FFFFFF" w:themeColor="background1"/>
              </w:rPr>
              <w:t>Article description:</w:t>
            </w:r>
          </w:p>
        </w:tc>
      </w:tr>
      <w:tr w:rsidR="00203FF1" w14:paraId="67D63B10" w14:textId="77777777" w:rsidTr="0AE1F82B">
        <w:tc>
          <w:tcPr>
            <w:tcW w:w="2553" w:type="dxa"/>
            <w:shd w:val="clear" w:color="auto" w:fill="4F81BD" w:themeFill="accent1"/>
          </w:tcPr>
          <w:p w14:paraId="383E4C36" w14:textId="77777777" w:rsidR="00203FF1" w:rsidRPr="000C0A6C" w:rsidRDefault="00203FF1" w:rsidP="00884D3C">
            <w:pPr>
              <w:rPr>
                <w:b/>
                <w:bCs/>
                <w:color w:val="FFFFFF" w:themeColor="background1"/>
              </w:rPr>
            </w:pPr>
            <w:r w:rsidRPr="000C0A6C">
              <w:rPr>
                <w:b/>
                <w:bCs/>
                <w:color w:val="FFFFFF" w:themeColor="background1"/>
              </w:rPr>
              <w:t>Objective:</w:t>
            </w:r>
          </w:p>
        </w:tc>
        <w:tc>
          <w:tcPr>
            <w:tcW w:w="13295" w:type="dxa"/>
            <w:gridSpan w:val="2"/>
          </w:tcPr>
          <w:p w14:paraId="48FE88E3" w14:textId="77777777" w:rsidR="00203FF1" w:rsidRDefault="00203FF1" w:rsidP="00884D3C"/>
        </w:tc>
      </w:tr>
      <w:tr w:rsidR="00203FF1" w14:paraId="6FDC8CB5" w14:textId="77777777" w:rsidTr="0AE1F82B">
        <w:tc>
          <w:tcPr>
            <w:tcW w:w="2553" w:type="dxa"/>
            <w:shd w:val="clear" w:color="auto" w:fill="4F81BD" w:themeFill="accent1"/>
          </w:tcPr>
          <w:p w14:paraId="20A4C369" w14:textId="77777777" w:rsidR="00203FF1" w:rsidRPr="000C0A6C" w:rsidRDefault="00203FF1" w:rsidP="00884D3C">
            <w:pPr>
              <w:rPr>
                <w:b/>
                <w:bCs/>
                <w:color w:val="FFFFFF" w:themeColor="background1"/>
              </w:rPr>
            </w:pPr>
            <w:r w:rsidRPr="000C0A6C">
              <w:rPr>
                <w:b/>
                <w:bCs/>
                <w:color w:val="FFFFFF" w:themeColor="background1"/>
              </w:rPr>
              <w:t>Method:</w:t>
            </w:r>
          </w:p>
        </w:tc>
        <w:tc>
          <w:tcPr>
            <w:tcW w:w="13295" w:type="dxa"/>
            <w:gridSpan w:val="2"/>
          </w:tcPr>
          <w:p w14:paraId="6BE94A84" w14:textId="77777777" w:rsidR="00203FF1" w:rsidRDefault="00203FF1" w:rsidP="00884D3C"/>
        </w:tc>
      </w:tr>
      <w:tr w:rsidR="00203FF1" w14:paraId="55CC626C" w14:textId="77777777" w:rsidTr="0AE1F82B">
        <w:tc>
          <w:tcPr>
            <w:tcW w:w="2553" w:type="dxa"/>
            <w:shd w:val="clear" w:color="auto" w:fill="4F81BD" w:themeFill="accent1"/>
          </w:tcPr>
          <w:p w14:paraId="7B0EE52D" w14:textId="77777777" w:rsidR="00203FF1" w:rsidRPr="000C0A6C" w:rsidRDefault="00203FF1" w:rsidP="00884D3C">
            <w:pPr>
              <w:rPr>
                <w:b/>
                <w:bCs/>
                <w:color w:val="FFFFFF" w:themeColor="background1"/>
              </w:rPr>
            </w:pPr>
            <w:r w:rsidRPr="000C0A6C">
              <w:rPr>
                <w:b/>
                <w:bCs/>
                <w:color w:val="FFFFFF" w:themeColor="background1"/>
              </w:rPr>
              <w:t>FU:</w:t>
            </w:r>
          </w:p>
        </w:tc>
        <w:tc>
          <w:tcPr>
            <w:tcW w:w="13295" w:type="dxa"/>
            <w:gridSpan w:val="2"/>
          </w:tcPr>
          <w:p w14:paraId="057ADF12" w14:textId="77777777" w:rsidR="00203FF1" w:rsidRDefault="00203FF1" w:rsidP="00884D3C"/>
        </w:tc>
      </w:tr>
      <w:tr w:rsidR="00203FF1" w14:paraId="5146D6D6" w14:textId="77777777" w:rsidTr="0AE1F82B">
        <w:tc>
          <w:tcPr>
            <w:tcW w:w="2553" w:type="dxa"/>
            <w:shd w:val="clear" w:color="auto" w:fill="4F81BD" w:themeFill="accent1"/>
          </w:tcPr>
          <w:p w14:paraId="1CE89B82" w14:textId="77777777" w:rsidR="00203FF1" w:rsidRPr="000C0A6C" w:rsidRDefault="00203FF1" w:rsidP="00884D3C">
            <w:pPr>
              <w:rPr>
                <w:b/>
                <w:bCs/>
                <w:color w:val="FFFFFF" w:themeColor="background1"/>
              </w:rPr>
            </w:pPr>
            <w:r w:rsidRPr="000C0A6C">
              <w:rPr>
                <w:b/>
                <w:bCs/>
                <w:color w:val="FFFFFF" w:themeColor="background1"/>
              </w:rPr>
              <w:t>Statistics:</w:t>
            </w:r>
          </w:p>
        </w:tc>
        <w:tc>
          <w:tcPr>
            <w:tcW w:w="13295" w:type="dxa"/>
            <w:gridSpan w:val="2"/>
          </w:tcPr>
          <w:p w14:paraId="22A28EA3" w14:textId="77777777" w:rsidR="00203FF1" w:rsidRDefault="00203FF1" w:rsidP="00884D3C"/>
        </w:tc>
      </w:tr>
      <w:tr w:rsidR="00203FF1" w14:paraId="50B99580" w14:textId="77777777" w:rsidTr="0AE1F82B">
        <w:trPr>
          <w:trHeight w:val="385"/>
        </w:trPr>
        <w:tc>
          <w:tcPr>
            <w:tcW w:w="2553" w:type="dxa"/>
            <w:vMerge w:val="restart"/>
            <w:shd w:val="clear" w:color="auto" w:fill="4F81BD" w:themeFill="accent1"/>
          </w:tcPr>
          <w:p w14:paraId="25AC9E7E" w14:textId="77777777" w:rsidR="00203FF1" w:rsidRPr="000C0A6C" w:rsidRDefault="00203FF1" w:rsidP="00884D3C">
            <w:pPr>
              <w:rPr>
                <w:b/>
                <w:bCs/>
                <w:color w:val="FFFFFF" w:themeColor="background1"/>
              </w:rPr>
            </w:pPr>
            <w:r w:rsidRPr="000C0A6C">
              <w:rPr>
                <w:b/>
                <w:bCs/>
                <w:color w:val="FFFFFF" w:themeColor="background1"/>
              </w:rPr>
              <w:t>Demographic data:</w:t>
            </w:r>
          </w:p>
        </w:tc>
        <w:tc>
          <w:tcPr>
            <w:tcW w:w="5216" w:type="dxa"/>
          </w:tcPr>
          <w:p w14:paraId="6A491DF0" w14:textId="77777777" w:rsidR="00203FF1" w:rsidRDefault="00203FF1" w:rsidP="00884D3C">
            <w:r w:rsidRPr="008B3C57">
              <w:rPr>
                <w:b/>
                <w:bCs/>
              </w:rPr>
              <w:t>n=</w:t>
            </w:r>
            <w:r>
              <w:t>XX</w:t>
            </w:r>
          </w:p>
        </w:tc>
        <w:tc>
          <w:tcPr>
            <w:tcW w:w="8079" w:type="dxa"/>
          </w:tcPr>
          <w:p w14:paraId="120E7C0C" w14:textId="77777777" w:rsidR="00203FF1" w:rsidRDefault="00203FF1" w:rsidP="00884D3C">
            <w:proofErr w:type="spellStart"/>
            <w:proofErr w:type="gramStart"/>
            <w:r w:rsidRPr="008B3C57">
              <w:rPr>
                <w:b/>
                <w:bCs/>
                <w:u w:val="single"/>
                <w:lang w:val="fr-FR"/>
              </w:rPr>
              <w:t>Sex</w:t>
            </w:r>
            <w:proofErr w:type="spellEnd"/>
            <w:r w:rsidRPr="008B3C57">
              <w:rPr>
                <w:b/>
                <w:bCs/>
                <w:u w:val="single"/>
                <w:lang w:val="fr-FR"/>
              </w:rPr>
              <w:t>:</w:t>
            </w:r>
            <w:proofErr w:type="gramEnd"/>
            <w:r w:rsidRPr="00622890">
              <w:rPr>
                <w:lang w:val="fr-FR"/>
              </w:rPr>
              <w:t xml:space="preserve"> </w:t>
            </w:r>
            <w:r w:rsidRPr="00622890">
              <w:rPr>
                <w:color w:val="FF0000"/>
                <w:lang w:val="fr-FR"/>
              </w:rPr>
              <w:t>X</w:t>
            </w:r>
            <w:r w:rsidRPr="00622890">
              <w:rPr>
                <w:lang w:val="fr-FR"/>
              </w:rPr>
              <w:t xml:space="preserve"> males / </w:t>
            </w:r>
            <w:r w:rsidRPr="00622890">
              <w:rPr>
                <w:color w:val="FF0000"/>
                <w:lang w:val="fr-FR"/>
              </w:rPr>
              <w:t>Y</w:t>
            </w:r>
            <w:r w:rsidRPr="00622890">
              <w:rPr>
                <w:lang w:val="fr-FR"/>
              </w:rPr>
              <w:t xml:space="preserve"> </w:t>
            </w:r>
            <w:proofErr w:type="spellStart"/>
            <w:r w:rsidRPr="00622890">
              <w:rPr>
                <w:lang w:val="fr-FR"/>
              </w:rPr>
              <w:t>f</w:t>
            </w:r>
            <w:r>
              <w:rPr>
                <w:lang w:val="fr-FR"/>
              </w:rPr>
              <w:t>emales</w:t>
            </w:r>
            <w:proofErr w:type="spellEnd"/>
          </w:p>
        </w:tc>
      </w:tr>
      <w:tr w:rsidR="00203FF1" w:rsidRPr="00622890" w14:paraId="09CB048E" w14:textId="77777777" w:rsidTr="0AE1F82B">
        <w:trPr>
          <w:trHeight w:val="385"/>
        </w:trPr>
        <w:tc>
          <w:tcPr>
            <w:tcW w:w="2553" w:type="dxa"/>
            <w:vMerge/>
          </w:tcPr>
          <w:p w14:paraId="7AA931BA" w14:textId="77777777" w:rsidR="00203FF1" w:rsidRPr="000C0A6C" w:rsidRDefault="00203FF1" w:rsidP="00884D3C">
            <w:pPr>
              <w:rPr>
                <w:b/>
                <w:bCs/>
                <w:color w:val="FFFFFF" w:themeColor="background1"/>
              </w:rPr>
            </w:pPr>
          </w:p>
        </w:tc>
        <w:tc>
          <w:tcPr>
            <w:tcW w:w="5216" w:type="dxa"/>
          </w:tcPr>
          <w:p w14:paraId="47E5B1CB" w14:textId="77777777" w:rsidR="00203FF1" w:rsidRDefault="00203FF1" w:rsidP="00884D3C">
            <w:r w:rsidRPr="008B3C57">
              <w:rPr>
                <w:b/>
                <w:bCs/>
                <w:u w:val="single"/>
              </w:rPr>
              <w:t>mean age:</w:t>
            </w:r>
            <w:r>
              <w:t xml:space="preserve"> (from </w:t>
            </w:r>
            <w:r w:rsidRPr="00622890">
              <w:rPr>
                <w:color w:val="FF0000"/>
              </w:rPr>
              <w:t>X</w:t>
            </w:r>
            <w:r>
              <w:t xml:space="preserve"> to </w:t>
            </w:r>
            <w:r w:rsidRPr="00622890">
              <w:rPr>
                <w:color w:val="FF0000"/>
              </w:rPr>
              <w:t>Y</w:t>
            </w:r>
            <w:r>
              <w:t xml:space="preserve"> years old)</w:t>
            </w:r>
          </w:p>
          <w:p w14:paraId="51E29116" w14:textId="77777777" w:rsidR="00203FF1" w:rsidRPr="00622890" w:rsidRDefault="00203FF1" w:rsidP="00884D3C">
            <w:pPr>
              <w:rPr>
                <w:i/>
                <w:iCs/>
              </w:rPr>
            </w:pPr>
            <w:r w:rsidRPr="008D4BB0">
              <w:rPr>
                <w:highlight w:val="yellow"/>
              </w:rPr>
              <w:t>describe in more details when necessary and when stratified data are available</w:t>
            </w:r>
          </w:p>
        </w:tc>
        <w:tc>
          <w:tcPr>
            <w:tcW w:w="8079" w:type="dxa"/>
          </w:tcPr>
          <w:p w14:paraId="7BE4D8BF" w14:textId="77777777" w:rsidR="00203FF1" w:rsidRDefault="00203FF1" w:rsidP="00884D3C">
            <w:r w:rsidRPr="008B3C57">
              <w:rPr>
                <w:b/>
                <w:bCs/>
                <w:u w:val="single"/>
              </w:rPr>
              <w:t>Medical indication:</w:t>
            </w:r>
            <w:r>
              <w:t xml:space="preserve"> XXX</w:t>
            </w:r>
          </w:p>
          <w:p w14:paraId="155C1CD6" w14:textId="77777777" w:rsidR="00203FF1" w:rsidRPr="00547842" w:rsidRDefault="00203FF1" w:rsidP="00884D3C">
            <w:r w:rsidRPr="008D4BB0">
              <w:rPr>
                <w:highlight w:val="yellow"/>
              </w:rPr>
              <w:t>Provide stratified data when necessary</w:t>
            </w:r>
          </w:p>
        </w:tc>
      </w:tr>
      <w:tr w:rsidR="00203FF1" w14:paraId="57A88602" w14:textId="77777777" w:rsidTr="0AE1F82B">
        <w:tc>
          <w:tcPr>
            <w:tcW w:w="2553" w:type="dxa"/>
            <w:shd w:val="clear" w:color="auto" w:fill="4F81BD" w:themeFill="accent1"/>
          </w:tcPr>
          <w:p w14:paraId="4C7A61A6" w14:textId="77777777" w:rsidR="00203FF1" w:rsidRPr="000C0A6C" w:rsidRDefault="00203FF1" w:rsidP="00884D3C">
            <w:pPr>
              <w:rPr>
                <w:b/>
                <w:bCs/>
                <w:color w:val="FFFFFF" w:themeColor="background1"/>
              </w:rPr>
            </w:pPr>
            <w:r w:rsidRPr="000C0A6C">
              <w:rPr>
                <w:b/>
                <w:bCs/>
                <w:color w:val="FFFFFF" w:themeColor="background1"/>
              </w:rPr>
              <w:t>Device used:</w:t>
            </w:r>
          </w:p>
        </w:tc>
        <w:tc>
          <w:tcPr>
            <w:tcW w:w="13295" w:type="dxa"/>
            <w:gridSpan w:val="2"/>
          </w:tcPr>
          <w:p w14:paraId="0E0101A3" w14:textId="77777777" w:rsidR="00203FF1" w:rsidRPr="001219E8" w:rsidRDefault="00203FF1" w:rsidP="00884D3C">
            <w:pPr>
              <w:rPr>
                <w:i/>
                <w:iCs/>
                <w:color w:val="365F91" w:themeColor="accent1" w:themeShade="BF"/>
              </w:rPr>
            </w:pPr>
            <w:r w:rsidRPr="008D4BB0">
              <w:rPr>
                <w:highlight w:val="yellow"/>
              </w:rPr>
              <w:t>Include device name and characteristics when possible (e.g., size, model number, etc.)</w:t>
            </w:r>
          </w:p>
        </w:tc>
      </w:tr>
      <w:tr w:rsidR="00203FF1" w14:paraId="1A81D3B6" w14:textId="77777777" w:rsidTr="0AE1F82B">
        <w:tc>
          <w:tcPr>
            <w:tcW w:w="15848" w:type="dxa"/>
            <w:gridSpan w:val="3"/>
            <w:shd w:val="clear" w:color="auto" w:fill="4F81BD" w:themeFill="accent1"/>
          </w:tcPr>
          <w:p w14:paraId="7729D29D" w14:textId="77777777" w:rsidR="00203FF1" w:rsidRPr="000C0A6C" w:rsidRDefault="00203FF1" w:rsidP="00884D3C">
            <w:pPr>
              <w:rPr>
                <w:i/>
                <w:iCs/>
                <w:color w:val="FFFFFF" w:themeColor="background1"/>
              </w:rPr>
            </w:pPr>
            <w:r w:rsidRPr="000C0A6C">
              <w:rPr>
                <w:b/>
                <w:bCs/>
                <w:color w:val="FFFFFF" w:themeColor="background1"/>
              </w:rPr>
              <w:t>Summary of results</w:t>
            </w:r>
          </w:p>
        </w:tc>
      </w:tr>
      <w:tr w:rsidR="00203FF1" w14:paraId="044B507D" w14:textId="77777777" w:rsidTr="0AE1F82B">
        <w:tc>
          <w:tcPr>
            <w:tcW w:w="2553" w:type="dxa"/>
            <w:shd w:val="clear" w:color="auto" w:fill="4F81BD" w:themeFill="accent1"/>
          </w:tcPr>
          <w:p w14:paraId="01A3BE92" w14:textId="77777777" w:rsidR="00203FF1" w:rsidRPr="000C0A6C" w:rsidRDefault="00203FF1" w:rsidP="00884D3C">
            <w:pPr>
              <w:rPr>
                <w:b/>
                <w:bCs/>
                <w:color w:val="FFFFFF" w:themeColor="background1"/>
              </w:rPr>
            </w:pPr>
            <w:r>
              <w:rPr>
                <w:b/>
                <w:bCs/>
                <w:color w:val="FFFFFF" w:themeColor="background1"/>
              </w:rPr>
              <w:t xml:space="preserve">Safety and </w:t>
            </w:r>
            <w:r w:rsidRPr="000C0A6C">
              <w:rPr>
                <w:b/>
                <w:bCs/>
                <w:color w:val="FFFFFF" w:themeColor="background1"/>
              </w:rPr>
              <w:t>Performance:</w:t>
            </w:r>
          </w:p>
        </w:tc>
        <w:tc>
          <w:tcPr>
            <w:tcW w:w="13295" w:type="dxa"/>
            <w:gridSpan w:val="2"/>
          </w:tcPr>
          <w:p w14:paraId="01D2852A" w14:textId="77777777" w:rsidR="00203FF1" w:rsidRDefault="00203FF1" w:rsidP="00884D3C">
            <w:r>
              <w:t>N/A - Results of device evaluation regarding safety and performance endpoints are not analyzed for off label use articles. Only clinical risks observed are reviewed.</w:t>
            </w:r>
          </w:p>
        </w:tc>
      </w:tr>
      <w:tr w:rsidR="00203FF1" w14:paraId="4BD57FC3" w14:textId="77777777" w:rsidTr="0AE1F82B">
        <w:tc>
          <w:tcPr>
            <w:tcW w:w="2553" w:type="dxa"/>
            <w:shd w:val="clear" w:color="auto" w:fill="4F81BD" w:themeFill="accent1"/>
          </w:tcPr>
          <w:p w14:paraId="585B7B2C" w14:textId="77777777" w:rsidR="00203FF1" w:rsidRPr="000C0A6C" w:rsidRDefault="00203FF1" w:rsidP="00884D3C">
            <w:pPr>
              <w:rPr>
                <w:b/>
                <w:bCs/>
                <w:color w:val="FFFFFF" w:themeColor="background1"/>
              </w:rPr>
            </w:pPr>
            <w:r w:rsidRPr="000C0A6C">
              <w:rPr>
                <w:b/>
                <w:bCs/>
                <w:color w:val="FFFFFF" w:themeColor="background1"/>
              </w:rPr>
              <w:t>Clinical risks:</w:t>
            </w:r>
          </w:p>
        </w:tc>
        <w:tc>
          <w:tcPr>
            <w:tcW w:w="13295" w:type="dxa"/>
            <w:gridSpan w:val="2"/>
          </w:tcPr>
          <w:tbl>
            <w:tblPr>
              <w:tblStyle w:val="TableGrid"/>
              <w:tblW w:w="0" w:type="auto"/>
              <w:tblLook w:val="04A0" w:firstRow="1" w:lastRow="0" w:firstColumn="1" w:lastColumn="0" w:noHBand="0" w:noVBand="1"/>
            </w:tblPr>
            <w:tblGrid>
              <w:gridCol w:w="3610"/>
              <w:gridCol w:w="1527"/>
              <w:gridCol w:w="7772"/>
            </w:tblGrid>
            <w:tr w:rsidR="00203FF1" w14:paraId="2EF724CC" w14:textId="77777777" w:rsidTr="00884D3C">
              <w:tc>
                <w:tcPr>
                  <w:tcW w:w="3610" w:type="dxa"/>
                </w:tcPr>
                <w:p w14:paraId="48913B8B" w14:textId="77777777" w:rsidR="00203FF1" w:rsidRPr="00B0066B" w:rsidRDefault="00203FF1" w:rsidP="00884D3C">
                  <w:pPr>
                    <w:rPr>
                      <w:b/>
                      <w:bCs/>
                    </w:rPr>
                  </w:pPr>
                  <w:r>
                    <w:rPr>
                      <w:b/>
                      <w:bCs/>
                    </w:rPr>
                    <w:t>Events</w:t>
                  </w:r>
                </w:p>
              </w:tc>
              <w:tc>
                <w:tcPr>
                  <w:tcW w:w="1527" w:type="dxa"/>
                </w:tcPr>
                <w:p w14:paraId="06A62E33" w14:textId="77777777" w:rsidR="00203FF1" w:rsidRPr="00B0066B" w:rsidRDefault="00203FF1" w:rsidP="00884D3C">
                  <w:pPr>
                    <w:rPr>
                      <w:b/>
                      <w:bCs/>
                    </w:rPr>
                  </w:pPr>
                  <w:r>
                    <w:rPr>
                      <w:b/>
                      <w:bCs/>
                    </w:rPr>
                    <w:t>Number</w:t>
                  </w:r>
                </w:p>
              </w:tc>
              <w:tc>
                <w:tcPr>
                  <w:tcW w:w="7772" w:type="dxa"/>
                </w:tcPr>
                <w:p w14:paraId="304700D1" w14:textId="77777777" w:rsidR="00203FF1" w:rsidRPr="00B0066B" w:rsidRDefault="00203FF1" w:rsidP="00884D3C">
                  <w:pPr>
                    <w:rPr>
                      <w:b/>
                      <w:bCs/>
                    </w:rPr>
                  </w:pPr>
                  <w:r>
                    <w:rPr>
                      <w:b/>
                      <w:bCs/>
                    </w:rPr>
                    <w:t>Rate</w:t>
                  </w:r>
                </w:p>
              </w:tc>
            </w:tr>
            <w:tr w:rsidR="00203FF1" w14:paraId="3CCCA866" w14:textId="77777777" w:rsidTr="00884D3C">
              <w:tc>
                <w:tcPr>
                  <w:tcW w:w="3610" w:type="dxa"/>
                </w:tcPr>
                <w:p w14:paraId="5A4B7BE7" w14:textId="77777777" w:rsidR="00203FF1" w:rsidRDefault="00203FF1" w:rsidP="00884D3C"/>
              </w:tc>
              <w:tc>
                <w:tcPr>
                  <w:tcW w:w="1527" w:type="dxa"/>
                </w:tcPr>
                <w:p w14:paraId="1CDD25EF" w14:textId="77777777" w:rsidR="00203FF1" w:rsidRDefault="00203FF1" w:rsidP="00884D3C"/>
              </w:tc>
              <w:tc>
                <w:tcPr>
                  <w:tcW w:w="7772" w:type="dxa"/>
                </w:tcPr>
                <w:p w14:paraId="6B051392" w14:textId="77777777" w:rsidR="00203FF1" w:rsidRPr="00B0066B" w:rsidRDefault="00203FF1" w:rsidP="00884D3C">
                  <w:pPr>
                    <w:rPr>
                      <w:i/>
                      <w:iCs/>
                      <w:color w:val="365F91" w:themeColor="accent1" w:themeShade="BF"/>
                    </w:rPr>
                  </w:pPr>
                  <w:r w:rsidRPr="008D4BB0">
                    <w:rPr>
                      <w:highlight w:val="yellow"/>
                    </w:rPr>
                    <w:t>Indicate rate in relation to time (e.g., PPY)</w:t>
                  </w:r>
                </w:p>
              </w:tc>
            </w:tr>
          </w:tbl>
          <w:p w14:paraId="12651B50" w14:textId="77777777" w:rsidR="00203FF1" w:rsidRDefault="00203FF1" w:rsidP="00884D3C"/>
        </w:tc>
      </w:tr>
      <w:tr w:rsidR="00203FF1" w14:paraId="2467CFE6" w14:textId="77777777" w:rsidTr="0AE1F82B">
        <w:tc>
          <w:tcPr>
            <w:tcW w:w="15848" w:type="dxa"/>
            <w:gridSpan w:val="3"/>
            <w:shd w:val="clear" w:color="auto" w:fill="4F81BD" w:themeFill="accent1"/>
          </w:tcPr>
          <w:p w14:paraId="5893426A" w14:textId="77777777" w:rsidR="00203FF1" w:rsidRPr="000C0A6C" w:rsidRDefault="00203FF1" w:rsidP="00884D3C">
            <w:pPr>
              <w:rPr>
                <w:color w:val="FFFFFF" w:themeColor="background1"/>
              </w:rPr>
            </w:pPr>
            <w:r w:rsidRPr="000C0A6C">
              <w:rPr>
                <w:b/>
                <w:bCs/>
                <w:color w:val="FFFFFF" w:themeColor="background1"/>
              </w:rPr>
              <w:t>Conclusion of the authors:</w:t>
            </w:r>
          </w:p>
        </w:tc>
      </w:tr>
      <w:tr w:rsidR="00203FF1" w14:paraId="2A147A78" w14:textId="77777777" w:rsidTr="0AE1F82B">
        <w:tc>
          <w:tcPr>
            <w:tcW w:w="15848" w:type="dxa"/>
            <w:gridSpan w:val="3"/>
            <w:shd w:val="clear" w:color="auto" w:fill="auto"/>
          </w:tcPr>
          <w:p w14:paraId="3D9F79E7" w14:textId="77777777" w:rsidR="00203FF1" w:rsidRDefault="00203FF1" w:rsidP="00884D3C"/>
        </w:tc>
      </w:tr>
    </w:tbl>
    <w:p w14:paraId="44305817" w14:textId="77777777" w:rsidR="002F1734" w:rsidRPr="002F1734" w:rsidRDefault="002F1734" w:rsidP="002F1734"/>
    <w:p w14:paraId="435EBB32" w14:textId="77777777" w:rsidR="002B668D" w:rsidRDefault="002B668D" w:rsidP="004C3CE7"/>
    <w:p w14:paraId="4706CA0E" w14:textId="77777777" w:rsidR="002B668D" w:rsidRDefault="002B668D" w:rsidP="004C3CE7">
      <w:pPr>
        <w:sectPr w:rsidR="002B668D" w:rsidSect="00AE48AA">
          <w:pgSz w:w="16838" w:h="11906" w:orient="landscape"/>
          <w:pgMar w:top="993" w:right="1417" w:bottom="991" w:left="1417" w:header="426" w:footer="560" w:gutter="0"/>
          <w:cols w:space="708"/>
          <w:titlePg/>
          <w:docGrid w:linePitch="360"/>
        </w:sectPr>
      </w:pPr>
    </w:p>
    <w:p w14:paraId="12564751" w14:textId="01F441C1" w:rsidR="00E00444" w:rsidRDefault="00E00444" w:rsidP="00E00444">
      <w:pPr>
        <w:pStyle w:val="Heading3"/>
      </w:pPr>
      <w:r>
        <w:lastRenderedPageBreak/>
        <w:t>Analysis of findings</w:t>
      </w:r>
    </w:p>
    <w:p w14:paraId="5D91B5A7" w14:textId="77777777" w:rsidR="000E51DA" w:rsidRDefault="000E51DA" w:rsidP="000E51DA">
      <w:r w:rsidRPr="00CF05E6">
        <w:t xml:space="preserve">A total of </w:t>
      </w:r>
      <w:r w:rsidRPr="00B44E14">
        <w:rPr>
          <w:color w:val="FF0000"/>
        </w:rPr>
        <w:t>X</w:t>
      </w:r>
      <w:r w:rsidRPr="00B44E14">
        <w:t xml:space="preserve"> </w:t>
      </w:r>
      <w:r>
        <w:t>literature articles</w:t>
      </w:r>
      <w:r w:rsidRPr="00B44E14">
        <w:t xml:space="preserve"> ha</w:t>
      </w:r>
      <w:r>
        <w:t>s</w:t>
      </w:r>
      <w:r w:rsidRPr="00B44E14">
        <w:t xml:space="preserve"> been </w:t>
      </w:r>
      <w:r>
        <w:t>found to support the safety and performance of [</w:t>
      </w:r>
      <w:r w:rsidRPr="00CF05E6">
        <w:rPr>
          <w:color w:val="FF0000"/>
        </w:rPr>
        <w:t>Device short name</w:t>
      </w:r>
      <w:r>
        <w:t xml:space="preserve">] including </w:t>
      </w:r>
      <w:r w:rsidRPr="00CF05E6">
        <w:rPr>
          <w:color w:val="FF0000"/>
        </w:rPr>
        <w:t>X</w:t>
      </w:r>
      <w:r>
        <w:t xml:space="preserve"> articles of high quality and </w:t>
      </w:r>
      <w:r w:rsidRPr="00CF05E6">
        <w:rPr>
          <w:color w:val="FF0000"/>
        </w:rPr>
        <w:t>X</w:t>
      </w:r>
      <w:r>
        <w:t xml:space="preserve"> articles of low quality. In addition, </w:t>
      </w:r>
      <w:r w:rsidRPr="00CF05E6">
        <w:rPr>
          <w:color w:val="FF0000"/>
        </w:rPr>
        <w:t>X</w:t>
      </w:r>
      <w:r>
        <w:t xml:space="preserve"> articles have been found for off-label uses. </w:t>
      </w:r>
    </w:p>
    <w:p w14:paraId="1D85A8C2" w14:textId="77777777" w:rsidR="00A07508" w:rsidRDefault="00A07508" w:rsidP="000E51DA"/>
    <w:p w14:paraId="6457A47A" w14:textId="7C6F45F7" w:rsidR="00A07508" w:rsidRDefault="00A07508" w:rsidP="000E51DA">
      <w:r w:rsidRPr="00A07508">
        <w:rPr>
          <w:highlight w:val="yellow"/>
        </w:rPr>
        <w:t xml:space="preserve">Identify any systematic </w:t>
      </w:r>
      <w:r w:rsidR="004443B3" w:rsidRPr="00A07508">
        <w:rPr>
          <w:highlight w:val="yellow"/>
        </w:rPr>
        <w:t>misuse</w:t>
      </w:r>
      <w:r w:rsidRPr="00A07508">
        <w:rPr>
          <w:highlight w:val="yellow"/>
        </w:rPr>
        <w:t xml:space="preserve"> / off label use.</w:t>
      </w:r>
    </w:p>
    <w:p w14:paraId="30C0A4AE" w14:textId="77777777" w:rsidR="003C39E6" w:rsidRDefault="003C39E6" w:rsidP="000E51DA">
      <w:pPr>
        <w:rPr>
          <w:color w:val="FF0000"/>
        </w:rPr>
      </w:pPr>
    </w:p>
    <w:p w14:paraId="39F2B24B" w14:textId="697A8146" w:rsidR="000E51DA" w:rsidRDefault="000E51DA" w:rsidP="000E51DA">
      <w:r w:rsidRPr="00CF05E6">
        <w:rPr>
          <w:color w:val="FF0000"/>
        </w:rPr>
        <w:t>X</w:t>
      </w:r>
      <w:r>
        <w:t xml:space="preserve"> articles are Rank 4 on [</w:t>
      </w:r>
      <w:r w:rsidRPr="00CF05E6">
        <w:rPr>
          <w:color w:val="FF0000"/>
        </w:rPr>
        <w:t>Device short name</w:t>
      </w:r>
      <w:r>
        <w:t xml:space="preserve">] per MDCG 2020-6 (April 2020). </w:t>
      </w:r>
    </w:p>
    <w:p w14:paraId="2EAEACEE" w14:textId="77777777" w:rsidR="000E51DA" w:rsidRDefault="000E51DA" w:rsidP="000E51DA"/>
    <w:p w14:paraId="7E2CFD73" w14:textId="77777777" w:rsidR="000E51DA" w:rsidRDefault="000E51DA" w:rsidP="000E51DA">
      <w:pPr>
        <w:rPr>
          <w:i/>
          <w:iCs/>
          <w:color w:val="4F81BD" w:themeColor="accent1"/>
        </w:rPr>
      </w:pPr>
      <w:r>
        <w:t xml:space="preserve">A total of </w:t>
      </w:r>
      <w:r w:rsidRPr="00B44E14">
        <w:rPr>
          <w:color w:val="FF0000"/>
        </w:rPr>
        <w:t>X</w:t>
      </w:r>
      <w:r>
        <w:t xml:space="preserve"> patients has been treated</w:t>
      </w:r>
      <w:r w:rsidRPr="00B44E14">
        <w:rPr>
          <w:color w:val="FF0000"/>
        </w:rPr>
        <w:t>/diagnosed</w:t>
      </w:r>
      <w:r w:rsidRPr="00B44E14">
        <w:t xml:space="preserve"> with</w:t>
      </w:r>
      <w:r>
        <w:t xml:space="preserve"> an age </w:t>
      </w:r>
      <w:r w:rsidRPr="00B44E14">
        <w:t xml:space="preserve">from </w:t>
      </w:r>
      <w:proofErr w:type="gramStart"/>
      <w:r w:rsidRPr="00B44E14">
        <w:rPr>
          <w:color w:val="FF0000"/>
        </w:rPr>
        <w:t xml:space="preserve">X </w:t>
      </w:r>
      <w:r w:rsidRPr="00B44E14">
        <w:t xml:space="preserve">to </w:t>
      </w:r>
      <w:r w:rsidRPr="00B44E14">
        <w:rPr>
          <w:color w:val="FF0000"/>
        </w:rPr>
        <w:t>X</w:t>
      </w:r>
      <w:proofErr w:type="gramEnd"/>
      <w:r w:rsidRPr="00B44E14">
        <w:rPr>
          <w:color w:val="FF0000"/>
        </w:rPr>
        <w:t xml:space="preserve"> </w:t>
      </w:r>
      <w:r>
        <w:t xml:space="preserve">years old. </w:t>
      </w:r>
      <w:r w:rsidRPr="00D903D5">
        <w:rPr>
          <w:highlight w:val="yellow"/>
        </w:rPr>
        <w:t>Please stratify the data as required if sub-indications/sub-populations are claimed.</w:t>
      </w:r>
    </w:p>
    <w:p w14:paraId="1F042090" w14:textId="77777777" w:rsidR="000E51DA" w:rsidRDefault="000E51DA" w:rsidP="000E51DA"/>
    <w:p w14:paraId="7C61EA7B" w14:textId="77777777" w:rsidR="000E51DA" w:rsidRDefault="000E51DA" w:rsidP="000E51DA">
      <w:r>
        <w:t>The results obtained for the key criteria defined to support the safety, performance and benefits claims as well as the qualitative and quantitative information related to clinical risks have been summarized in the following tables.</w:t>
      </w:r>
    </w:p>
    <w:p w14:paraId="536D7D66" w14:textId="77777777" w:rsidR="000E51DA" w:rsidRDefault="000E51DA" w:rsidP="000E51DA"/>
    <w:p w14:paraId="2A7090B1" w14:textId="1F156BB7" w:rsidR="000E51DA" w:rsidRPr="0057412D" w:rsidRDefault="000E51DA" w:rsidP="000E51DA">
      <w:pPr>
        <w:pStyle w:val="Caption"/>
        <w:spacing w:after="0"/>
        <w:rPr>
          <w:i w:val="0"/>
          <w:iCs w:val="0"/>
        </w:rPr>
      </w:pPr>
      <w:bookmarkStart w:id="4" w:name="_Toc118123831"/>
      <w:r w:rsidRPr="0057412D">
        <w:rPr>
          <w:i w:val="0"/>
          <w:iCs w:val="0"/>
        </w:rPr>
        <w:t xml:space="preserve">Table </w:t>
      </w:r>
      <w:r w:rsidRPr="0057412D">
        <w:rPr>
          <w:i w:val="0"/>
          <w:iCs w:val="0"/>
        </w:rPr>
        <w:fldChar w:fldCharType="begin"/>
      </w:r>
      <w:r w:rsidRPr="0057412D">
        <w:rPr>
          <w:i w:val="0"/>
          <w:iCs w:val="0"/>
        </w:rPr>
        <w:instrText xml:space="preserve"> SEQ Table \* ARABIC </w:instrText>
      </w:r>
      <w:r w:rsidRPr="0057412D">
        <w:rPr>
          <w:i w:val="0"/>
          <w:iCs w:val="0"/>
        </w:rPr>
        <w:fldChar w:fldCharType="separate"/>
      </w:r>
      <w:r w:rsidR="00742E99">
        <w:rPr>
          <w:i w:val="0"/>
          <w:iCs w:val="0"/>
          <w:noProof/>
        </w:rPr>
        <w:t>6</w:t>
      </w:r>
      <w:r w:rsidRPr="0057412D">
        <w:rPr>
          <w:i w:val="0"/>
          <w:iCs w:val="0"/>
          <w:noProof/>
        </w:rPr>
        <w:fldChar w:fldCharType="end"/>
      </w:r>
      <w:r w:rsidRPr="0057412D">
        <w:rPr>
          <w:i w:val="0"/>
          <w:iCs w:val="0"/>
        </w:rPr>
        <w:t>: Overall summary of literature articles</w:t>
      </w:r>
      <w:bookmarkEnd w:id="4"/>
    </w:p>
    <w:tbl>
      <w:tblPr>
        <w:tblStyle w:val="TableGrid"/>
        <w:tblW w:w="9923" w:type="dxa"/>
        <w:tblInd w:w="108" w:type="dxa"/>
        <w:tblLook w:val="04A0" w:firstRow="1" w:lastRow="0" w:firstColumn="1" w:lastColumn="0" w:noHBand="0" w:noVBand="1"/>
      </w:tblPr>
      <w:tblGrid>
        <w:gridCol w:w="4282"/>
        <w:gridCol w:w="1984"/>
        <w:gridCol w:w="3657"/>
      </w:tblGrid>
      <w:tr w:rsidR="000E51DA" w14:paraId="1DD57F46" w14:textId="77777777" w:rsidTr="00B6795E">
        <w:trPr>
          <w:tblHeader/>
        </w:trPr>
        <w:tc>
          <w:tcPr>
            <w:tcW w:w="4282" w:type="dxa"/>
            <w:shd w:val="clear" w:color="auto" w:fill="4F81BD" w:themeFill="accent1"/>
            <w:vAlign w:val="center"/>
          </w:tcPr>
          <w:p w14:paraId="3B6B9996" w14:textId="77777777" w:rsidR="000E51DA" w:rsidRPr="00D6550A" w:rsidRDefault="000E51DA" w:rsidP="00884D3C">
            <w:pPr>
              <w:rPr>
                <w:b/>
                <w:bCs/>
                <w:color w:val="FFFFFF" w:themeColor="background1"/>
              </w:rPr>
            </w:pPr>
            <w:r>
              <w:rPr>
                <w:b/>
                <w:bCs/>
                <w:color w:val="FFFFFF" w:themeColor="background1"/>
              </w:rPr>
              <w:t>Key</w:t>
            </w:r>
            <w:r w:rsidRPr="00D6550A">
              <w:rPr>
                <w:b/>
                <w:bCs/>
                <w:color w:val="FFFFFF" w:themeColor="background1"/>
              </w:rPr>
              <w:t xml:space="preserve"> Outcome Parameters</w:t>
            </w:r>
          </w:p>
        </w:tc>
        <w:tc>
          <w:tcPr>
            <w:tcW w:w="1984" w:type="dxa"/>
            <w:shd w:val="clear" w:color="auto" w:fill="4F81BD" w:themeFill="accent1"/>
            <w:vAlign w:val="center"/>
          </w:tcPr>
          <w:p w14:paraId="29EFEDAE" w14:textId="77777777" w:rsidR="000E51DA" w:rsidRPr="00D6550A" w:rsidRDefault="000E51DA" w:rsidP="00884D3C">
            <w:pPr>
              <w:rPr>
                <w:b/>
                <w:bCs/>
                <w:color w:val="FFFFFF" w:themeColor="background1"/>
              </w:rPr>
            </w:pPr>
            <w:r w:rsidRPr="00D6550A">
              <w:rPr>
                <w:b/>
                <w:bCs/>
                <w:color w:val="FFFFFF" w:themeColor="background1"/>
              </w:rPr>
              <w:t>Timepoint</w:t>
            </w:r>
          </w:p>
        </w:tc>
        <w:tc>
          <w:tcPr>
            <w:tcW w:w="3657" w:type="dxa"/>
            <w:shd w:val="clear" w:color="auto" w:fill="4F81BD" w:themeFill="accent1"/>
            <w:vAlign w:val="center"/>
          </w:tcPr>
          <w:p w14:paraId="747DEC0C" w14:textId="77777777" w:rsidR="000E51DA" w:rsidRPr="00D6550A" w:rsidRDefault="000E51DA" w:rsidP="00884D3C">
            <w:pPr>
              <w:rPr>
                <w:b/>
                <w:bCs/>
                <w:color w:val="FFFFFF" w:themeColor="background1"/>
              </w:rPr>
            </w:pPr>
            <w:r w:rsidRPr="00D6550A">
              <w:rPr>
                <w:b/>
                <w:bCs/>
                <w:color w:val="FFFFFF" w:themeColor="background1"/>
              </w:rPr>
              <w:t>Outcomes</w:t>
            </w:r>
          </w:p>
        </w:tc>
      </w:tr>
      <w:tr w:rsidR="000E51DA" w14:paraId="0CFEBAB6" w14:textId="77777777" w:rsidTr="00B6795E">
        <w:tc>
          <w:tcPr>
            <w:tcW w:w="4282" w:type="dxa"/>
            <w:vAlign w:val="center"/>
          </w:tcPr>
          <w:p w14:paraId="22805E19" w14:textId="77777777" w:rsidR="000E51DA" w:rsidRDefault="000E51DA" w:rsidP="00884D3C"/>
        </w:tc>
        <w:tc>
          <w:tcPr>
            <w:tcW w:w="1984" w:type="dxa"/>
            <w:vAlign w:val="center"/>
          </w:tcPr>
          <w:p w14:paraId="31A6AB5E" w14:textId="77777777" w:rsidR="000E51DA" w:rsidRDefault="000E51DA" w:rsidP="00884D3C"/>
        </w:tc>
        <w:tc>
          <w:tcPr>
            <w:tcW w:w="3657" w:type="dxa"/>
            <w:vAlign w:val="center"/>
          </w:tcPr>
          <w:p w14:paraId="6208F729" w14:textId="77777777" w:rsidR="000E51DA" w:rsidRDefault="000E51DA" w:rsidP="00884D3C"/>
        </w:tc>
      </w:tr>
      <w:tr w:rsidR="000E51DA" w14:paraId="44AF850E" w14:textId="77777777" w:rsidTr="00B6795E">
        <w:tc>
          <w:tcPr>
            <w:tcW w:w="4282" w:type="dxa"/>
            <w:vAlign w:val="center"/>
          </w:tcPr>
          <w:p w14:paraId="234D914A" w14:textId="77777777" w:rsidR="000E51DA" w:rsidRDefault="000E51DA" w:rsidP="00884D3C"/>
        </w:tc>
        <w:tc>
          <w:tcPr>
            <w:tcW w:w="1984" w:type="dxa"/>
            <w:vAlign w:val="center"/>
          </w:tcPr>
          <w:p w14:paraId="71CB8E0F" w14:textId="77777777" w:rsidR="000E51DA" w:rsidRDefault="000E51DA" w:rsidP="00884D3C"/>
        </w:tc>
        <w:tc>
          <w:tcPr>
            <w:tcW w:w="3657" w:type="dxa"/>
            <w:vAlign w:val="center"/>
          </w:tcPr>
          <w:p w14:paraId="2915CEE9" w14:textId="77777777" w:rsidR="000E51DA" w:rsidRDefault="000E51DA" w:rsidP="00884D3C"/>
        </w:tc>
      </w:tr>
      <w:tr w:rsidR="000E51DA" w14:paraId="20A8B667" w14:textId="77777777" w:rsidTr="00B6795E">
        <w:tc>
          <w:tcPr>
            <w:tcW w:w="4282" w:type="dxa"/>
            <w:vAlign w:val="center"/>
          </w:tcPr>
          <w:p w14:paraId="1C903DB5" w14:textId="77777777" w:rsidR="000E51DA" w:rsidRDefault="000E51DA" w:rsidP="00884D3C"/>
        </w:tc>
        <w:tc>
          <w:tcPr>
            <w:tcW w:w="1984" w:type="dxa"/>
            <w:vAlign w:val="center"/>
          </w:tcPr>
          <w:p w14:paraId="649C1780" w14:textId="77777777" w:rsidR="000E51DA" w:rsidRDefault="000E51DA" w:rsidP="00884D3C"/>
        </w:tc>
        <w:tc>
          <w:tcPr>
            <w:tcW w:w="3657" w:type="dxa"/>
            <w:vAlign w:val="center"/>
          </w:tcPr>
          <w:p w14:paraId="533E8608" w14:textId="77777777" w:rsidR="000E51DA" w:rsidRDefault="000E51DA" w:rsidP="00884D3C"/>
        </w:tc>
      </w:tr>
    </w:tbl>
    <w:p w14:paraId="036A4A90" w14:textId="77777777" w:rsidR="000E51DA" w:rsidRDefault="000E51DA" w:rsidP="000E51DA"/>
    <w:p w14:paraId="1FBB322F" w14:textId="5943DD7B" w:rsidR="000E51DA" w:rsidRPr="0057412D" w:rsidRDefault="000E51DA" w:rsidP="000E51DA">
      <w:pPr>
        <w:pStyle w:val="Caption"/>
        <w:spacing w:after="0"/>
        <w:rPr>
          <w:i w:val="0"/>
          <w:iCs w:val="0"/>
        </w:rPr>
      </w:pPr>
      <w:bookmarkStart w:id="5" w:name="_Toc118123832"/>
      <w:r w:rsidRPr="0057412D">
        <w:rPr>
          <w:i w:val="0"/>
          <w:iCs w:val="0"/>
        </w:rPr>
        <w:t xml:space="preserve">Table </w:t>
      </w:r>
      <w:r w:rsidRPr="0057412D">
        <w:rPr>
          <w:i w:val="0"/>
          <w:iCs w:val="0"/>
        </w:rPr>
        <w:fldChar w:fldCharType="begin"/>
      </w:r>
      <w:r w:rsidRPr="0057412D">
        <w:rPr>
          <w:i w:val="0"/>
          <w:iCs w:val="0"/>
        </w:rPr>
        <w:instrText xml:space="preserve"> SEQ Table \* ARABIC </w:instrText>
      </w:r>
      <w:r w:rsidRPr="0057412D">
        <w:rPr>
          <w:i w:val="0"/>
          <w:iCs w:val="0"/>
        </w:rPr>
        <w:fldChar w:fldCharType="separate"/>
      </w:r>
      <w:r w:rsidR="00742E99">
        <w:rPr>
          <w:i w:val="0"/>
          <w:iCs w:val="0"/>
          <w:noProof/>
        </w:rPr>
        <w:t>7</w:t>
      </w:r>
      <w:r w:rsidRPr="0057412D">
        <w:rPr>
          <w:i w:val="0"/>
          <w:iCs w:val="0"/>
          <w:noProof/>
        </w:rPr>
        <w:fldChar w:fldCharType="end"/>
      </w:r>
      <w:r w:rsidRPr="0057412D">
        <w:rPr>
          <w:i w:val="0"/>
          <w:iCs w:val="0"/>
        </w:rPr>
        <w:t>: Overall summary of risks in literature articles</w:t>
      </w:r>
      <w:bookmarkEnd w:id="5"/>
    </w:p>
    <w:tbl>
      <w:tblPr>
        <w:tblStyle w:val="TableGrid"/>
        <w:tblW w:w="9923" w:type="dxa"/>
        <w:tblInd w:w="108" w:type="dxa"/>
        <w:tblLook w:val="04A0" w:firstRow="1" w:lastRow="0" w:firstColumn="1" w:lastColumn="0" w:noHBand="0" w:noVBand="1"/>
      </w:tblPr>
      <w:tblGrid>
        <w:gridCol w:w="1440"/>
        <w:gridCol w:w="3380"/>
        <w:gridCol w:w="2835"/>
        <w:gridCol w:w="2268"/>
      </w:tblGrid>
      <w:tr w:rsidR="0043686D" w14:paraId="6A2D1C13" w14:textId="77777777" w:rsidTr="0AE1F82B">
        <w:trPr>
          <w:tblHeader/>
        </w:trPr>
        <w:tc>
          <w:tcPr>
            <w:tcW w:w="1440" w:type="dxa"/>
            <w:vMerge w:val="restart"/>
            <w:shd w:val="clear" w:color="auto" w:fill="4F81BD" w:themeFill="accent1"/>
            <w:vAlign w:val="center"/>
          </w:tcPr>
          <w:p w14:paraId="565B1D3D" w14:textId="0AA9DA6C" w:rsidR="0043686D" w:rsidRPr="004E1A3A" w:rsidRDefault="0043686D" w:rsidP="00DB3A46">
            <w:pPr>
              <w:jc w:val="left"/>
              <w:rPr>
                <w:b/>
                <w:bCs/>
                <w:color w:val="FFFFFF" w:themeColor="background1"/>
              </w:rPr>
            </w:pPr>
            <w:r>
              <w:rPr>
                <w:b/>
                <w:bCs/>
                <w:color w:val="FFFFFF" w:themeColor="background1"/>
              </w:rPr>
              <w:t>Clinical risks</w:t>
            </w:r>
          </w:p>
        </w:tc>
        <w:tc>
          <w:tcPr>
            <w:tcW w:w="3380" w:type="dxa"/>
            <w:vMerge w:val="restart"/>
            <w:shd w:val="clear" w:color="auto" w:fill="4F81BD" w:themeFill="accent1"/>
            <w:vAlign w:val="center"/>
          </w:tcPr>
          <w:p w14:paraId="007DA247" w14:textId="77777777" w:rsidR="0043686D" w:rsidRPr="004E1A3A" w:rsidRDefault="0043686D" w:rsidP="00DB3A46">
            <w:pPr>
              <w:jc w:val="left"/>
              <w:rPr>
                <w:b/>
                <w:bCs/>
                <w:color w:val="FFFFFF" w:themeColor="background1"/>
              </w:rPr>
            </w:pPr>
            <w:r w:rsidRPr="004E1A3A">
              <w:rPr>
                <w:b/>
                <w:bCs/>
                <w:color w:val="FFFFFF" w:themeColor="background1"/>
              </w:rPr>
              <w:t>Event types</w:t>
            </w:r>
          </w:p>
        </w:tc>
        <w:tc>
          <w:tcPr>
            <w:tcW w:w="5103" w:type="dxa"/>
            <w:gridSpan w:val="2"/>
            <w:shd w:val="clear" w:color="auto" w:fill="4F81BD" w:themeFill="accent1"/>
            <w:vAlign w:val="center"/>
          </w:tcPr>
          <w:p w14:paraId="6EC72D98" w14:textId="77777777" w:rsidR="0043686D" w:rsidRPr="004E1A3A" w:rsidRDefault="0043686D" w:rsidP="00DB3A46">
            <w:pPr>
              <w:jc w:val="left"/>
              <w:rPr>
                <w:b/>
                <w:bCs/>
                <w:color w:val="FFFFFF" w:themeColor="background1"/>
              </w:rPr>
            </w:pPr>
            <w:r>
              <w:rPr>
                <w:b/>
                <w:bCs/>
                <w:color w:val="FFFFFF" w:themeColor="background1"/>
              </w:rPr>
              <w:t>Analysis</w:t>
            </w:r>
          </w:p>
        </w:tc>
      </w:tr>
      <w:tr w:rsidR="0043686D" w14:paraId="5E91869C" w14:textId="77777777" w:rsidTr="0AE1F82B">
        <w:trPr>
          <w:tblHeader/>
        </w:trPr>
        <w:tc>
          <w:tcPr>
            <w:tcW w:w="1440" w:type="dxa"/>
            <w:vMerge/>
            <w:vAlign w:val="center"/>
          </w:tcPr>
          <w:p w14:paraId="5F9AF405" w14:textId="77777777" w:rsidR="0043686D" w:rsidRPr="004E1A3A" w:rsidRDefault="0043686D" w:rsidP="00DB3A46">
            <w:pPr>
              <w:jc w:val="left"/>
              <w:rPr>
                <w:b/>
                <w:bCs/>
                <w:color w:val="FFFFFF" w:themeColor="background1"/>
              </w:rPr>
            </w:pPr>
          </w:p>
        </w:tc>
        <w:tc>
          <w:tcPr>
            <w:tcW w:w="3380" w:type="dxa"/>
            <w:vMerge/>
            <w:vAlign w:val="center"/>
          </w:tcPr>
          <w:p w14:paraId="56904BF7" w14:textId="77777777" w:rsidR="0043686D" w:rsidRPr="004E1A3A" w:rsidRDefault="0043686D" w:rsidP="00DB3A46">
            <w:pPr>
              <w:jc w:val="left"/>
              <w:rPr>
                <w:b/>
                <w:bCs/>
                <w:color w:val="FFFFFF" w:themeColor="background1"/>
              </w:rPr>
            </w:pPr>
          </w:p>
        </w:tc>
        <w:tc>
          <w:tcPr>
            <w:tcW w:w="2835" w:type="dxa"/>
            <w:shd w:val="clear" w:color="auto" w:fill="4F81BD" w:themeFill="accent1"/>
            <w:vAlign w:val="center"/>
          </w:tcPr>
          <w:p w14:paraId="78BF2F00" w14:textId="77777777" w:rsidR="0043686D" w:rsidRPr="004E1A3A" w:rsidRDefault="0043686D" w:rsidP="00DB3A46">
            <w:pPr>
              <w:jc w:val="left"/>
              <w:rPr>
                <w:b/>
                <w:bCs/>
                <w:color w:val="FFFFFF" w:themeColor="background1"/>
              </w:rPr>
            </w:pPr>
            <w:r>
              <w:rPr>
                <w:b/>
                <w:bCs/>
                <w:color w:val="FFFFFF" w:themeColor="background1"/>
              </w:rPr>
              <w:t>Occurrence (n)/rate (%)</w:t>
            </w:r>
          </w:p>
        </w:tc>
        <w:tc>
          <w:tcPr>
            <w:tcW w:w="2268" w:type="dxa"/>
            <w:shd w:val="clear" w:color="auto" w:fill="4F81BD" w:themeFill="accent1"/>
            <w:vAlign w:val="center"/>
          </w:tcPr>
          <w:p w14:paraId="597AFEE5" w14:textId="77777777" w:rsidR="0043686D" w:rsidRPr="004E1A3A" w:rsidRDefault="0043686D" w:rsidP="00DB3A46">
            <w:pPr>
              <w:jc w:val="left"/>
              <w:rPr>
                <w:b/>
                <w:bCs/>
                <w:color w:val="FFFFFF" w:themeColor="background1"/>
              </w:rPr>
            </w:pPr>
            <w:r>
              <w:rPr>
                <w:b/>
                <w:bCs/>
                <w:color w:val="FFFFFF" w:themeColor="background1"/>
              </w:rPr>
              <w:t>New or existing risks</w:t>
            </w:r>
          </w:p>
        </w:tc>
      </w:tr>
      <w:tr w:rsidR="0043686D" w14:paraId="077ED579" w14:textId="77777777" w:rsidTr="0AE1F82B">
        <w:tc>
          <w:tcPr>
            <w:tcW w:w="1440" w:type="dxa"/>
            <w:vMerge w:val="restart"/>
            <w:vAlign w:val="center"/>
          </w:tcPr>
          <w:p w14:paraId="0FE5EC56" w14:textId="77777777" w:rsidR="0043686D" w:rsidRDefault="0043686D" w:rsidP="00DB3A46">
            <w:pPr>
              <w:jc w:val="left"/>
            </w:pPr>
            <w:r w:rsidRPr="00C21F88">
              <w:t>Device-related risks</w:t>
            </w:r>
          </w:p>
        </w:tc>
        <w:tc>
          <w:tcPr>
            <w:tcW w:w="3380" w:type="dxa"/>
            <w:vAlign w:val="center"/>
          </w:tcPr>
          <w:p w14:paraId="02A854AC" w14:textId="77777777" w:rsidR="0043686D" w:rsidRDefault="0043686D" w:rsidP="00DB3A46">
            <w:pPr>
              <w:jc w:val="left"/>
            </w:pPr>
          </w:p>
        </w:tc>
        <w:tc>
          <w:tcPr>
            <w:tcW w:w="2835" w:type="dxa"/>
            <w:vAlign w:val="center"/>
          </w:tcPr>
          <w:p w14:paraId="0EC4EB28" w14:textId="77777777" w:rsidR="0043686D" w:rsidRDefault="0043686D" w:rsidP="00DB3A46">
            <w:pPr>
              <w:jc w:val="left"/>
            </w:pPr>
          </w:p>
        </w:tc>
        <w:tc>
          <w:tcPr>
            <w:tcW w:w="2268" w:type="dxa"/>
            <w:vAlign w:val="center"/>
          </w:tcPr>
          <w:p w14:paraId="337E1881" w14:textId="77777777" w:rsidR="0043686D" w:rsidRDefault="0043686D"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24D83971">
              <w:rPr>
                <w:lang w:val="de-DE"/>
              </w:rPr>
              <w:t>new</w:t>
            </w:r>
            <w:proofErr w:type="spellEnd"/>
            <w:r w:rsidR="24D83971" w:rsidRPr="0AE1F82B">
              <w:rPr>
                <w:highlight w:val="yellow"/>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24D83971">
              <w:rPr>
                <w:lang w:val="de-DE"/>
              </w:rPr>
              <w:t>existing</w:t>
            </w:r>
            <w:proofErr w:type="spellEnd"/>
          </w:p>
        </w:tc>
      </w:tr>
      <w:tr w:rsidR="0043686D" w14:paraId="75C15CE7" w14:textId="77777777" w:rsidTr="0AE1F82B">
        <w:trPr>
          <w:trHeight w:val="300"/>
        </w:trPr>
        <w:tc>
          <w:tcPr>
            <w:tcW w:w="1440" w:type="dxa"/>
            <w:vMerge/>
            <w:vAlign w:val="center"/>
          </w:tcPr>
          <w:p w14:paraId="27D036CF" w14:textId="77777777" w:rsidR="0043686D" w:rsidRDefault="0043686D" w:rsidP="00DB3A46">
            <w:pPr>
              <w:jc w:val="left"/>
            </w:pPr>
          </w:p>
        </w:tc>
        <w:tc>
          <w:tcPr>
            <w:tcW w:w="3380" w:type="dxa"/>
            <w:vAlign w:val="center"/>
          </w:tcPr>
          <w:p w14:paraId="79D37159" w14:textId="77777777" w:rsidR="0043686D" w:rsidRDefault="0043686D" w:rsidP="00DB3A46">
            <w:pPr>
              <w:jc w:val="left"/>
            </w:pPr>
          </w:p>
        </w:tc>
        <w:tc>
          <w:tcPr>
            <w:tcW w:w="2835" w:type="dxa"/>
            <w:vAlign w:val="center"/>
          </w:tcPr>
          <w:p w14:paraId="3FB04E7B" w14:textId="77777777" w:rsidR="0043686D" w:rsidRDefault="0043686D" w:rsidP="00DB3A46">
            <w:pPr>
              <w:jc w:val="left"/>
            </w:pPr>
          </w:p>
        </w:tc>
        <w:tc>
          <w:tcPr>
            <w:tcW w:w="2268" w:type="dxa"/>
            <w:vAlign w:val="center"/>
          </w:tcPr>
          <w:p w14:paraId="69BF94EE" w14:textId="77777777" w:rsidR="0043686D" w:rsidRDefault="0043686D"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24D83971">
              <w:rPr>
                <w:lang w:val="de-DE"/>
              </w:rPr>
              <w:t>new</w:t>
            </w:r>
            <w:proofErr w:type="spellEnd"/>
            <w:r w:rsidR="24D83971" w:rsidRPr="0AE1F82B">
              <w:rPr>
                <w:highlight w:val="yellow"/>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24D83971">
              <w:rPr>
                <w:lang w:val="de-DE"/>
              </w:rPr>
              <w:t>existing</w:t>
            </w:r>
            <w:proofErr w:type="spellEnd"/>
          </w:p>
        </w:tc>
      </w:tr>
      <w:tr w:rsidR="0043686D" w14:paraId="4CE09FC3" w14:textId="77777777" w:rsidTr="0AE1F82B">
        <w:tc>
          <w:tcPr>
            <w:tcW w:w="1440" w:type="dxa"/>
            <w:vMerge/>
            <w:vAlign w:val="center"/>
          </w:tcPr>
          <w:p w14:paraId="16160015" w14:textId="77777777" w:rsidR="0043686D" w:rsidRDefault="0043686D" w:rsidP="00DB3A46">
            <w:pPr>
              <w:jc w:val="left"/>
            </w:pPr>
          </w:p>
        </w:tc>
        <w:tc>
          <w:tcPr>
            <w:tcW w:w="3380" w:type="dxa"/>
            <w:vAlign w:val="center"/>
          </w:tcPr>
          <w:p w14:paraId="650DEA56" w14:textId="77777777" w:rsidR="0043686D" w:rsidRDefault="0043686D" w:rsidP="00DB3A46">
            <w:pPr>
              <w:jc w:val="left"/>
            </w:pPr>
          </w:p>
        </w:tc>
        <w:tc>
          <w:tcPr>
            <w:tcW w:w="2835" w:type="dxa"/>
            <w:vAlign w:val="center"/>
          </w:tcPr>
          <w:p w14:paraId="61E3D4BC" w14:textId="77777777" w:rsidR="0043686D" w:rsidRDefault="0043686D" w:rsidP="00DB3A46">
            <w:pPr>
              <w:jc w:val="left"/>
            </w:pPr>
          </w:p>
        </w:tc>
        <w:tc>
          <w:tcPr>
            <w:tcW w:w="2268" w:type="dxa"/>
            <w:vAlign w:val="center"/>
          </w:tcPr>
          <w:p w14:paraId="7C6514EC" w14:textId="77777777" w:rsidR="0043686D" w:rsidRDefault="0043686D"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24D83971">
              <w:rPr>
                <w:lang w:val="de-DE"/>
              </w:rPr>
              <w:t>new</w:t>
            </w:r>
            <w:proofErr w:type="spellEnd"/>
            <w:r w:rsidR="24D83971" w:rsidRPr="0AE1F82B">
              <w:rPr>
                <w:highlight w:val="yellow"/>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24D83971">
              <w:rPr>
                <w:lang w:val="de-DE"/>
              </w:rPr>
              <w:t>existing</w:t>
            </w:r>
            <w:proofErr w:type="spellEnd"/>
          </w:p>
        </w:tc>
      </w:tr>
      <w:tr w:rsidR="0043686D" w14:paraId="5B0A3AA4" w14:textId="77777777" w:rsidTr="0AE1F82B">
        <w:tc>
          <w:tcPr>
            <w:tcW w:w="1440" w:type="dxa"/>
            <w:vMerge w:val="restart"/>
            <w:vAlign w:val="center"/>
          </w:tcPr>
          <w:p w14:paraId="605DE9C2" w14:textId="77777777" w:rsidR="0043686D" w:rsidRDefault="0043686D" w:rsidP="00DB3A46">
            <w:pPr>
              <w:jc w:val="left"/>
            </w:pPr>
            <w:r>
              <w:t>Patient-related risks</w:t>
            </w:r>
          </w:p>
        </w:tc>
        <w:tc>
          <w:tcPr>
            <w:tcW w:w="3380" w:type="dxa"/>
            <w:vAlign w:val="center"/>
          </w:tcPr>
          <w:p w14:paraId="0DDDA33A" w14:textId="77777777" w:rsidR="0043686D" w:rsidRDefault="0043686D" w:rsidP="00DB3A46">
            <w:pPr>
              <w:jc w:val="left"/>
            </w:pPr>
          </w:p>
        </w:tc>
        <w:tc>
          <w:tcPr>
            <w:tcW w:w="2835" w:type="dxa"/>
            <w:vAlign w:val="center"/>
          </w:tcPr>
          <w:p w14:paraId="0ACBA331" w14:textId="77777777" w:rsidR="0043686D" w:rsidRDefault="0043686D" w:rsidP="00DB3A46">
            <w:pPr>
              <w:jc w:val="left"/>
            </w:pPr>
          </w:p>
        </w:tc>
        <w:tc>
          <w:tcPr>
            <w:tcW w:w="2268" w:type="dxa"/>
            <w:vAlign w:val="center"/>
          </w:tcPr>
          <w:p w14:paraId="41404E57" w14:textId="77777777" w:rsidR="0043686D" w:rsidRDefault="0043686D"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24D83971">
              <w:rPr>
                <w:lang w:val="de-DE"/>
              </w:rPr>
              <w:t>new</w:t>
            </w:r>
            <w:proofErr w:type="spellEnd"/>
            <w:r w:rsidR="24D83971" w:rsidRPr="0AE1F82B">
              <w:rPr>
                <w:highlight w:val="yellow"/>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24D83971">
              <w:rPr>
                <w:lang w:val="de-DE"/>
              </w:rPr>
              <w:t>existing</w:t>
            </w:r>
            <w:proofErr w:type="spellEnd"/>
          </w:p>
        </w:tc>
      </w:tr>
      <w:tr w:rsidR="0043686D" w14:paraId="2BE30A20" w14:textId="77777777" w:rsidTr="0AE1F82B">
        <w:tc>
          <w:tcPr>
            <w:tcW w:w="1440" w:type="dxa"/>
            <w:vMerge/>
            <w:vAlign w:val="center"/>
          </w:tcPr>
          <w:p w14:paraId="32789A05" w14:textId="77777777" w:rsidR="0043686D" w:rsidRDefault="0043686D" w:rsidP="00DB3A46">
            <w:pPr>
              <w:jc w:val="left"/>
            </w:pPr>
          </w:p>
        </w:tc>
        <w:tc>
          <w:tcPr>
            <w:tcW w:w="3380" w:type="dxa"/>
            <w:vAlign w:val="center"/>
          </w:tcPr>
          <w:p w14:paraId="57B96FA2" w14:textId="77777777" w:rsidR="0043686D" w:rsidRDefault="0043686D" w:rsidP="00DB3A46">
            <w:pPr>
              <w:jc w:val="left"/>
            </w:pPr>
          </w:p>
        </w:tc>
        <w:tc>
          <w:tcPr>
            <w:tcW w:w="2835" w:type="dxa"/>
            <w:vAlign w:val="center"/>
          </w:tcPr>
          <w:p w14:paraId="7FFC6E11" w14:textId="77777777" w:rsidR="0043686D" w:rsidRDefault="0043686D" w:rsidP="00DB3A46">
            <w:pPr>
              <w:jc w:val="left"/>
            </w:pPr>
          </w:p>
        </w:tc>
        <w:tc>
          <w:tcPr>
            <w:tcW w:w="2268" w:type="dxa"/>
            <w:vAlign w:val="center"/>
          </w:tcPr>
          <w:p w14:paraId="121788AD" w14:textId="77777777" w:rsidR="0043686D" w:rsidRDefault="0043686D"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24D83971">
              <w:rPr>
                <w:lang w:val="de-DE"/>
              </w:rPr>
              <w:t>new</w:t>
            </w:r>
            <w:proofErr w:type="spellEnd"/>
            <w:r w:rsidR="24D83971" w:rsidRPr="0AE1F82B">
              <w:rPr>
                <w:highlight w:val="yellow"/>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24D83971">
              <w:rPr>
                <w:lang w:val="de-DE"/>
              </w:rPr>
              <w:t>existing</w:t>
            </w:r>
            <w:proofErr w:type="spellEnd"/>
          </w:p>
        </w:tc>
      </w:tr>
      <w:tr w:rsidR="0043686D" w14:paraId="3DA7E399" w14:textId="77777777" w:rsidTr="0AE1F82B">
        <w:tc>
          <w:tcPr>
            <w:tcW w:w="1440" w:type="dxa"/>
            <w:vMerge/>
            <w:vAlign w:val="center"/>
          </w:tcPr>
          <w:p w14:paraId="400826B8" w14:textId="77777777" w:rsidR="0043686D" w:rsidRDefault="0043686D" w:rsidP="00DB3A46">
            <w:pPr>
              <w:jc w:val="left"/>
            </w:pPr>
          </w:p>
        </w:tc>
        <w:tc>
          <w:tcPr>
            <w:tcW w:w="3380" w:type="dxa"/>
            <w:vAlign w:val="center"/>
          </w:tcPr>
          <w:p w14:paraId="13C24A6C" w14:textId="77777777" w:rsidR="0043686D" w:rsidRDefault="0043686D" w:rsidP="00DB3A46">
            <w:pPr>
              <w:jc w:val="left"/>
            </w:pPr>
          </w:p>
        </w:tc>
        <w:tc>
          <w:tcPr>
            <w:tcW w:w="2835" w:type="dxa"/>
            <w:vAlign w:val="center"/>
          </w:tcPr>
          <w:p w14:paraId="1FADC217" w14:textId="77777777" w:rsidR="0043686D" w:rsidRDefault="0043686D" w:rsidP="00DB3A46">
            <w:pPr>
              <w:jc w:val="left"/>
            </w:pPr>
          </w:p>
        </w:tc>
        <w:tc>
          <w:tcPr>
            <w:tcW w:w="2268" w:type="dxa"/>
            <w:vAlign w:val="center"/>
          </w:tcPr>
          <w:p w14:paraId="67FBB050" w14:textId="77777777" w:rsidR="0043686D" w:rsidRDefault="0043686D"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24D83971">
              <w:rPr>
                <w:lang w:val="de-DE"/>
              </w:rPr>
              <w:t>new</w:t>
            </w:r>
            <w:proofErr w:type="spellEnd"/>
            <w:r w:rsidR="24D83971">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24D83971">
              <w:rPr>
                <w:lang w:val="de-DE"/>
              </w:rPr>
              <w:t>existing</w:t>
            </w:r>
            <w:proofErr w:type="spellEnd"/>
          </w:p>
        </w:tc>
      </w:tr>
    </w:tbl>
    <w:p w14:paraId="2F76FF22" w14:textId="77777777" w:rsidR="00E00444" w:rsidRDefault="00E00444" w:rsidP="00E00444"/>
    <w:p w14:paraId="30A71FCA" w14:textId="77777777" w:rsidR="00104FD4" w:rsidRDefault="00104FD4" w:rsidP="00104FD4">
      <w:r>
        <w:t>Other critical S&amp;P considerations raised by the PMCF activity:</w:t>
      </w:r>
    </w:p>
    <w:p w14:paraId="167B4C45" w14:textId="77777777" w:rsidR="00104FD4" w:rsidRPr="00DE70D7" w:rsidRDefault="00104FD4" w:rsidP="00104FD4">
      <w:pPr>
        <w:pStyle w:val="ListParagraph"/>
        <w:numPr>
          <w:ilvl w:val="0"/>
          <w:numId w:val="13"/>
        </w:numPr>
        <w:rPr>
          <w:color w:val="FF0000"/>
        </w:rPr>
      </w:pPr>
      <w:r w:rsidRPr="00DE70D7">
        <w:rPr>
          <w:color w:val="FF0000"/>
        </w:rPr>
        <w:t>XXX</w:t>
      </w:r>
    </w:p>
    <w:p w14:paraId="58758CCB" w14:textId="77777777" w:rsidR="00104FD4" w:rsidRDefault="00104FD4" w:rsidP="00E00444"/>
    <w:p w14:paraId="796FF365" w14:textId="662BFE32" w:rsidR="00E00444" w:rsidRDefault="00530F42" w:rsidP="00E00444">
      <w:pPr>
        <w:pStyle w:val="Heading3"/>
      </w:pPr>
      <w:r>
        <w:t>Impacts on Technical Documentation</w:t>
      </w:r>
    </w:p>
    <w:p w14:paraId="47A3BA73" w14:textId="620FF3D7" w:rsidR="00F646B5" w:rsidRPr="00E8392B" w:rsidRDefault="00F646B5" w:rsidP="00F646B5">
      <w:pPr>
        <w:pStyle w:val="Caption"/>
        <w:spacing w:after="0"/>
        <w:rPr>
          <w:i w:val="0"/>
          <w:iCs w:val="0"/>
        </w:rPr>
      </w:pPr>
      <w:bookmarkStart w:id="6" w:name="_Toc38060101"/>
      <w:r w:rsidRPr="00165BC4">
        <w:rPr>
          <w:i w:val="0"/>
          <w:iCs w:val="0"/>
        </w:rPr>
        <w:t xml:space="preserve">Table </w:t>
      </w:r>
      <w:r w:rsidRPr="00165BC4">
        <w:rPr>
          <w:i w:val="0"/>
          <w:iCs w:val="0"/>
        </w:rPr>
        <w:fldChar w:fldCharType="begin"/>
      </w:r>
      <w:r w:rsidRPr="00165BC4">
        <w:rPr>
          <w:i w:val="0"/>
          <w:iCs w:val="0"/>
        </w:rPr>
        <w:instrText xml:space="preserve"> SEQ Table \* ARABIC </w:instrText>
      </w:r>
      <w:r w:rsidRPr="00165BC4">
        <w:rPr>
          <w:i w:val="0"/>
          <w:iCs w:val="0"/>
        </w:rPr>
        <w:fldChar w:fldCharType="separate"/>
      </w:r>
      <w:r w:rsidR="00742E99">
        <w:rPr>
          <w:i w:val="0"/>
          <w:iCs w:val="0"/>
          <w:noProof/>
        </w:rPr>
        <w:t>8</w:t>
      </w:r>
      <w:r w:rsidRPr="00165BC4">
        <w:rPr>
          <w:i w:val="0"/>
          <w:iCs w:val="0"/>
        </w:rPr>
        <w:fldChar w:fldCharType="end"/>
      </w:r>
      <w:r w:rsidRPr="00E8392B">
        <w:rPr>
          <w:i w:val="0"/>
          <w:iCs w:val="0"/>
        </w:rPr>
        <w:t xml:space="preserve">: </w:t>
      </w:r>
      <w:bookmarkEnd w:id="6"/>
      <w:r>
        <w:rPr>
          <w:i w:val="0"/>
          <w:iCs w:val="0"/>
        </w:rPr>
        <w:t>Impact assessment of literature screening on subject device</w:t>
      </w:r>
    </w:p>
    <w:tbl>
      <w:tblPr>
        <w:tblStyle w:val="TableGrid2"/>
        <w:tblW w:w="0" w:type="auto"/>
        <w:tblInd w:w="108" w:type="dxa"/>
        <w:tblLook w:val="04A0" w:firstRow="1" w:lastRow="0" w:firstColumn="1" w:lastColumn="0" w:noHBand="0" w:noVBand="1"/>
      </w:tblPr>
      <w:tblGrid>
        <w:gridCol w:w="2251"/>
        <w:gridCol w:w="1555"/>
        <w:gridCol w:w="5998"/>
      </w:tblGrid>
      <w:tr w:rsidR="00F8074A" w:rsidRPr="004D5DD2" w14:paraId="5F8DC86A" w14:textId="77777777" w:rsidTr="0AE1F82B">
        <w:trPr>
          <w:tblHeader/>
        </w:trPr>
        <w:tc>
          <w:tcPr>
            <w:tcW w:w="2268" w:type="dxa"/>
            <w:shd w:val="clear" w:color="auto" w:fill="4F81BD" w:themeFill="accent1"/>
          </w:tcPr>
          <w:p w14:paraId="7EF67148" w14:textId="3D9D94DB" w:rsidR="00F8074A" w:rsidRPr="002F629F" w:rsidRDefault="00F8074A" w:rsidP="00F8074A">
            <w:pPr>
              <w:jc w:val="left"/>
              <w:rPr>
                <w:b/>
                <w:bCs/>
                <w:color w:val="FFFFFF" w:themeColor="background1"/>
                <w:sz w:val="22"/>
                <w:szCs w:val="22"/>
              </w:rPr>
            </w:pPr>
            <w:r w:rsidRPr="002F629F">
              <w:rPr>
                <w:b/>
                <w:bCs/>
                <w:color w:val="FFFFFF" w:themeColor="background1"/>
                <w:sz w:val="22"/>
                <w:szCs w:val="22"/>
              </w:rPr>
              <w:t>Impact assessment</w:t>
            </w:r>
          </w:p>
        </w:tc>
        <w:tc>
          <w:tcPr>
            <w:tcW w:w="1560" w:type="dxa"/>
            <w:shd w:val="clear" w:color="auto" w:fill="4F81BD" w:themeFill="accent1"/>
          </w:tcPr>
          <w:p w14:paraId="4F64D70F" w14:textId="346C13E5" w:rsidR="00F8074A" w:rsidRPr="002F629F" w:rsidRDefault="00F8074A" w:rsidP="00F8074A">
            <w:pPr>
              <w:jc w:val="left"/>
              <w:rPr>
                <w:b/>
                <w:bCs/>
                <w:color w:val="FFFFFF" w:themeColor="background1"/>
                <w:sz w:val="22"/>
                <w:szCs w:val="22"/>
              </w:rPr>
            </w:pPr>
            <w:r w:rsidRPr="002F629F">
              <w:rPr>
                <w:b/>
                <w:bCs/>
                <w:color w:val="FFFFFF" w:themeColor="background1"/>
                <w:sz w:val="22"/>
                <w:szCs w:val="22"/>
              </w:rPr>
              <w:t>Conclusion</w:t>
            </w:r>
            <w:r>
              <w:rPr>
                <w:b/>
                <w:bCs/>
                <w:color w:val="FFFFFF" w:themeColor="background1"/>
                <w:sz w:val="22"/>
                <w:szCs w:val="22"/>
              </w:rPr>
              <w:t xml:space="preserve"> on impact</w:t>
            </w:r>
          </w:p>
        </w:tc>
        <w:tc>
          <w:tcPr>
            <w:tcW w:w="6095" w:type="dxa"/>
            <w:shd w:val="clear" w:color="auto" w:fill="4F81BD" w:themeFill="accent1"/>
          </w:tcPr>
          <w:p w14:paraId="6A9B36AF" w14:textId="74F160B4" w:rsidR="00F8074A" w:rsidRPr="002F629F" w:rsidRDefault="00F8074A" w:rsidP="00F8074A">
            <w:pPr>
              <w:jc w:val="left"/>
              <w:rPr>
                <w:b/>
                <w:bCs/>
                <w:color w:val="FFFFFF" w:themeColor="background1"/>
                <w:sz w:val="22"/>
                <w:szCs w:val="22"/>
              </w:rPr>
            </w:pPr>
            <w:r>
              <w:rPr>
                <w:b/>
                <w:bCs/>
                <w:color w:val="FFFFFF" w:themeColor="background1"/>
                <w:sz w:val="22"/>
                <w:szCs w:val="22"/>
              </w:rPr>
              <w:t>Description / justification</w:t>
            </w:r>
          </w:p>
        </w:tc>
      </w:tr>
      <w:tr w:rsidR="00F8074A" w:rsidRPr="004D5DD2" w14:paraId="6A861284" w14:textId="77777777" w:rsidTr="0AE1F82B">
        <w:tc>
          <w:tcPr>
            <w:tcW w:w="2268" w:type="dxa"/>
          </w:tcPr>
          <w:p w14:paraId="5D4E797A" w14:textId="0A04E3B0" w:rsidR="00F8074A" w:rsidRPr="002F629F" w:rsidRDefault="00F8074A" w:rsidP="00F8074A">
            <w:pPr>
              <w:jc w:val="left"/>
              <w:rPr>
                <w:sz w:val="22"/>
                <w:szCs w:val="22"/>
              </w:rPr>
            </w:pPr>
            <w:r w:rsidRPr="002F629F">
              <w:rPr>
                <w:sz w:val="22"/>
                <w:szCs w:val="22"/>
              </w:rPr>
              <w:t>Risk Management</w:t>
            </w:r>
          </w:p>
        </w:tc>
        <w:tc>
          <w:tcPr>
            <w:tcW w:w="1560" w:type="dxa"/>
          </w:tcPr>
          <w:p w14:paraId="26971789" w14:textId="542029D0" w:rsidR="00F8074A" w:rsidRPr="002F629F" w:rsidRDefault="00F8074A" w:rsidP="00F8074A">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07780B72"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07780B72" w:rsidRPr="002F629F">
              <w:rPr>
                <w:sz w:val="22"/>
                <w:szCs w:val="22"/>
                <w:lang w:val="de-DE"/>
              </w:rPr>
              <w:t>No</w:t>
            </w:r>
            <w:proofErr w:type="spellEnd"/>
          </w:p>
        </w:tc>
        <w:tc>
          <w:tcPr>
            <w:tcW w:w="6095" w:type="dxa"/>
          </w:tcPr>
          <w:p w14:paraId="0D6EB0EC" w14:textId="77777777" w:rsidR="00F8074A" w:rsidRPr="002F629F" w:rsidRDefault="00F8074A" w:rsidP="00F8074A">
            <w:pPr>
              <w:jc w:val="left"/>
              <w:rPr>
                <w:sz w:val="22"/>
                <w:szCs w:val="22"/>
              </w:rPr>
            </w:pPr>
          </w:p>
        </w:tc>
      </w:tr>
      <w:tr w:rsidR="00F8074A" w:rsidRPr="004D5DD2" w14:paraId="035195E9" w14:textId="77777777" w:rsidTr="0AE1F82B">
        <w:tc>
          <w:tcPr>
            <w:tcW w:w="2268" w:type="dxa"/>
          </w:tcPr>
          <w:p w14:paraId="12F52336" w14:textId="789F9B32" w:rsidR="00F8074A" w:rsidRPr="002F629F" w:rsidRDefault="00F8074A" w:rsidP="00F8074A">
            <w:pPr>
              <w:jc w:val="left"/>
              <w:rPr>
                <w:sz w:val="22"/>
                <w:szCs w:val="22"/>
              </w:rPr>
            </w:pPr>
            <w:r w:rsidRPr="002F629F">
              <w:rPr>
                <w:sz w:val="22"/>
                <w:szCs w:val="22"/>
              </w:rPr>
              <w:t>Clinical Evaluation</w:t>
            </w:r>
          </w:p>
        </w:tc>
        <w:tc>
          <w:tcPr>
            <w:tcW w:w="1560" w:type="dxa"/>
          </w:tcPr>
          <w:p w14:paraId="13927AD5" w14:textId="09649B70" w:rsidR="00F8074A" w:rsidRPr="002F629F" w:rsidRDefault="00F8074A" w:rsidP="00F8074A">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07780B72"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07780B72" w:rsidRPr="002F629F">
              <w:rPr>
                <w:sz w:val="22"/>
                <w:szCs w:val="22"/>
                <w:lang w:val="de-DE"/>
              </w:rPr>
              <w:t>No</w:t>
            </w:r>
            <w:proofErr w:type="spellEnd"/>
          </w:p>
        </w:tc>
        <w:tc>
          <w:tcPr>
            <w:tcW w:w="6095" w:type="dxa"/>
          </w:tcPr>
          <w:p w14:paraId="61548A7C" w14:textId="32B2853C" w:rsidR="00F8074A" w:rsidRPr="002F629F" w:rsidRDefault="00F8074A" w:rsidP="00F8074A">
            <w:pPr>
              <w:jc w:val="left"/>
              <w:rPr>
                <w:sz w:val="22"/>
                <w:szCs w:val="22"/>
              </w:rPr>
            </w:pPr>
          </w:p>
        </w:tc>
      </w:tr>
      <w:tr w:rsidR="00F8074A" w:rsidRPr="004D5DD2" w14:paraId="0C087CB3" w14:textId="77777777" w:rsidTr="0AE1F82B">
        <w:tc>
          <w:tcPr>
            <w:tcW w:w="2268" w:type="dxa"/>
          </w:tcPr>
          <w:p w14:paraId="6BF0BD78" w14:textId="1E11B937" w:rsidR="00F8074A" w:rsidRPr="002F629F" w:rsidRDefault="00F8074A" w:rsidP="00F8074A">
            <w:pPr>
              <w:jc w:val="left"/>
              <w:rPr>
                <w:sz w:val="22"/>
                <w:szCs w:val="22"/>
              </w:rPr>
            </w:pPr>
            <w:r w:rsidRPr="002F629F">
              <w:rPr>
                <w:sz w:val="22"/>
                <w:szCs w:val="22"/>
              </w:rPr>
              <w:t>PMS</w:t>
            </w:r>
          </w:p>
        </w:tc>
        <w:tc>
          <w:tcPr>
            <w:tcW w:w="1560" w:type="dxa"/>
          </w:tcPr>
          <w:p w14:paraId="71CDF41A" w14:textId="73ABD640" w:rsidR="00F8074A" w:rsidRPr="002F629F" w:rsidRDefault="00F8074A" w:rsidP="00F8074A">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07780B72"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07780B72" w:rsidRPr="002F629F">
              <w:rPr>
                <w:sz w:val="22"/>
                <w:szCs w:val="22"/>
                <w:lang w:val="de-DE"/>
              </w:rPr>
              <w:t>No</w:t>
            </w:r>
            <w:proofErr w:type="spellEnd"/>
          </w:p>
        </w:tc>
        <w:tc>
          <w:tcPr>
            <w:tcW w:w="6095" w:type="dxa"/>
          </w:tcPr>
          <w:p w14:paraId="0DA19CC9" w14:textId="3BF99B77" w:rsidR="00F8074A" w:rsidRPr="002F629F" w:rsidRDefault="00F8074A" w:rsidP="00F8074A">
            <w:pPr>
              <w:jc w:val="left"/>
              <w:rPr>
                <w:sz w:val="22"/>
                <w:szCs w:val="22"/>
              </w:rPr>
            </w:pPr>
          </w:p>
        </w:tc>
      </w:tr>
      <w:tr w:rsidR="00F8074A" w:rsidRPr="004D5DD2" w14:paraId="1CB06737" w14:textId="77777777" w:rsidTr="0AE1F82B">
        <w:tc>
          <w:tcPr>
            <w:tcW w:w="2268" w:type="dxa"/>
          </w:tcPr>
          <w:p w14:paraId="3CA4A2EA" w14:textId="28FB23C3" w:rsidR="00F8074A" w:rsidRPr="002F629F" w:rsidRDefault="00F8074A" w:rsidP="00F8074A">
            <w:pPr>
              <w:jc w:val="left"/>
              <w:rPr>
                <w:sz w:val="22"/>
                <w:szCs w:val="22"/>
              </w:rPr>
            </w:pPr>
            <w:r w:rsidRPr="002F629F">
              <w:rPr>
                <w:sz w:val="22"/>
                <w:szCs w:val="22"/>
              </w:rPr>
              <w:t>SSCP</w:t>
            </w:r>
          </w:p>
        </w:tc>
        <w:tc>
          <w:tcPr>
            <w:tcW w:w="1560" w:type="dxa"/>
          </w:tcPr>
          <w:p w14:paraId="4F54089D" w14:textId="224748CB" w:rsidR="00F8074A" w:rsidRPr="002F629F" w:rsidRDefault="00F8074A" w:rsidP="00F8074A">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07780B72"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07780B72" w:rsidRPr="002F629F">
              <w:rPr>
                <w:sz w:val="22"/>
                <w:szCs w:val="22"/>
                <w:lang w:val="de-DE"/>
              </w:rPr>
              <w:t>No</w:t>
            </w:r>
            <w:proofErr w:type="spellEnd"/>
          </w:p>
        </w:tc>
        <w:tc>
          <w:tcPr>
            <w:tcW w:w="6095" w:type="dxa"/>
          </w:tcPr>
          <w:p w14:paraId="130AB437" w14:textId="4C540BC3" w:rsidR="00F8074A" w:rsidRPr="002F629F" w:rsidRDefault="00F8074A" w:rsidP="00F8074A">
            <w:pPr>
              <w:jc w:val="left"/>
              <w:rPr>
                <w:sz w:val="22"/>
                <w:szCs w:val="22"/>
              </w:rPr>
            </w:pPr>
          </w:p>
        </w:tc>
      </w:tr>
      <w:tr w:rsidR="00F8074A" w:rsidRPr="004D5DD2" w14:paraId="627651D6" w14:textId="77777777" w:rsidTr="0AE1F82B">
        <w:tc>
          <w:tcPr>
            <w:tcW w:w="2268" w:type="dxa"/>
          </w:tcPr>
          <w:p w14:paraId="06C3FA55" w14:textId="057CE50E" w:rsidR="00F8074A" w:rsidRPr="00502710" w:rsidRDefault="00F8074A" w:rsidP="00F8074A">
            <w:pPr>
              <w:jc w:val="left"/>
              <w:rPr>
                <w:sz w:val="22"/>
                <w:szCs w:val="22"/>
              </w:rPr>
            </w:pPr>
            <w:r w:rsidRPr="00502710">
              <w:rPr>
                <w:sz w:val="22"/>
                <w:szCs w:val="22"/>
              </w:rPr>
              <w:t>Need of CAPA</w:t>
            </w:r>
            <w:r>
              <w:rPr>
                <w:sz w:val="22"/>
                <w:szCs w:val="22"/>
              </w:rPr>
              <w:t xml:space="preserve"> (including FSCA)</w:t>
            </w:r>
          </w:p>
        </w:tc>
        <w:tc>
          <w:tcPr>
            <w:tcW w:w="1560" w:type="dxa"/>
          </w:tcPr>
          <w:p w14:paraId="276740A2" w14:textId="0211D697" w:rsidR="00F8074A" w:rsidRPr="002F629F" w:rsidRDefault="00F8074A" w:rsidP="00F8074A">
            <w:pPr>
              <w:jc w:val="left"/>
              <w:rPr>
                <w:lang w:val="de-DE"/>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07780B72"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07780B72" w:rsidRPr="002F629F">
              <w:rPr>
                <w:sz w:val="22"/>
                <w:szCs w:val="22"/>
                <w:lang w:val="de-DE"/>
              </w:rPr>
              <w:t>No</w:t>
            </w:r>
            <w:proofErr w:type="spellEnd"/>
          </w:p>
        </w:tc>
        <w:tc>
          <w:tcPr>
            <w:tcW w:w="6095" w:type="dxa"/>
          </w:tcPr>
          <w:p w14:paraId="3F2751B5" w14:textId="77777777" w:rsidR="00F8074A" w:rsidRPr="002F629F" w:rsidRDefault="00F8074A" w:rsidP="00F8074A">
            <w:pPr>
              <w:jc w:val="left"/>
            </w:pPr>
          </w:p>
        </w:tc>
      </w:tr>
    </w:tbl>
    <w:p w14:paraId="3F7C2709" w14:textId="77777777" w:rsidR="001B739D" w:rsidRDefault="001B739D" w:rsidP="001B739D">
      <w:pPr>
        <w:rPr>
          <w:rFonts w:ascii="Alice" w:hAnsi="Alice" w:cstheme="minorHAnsi"/>
        </w:rPr>
      </w:pPr>
    </w:p>
    <w:p w14:paraId="11B27151" w14:textId="77777777" w:rsidR="00B05ED8" w:rsidRPr="00BC35B8" w:rsidRDefault="00B05ED8" w:rsidP="00B05ED8">
      <w:pPr>
        <w:pStyle w:val="Heading2"/>
      </w:pPr>
      <w:bookmarkStart w:id="7" w:name="_Ref149579752"/>
      <w:r w:rsidRPr="00BC35B8">
        <w:lastRenderedPageBreak/>
        <w:t xml:space="preserve">Screening of vigilance and recalls in publicly available database for </w:t>
      </w:r>
      <w:bookmarkEnd w:id="7"/>
      <w:r w:rsidRPr="00BC35B8">
        <w:t xml:space="preserve">the </w:t>
      </w:r>
      <w:r>
        <w:t>subject</w:t>
      </w:r>
      <w:r w:rsidRPr="00BC35B8">
        <w:t xml:space="preserve"> </w:t>
      </w:r>
      <w:proofErr w:type="gramStart"/>
      <w:r w:rsidRPr="00BC35B8">
        <w:t>device</w:t>
      </w:r>
      <w:proofErr w:type="gramEnd"/>
    </w:p>
    <w:p w14:paraId="1E318D29" w14:textId="5A33E2AD" w:rsidR="00A3327A" w:rsidRDefault="00A3327A" w:rsidP="00A3327A">
      <w:pPr>
        <w:pStyle w:val="Heading3"/>
      </w:pPr>
      <w:r>
        <w:t>Type of PMCF activity</w:t>
      </w:r>
    </w:p>
    <w:p w14:paraId="37C15AD9" w14:textId="3277BB76" w:rsidR="002D683A" w:rsidRDefault="002D683A" w:rsidP="002D683A">
      <w:r>
        <w:t>General PMCF procedure and method</w:t>
      </w:r>
    </w:p>
    <w:p w14:paraId="07D9486C" w14:textId="77777777" w:rsidR="002D683A" w:rsidRPr="002D683A" w:rsidRDefault="002D683A" w:rsidP="002D683A"/>
    <w:p w14:paraId="49AAC538" w14:textId="77777777" w:rsidR="00312B60" w:rsidRDefault="00312B60" w:rsidP="00312B60">
      <w:pPr>
        <w:pStyle w:val="Heading3"/>
      </w:pPr>
      <w:r>
        <w:t>PMCF objectives</w:t>
      </w:r>
    </w:p>
    <w:p w14:paraId="375CC7B1" w14:textId="77777777" w:rsidR="00312B60" w:rsidRPr="00BC35B8" w:rsidRDefault="00312B60" w:rsidP="00312B60">
      <w:pPr>
        <w:jc w:val="left"/>
        <w:rPr>
          <w:rFonts w:ascii="Alice" w:hAnsi="Alice" w:cstheme="minorHAnsi"/>
        </w:rPr>
      </w:pPr>
      <w:r w:rsidRPr="00BC35B8">
        <w:rPr>
          <w:rFonts w:ascii="Alice" w:hAnsi="Alice" w:cstheme="minorHAnsi"/>
          <w:highlight w:val="yellow"/>
        </w:rPr>
        <w:t>Select the appropriate objective(s)</w:t>
      </w:r>
    </w:p>
    <w:p w14:paraId="7D65A824" w14:textId="77777777" w:rsidR="00312B60" w:rsidRPr="00312B60" w:rsidRDefault="00312B60" w:rsidP="00312B60">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 xml:space="preserve">confirming the safety of the medical device </w:t>
      </w:r>
    </w:p>
    <w:p w14:paraId="3FF05AEC" w14:textId="77777777" w:rsidR="00312B60" w:rsidRPr="00312B60" w:rsidRDefault="00312B60" w:rsidP="00312B60">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 xml:space="preserve">confirming the performance of the medical device </w:t>
      </w:r>
    </w:p>
    <w:p w14:paraId="02DCF4AB" w14:textId="77777777" w:rsidR="00312B60" w:rsidRPr="00312B60" w:rsidRDefault="00312B60" w:rsidP="00312B60">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 xml:space="preserve">identifying previously unknown side-effects (related to the procedures or to the medical devices). </w:t>
      </w:r>
    </w:p>
    <w:p w14:paraId="71A2EAEE" w14:textId="77777777" w:rsidR="00312B60" w:rsidRPr="00312B60" w:rsidRDefault="00312B60" w:rsidP="00312B60">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 xml:space="preserve">monitoring the identified side-effects and contraindications </w:t>
      </w:r>
    </w:p>
    <w:p w14:paraId="121BB01E" w14:textId="77777777" w:rsidR="00312B60" w:rsidRPr="00312B60" w:rsidRDefault="00312B60" w:rsidP="00312B60">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 xml:space="preserve">identifying and analyzing emergent risks </w:t>
      </w:r>
    </w:p>
    <w:p w14:paraId="4B40187C" w14:textId="77777777" w:rsidR="00312B60" w:rsidRPr="00312B60" w:rsidRDefault="00312B60" w:rsidP="00312B60">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ensuring the continued acceptability of the benefit-risk ratio</w:t>
      </w:r>
    </w:p>
    <w:p w14:paraId="74F81F9D" w14:textId="77777777" w:rsidR="00312B60" w:rsidRPr="00312B60" w:rsidRDefault="00312B60" w:rsidP="00312B60">
      <w:pPr>
        <w:pStyle w:val="ListParagraph"/>
        <w:numPr>
          <w:ilvl w:val="0"/>
          <w:numId w:val="11"/>
        </w:numPr>
        <w:rPr>
          <w:color w:val="FF0000"/>
          <w:lang w:val="en-US"/>
        </w:rPr>
      </w:pPr>
      <w:r w:rsidRPr="00312B60">
        <w:rPr>
          <w:rFonts w:ascii="Alice" w:hAnsi="Alice" w:cstheme="minorHAnsi"/>
          <w:color w:val="FF0000"/>
          <w:lang w:val="en-US"/>
        </w:rPr>
        <w:t>identifying possible systematic misuse or off-label use of the device</w:t>
      </w:r>
    </w:p>
    <w:p w14:paraId="010F793D" w14:textId="77777777" w:rsidR="00312B60" w:rsidRDefault="00312B60" w:rsidP="00312B60"/>
    <w:p w14:paraId="7A037CEA" w14:textId="1A8525FF" w:rsidR="00A3327A" w:rsidRDefault="00A3327A" w:rsidP="00A3327A">
      <w:pPr>
        <w:pStyle w:val="Heading3"/>
      </w:pPr>
      <w:r>
        <w:t>Description of PMCF activity</w:t>
      </w:r>
    </w:p>
    <w:p w14:paraId="69E69119" w14:textId="1D514FDF" w:rsidR="000C343E" w:rsidRPr="00BC35B8" w:rsidRDefault="000C343E" w:rsidP="000C343E">
      <w:r w:rsidRPr="00BC35B8">
        <w:t xml:space="preserve">A vigilance / recall search </w:t>
      </w:r>
      <w:r>
        <w:t>has been</w:t>
      </w:r>
      <w:r w:rsidRPr="00BC35B8">
        <w:t xml:space="preserve"> implemented </w:t>
      </w:r>
      <w:r w:rsidR="00F02397">
        <w:t xml:space="preserve">for the period from </w:t>
      </w:r>
      <w:r w:rsidR="00F02397" w:rsidRPr="00DB2102">
        <w:rPr>
          <w:color w:val="FF0000"/>
        </w:rPr>
        <w:t>DD/MM/YYYY</w:t>
      </w:r>
      <w:r w:rsidR="00F02397">
        <w:t xml:space="preserve"> to </w:t>
      </w:r>
      <w:r w:rsidR="00F02397" w:rsidRPr="00DB2102">
        <w:rPr>
          <w:color w:val="FF0000"/>
        </w:rPr>
        <w:t>DD/MM/YYYY</w:t>
      </w:r>
      <w:r w:rsidR="00F02397" w:rsidRPr="00BC35B8">
        <w:t xml:space="preserve"> </w:t>
      </w:r>
      <w:r w:rsidRPr="00BC35B8">
        <w:t>to detect the clinical risks (i.e., device problem, patient problems) related to [</w:t>
      </w:r>
      <w:r w:rsidRPr="00BC35B8">
        <w:rPr>
          <w:color w:val="FF0000"/>
        </w:rPr>
        <w:t>device short name</w:t>
      </w:r>
      <w:r w:rsidRPr="00BC35B8">
        <w:t>] and bring additional clinical evidence for the demonstration of safety and performance.</w:t>
      </w:r>
    </w:p>
    <w:p w14:paraId="4D59604C" w14:textId="77777777" w:rsidR="000C343E" w:rsidRPr="00BC35B8" w:rsidRDefault="000C343E" w:rsidP="000C343E"/>
    <w:p w14:paraId="546F77BF" w14:textId="3B1FC8D7" w:rsidR="00855245" w:rsidRDefault="000C343E" w:rsidP="000C343E">
      <w:r w:rsidRPr="00BC35B8">
        <w:t xml:space="preserve">The vigilance / recall search methodology </w:t>
      </w:r>
      <w:r w:rsidR="00684394">
        <w:t>has been</w:t>
      </w:r>
      <w:r w:rsidRPr="00BC35B8">
        <w:t xml:space="preserve"> carried out using an approach </w:t>
      </w:r>
      <w:proofErr w:type="gramStart"/>
      <w:r w:rsidRPr="00BC35B8">
        <w:t>similar to</w:t>
      </w:r>
      <w:proofErr w:type="gramEnd"/>
      <w:r w:rsidRPr="00BC35B8">
        <w:t xml:space="preserve"> the literature search methodology</w:t>
      </w:r>
      <w:r w:rsidR="00855245">
        <w:t xml:space="preserve"> and in alignment with the last clinical evaluation report (see </w:t>
      </w:r>
      <w:r w:rsidR="00855245" w:rsidRPr="00922EB1">
        <w:rPr>
          <w:b/>
          <w:bCs/>
        </w:rPr>
        <w:fldChar w:fldCharType="begin"/>
      </w:r>
      <w:r w:rsidR="00855245" w:rsidRPr="00922EB1">
        <w:rPr>
          <w:b/>
          <w:bCs/>
        </w:rPr>
        <w:instrText xml:space="preserve"> REF _Ref153437845 \h </w:instrText>
      </w:r>
      <w:r w:rsidR="00855245">
        <w:rPr>
          <w:b/>
          <w:bCs/>
        </w:rPr>
        <w:instrText xml:space="preserve"> \* MERGEFORMAT </w:instrText>
      </w:r>
      <w:r w:rsidR="00855245" w:rsidRPr="00922EB1">
        <w:rPr>
          <w:b/>
          <w:bCs/>
        </w:rPr>
      </w:r>
      <w:r w:rsidR="00855245" w:rsidRPr="00922EB1">
        <w:rPr>
          <w:b/>
          <w:bCs/>
        </w:rPr>
        <w:fldChar w:fldCharType="separate"/>
      </w:r>
      <w:r w:rsidR="00742E99" w:rsidRPr="00742E99">
        <w:rPr>
          <w:b/>
          <w:bCs/>
        </w:rPr>
        <w:t>Appendix 2 – Reference documents</w:t>
      </w:r>
      <w:r w:rsidR="00855245" w:rsidRPr="00922EB1">
        <w:rPr>
          <w:b/>
          <w:bCs/>
        </w:rPr>
        <w:fldChar w:fldCharType="end"/>
      </w:r>
      <w:r w:rsidR="00855245">
        <w:t>)</w:t>
      </w:r>
      <w:r w:rsidRPr="00BC35B8">
        <w:t xml:space="preserve">. </w:t>
      </w:r>
    </w:p>
    <w:p w14:paraId="034D71C0" w14:textId="77777777" w:rsidR="00855245" w:rsidRDefault="00855245" w:rsidP="000C343E"/>
    <w:p w14:paraId="10A0B16C" w14:textId="77777777" w:rsidR="00C72308" w:rsidRDefault="000C343E" w:rsidP="000C343E">
      <w:r w:rsidRPr="00BC35B8">
        <w:t xml:space="preserve">Research questions </w:t>
      </w:r>
      <w:r w:rsidR="00684394">
        <w:t>have been</w:t>
      </w:r>
      <w:r w:rsidRPr="00BC35B8">
        <w:t xml:space="preserve"> constructed using a PICO process to justify the selection of relevant keyword</w:t>
      </w:r>
      <w:r w:rsidR="00AD62A3">
        <w:t>s</w:t>
      </w:r>
      <w:r w:rsidRPr="00BC35B8">
        <w:t xml:space="preserve">. </w:t>
      </w:r>
    </w:p>
    <w:p w14:paraId="7CF07776" w14:textId="77777777" w:rsidR="00C72308" w:rsidRDefault="00C72308" w:rsidP="000C343E"/>
    <w:p w14:paraId="617148AF" w14:textId="2E7DF3D1" w:rsidR="000C343E" w:rsidRPr="00BC35B8" w:rsidRDefault="000C343E" w:rsidP="000C343E">
      <w:r w:rsidRPr="00BC35B8">
        <w:t xml:space="preserve">The vigilance / recall search </w:t>
      </w:r>
      <w:r w:rsidR="00C72308">
        <w:t>has been defined</w:t>
      </w:r>
      <w:r w:rsidRPr="00BC35B8">
        <w:t xml:space="preserve"> </w:t>
      </w:r>
      <w:r w:rsidR="00C72308">
        <w:t xml:space="preserve">in a vigilance/recall search protocol (see </w:t>
      </w:r>
      <w:r w:rsidR="00C72308" w:rsidRPr="00570466">
        <w:rPr>
          <w:b/>
          <w:bCs/>
        </w:rPr>
        <w:fldChar w:fldCharType="begin"/>
      </w:r>
      <w:r w:rsidR="00C72308" w:rsidRPr="00570466">
        <w:rPr>
          <w:b/>
          <w:bCs/>
        </w:rPr>
        <w:instrText xml:space="preserve"> REF _Ref153438058 \h </w:instrText>
      </w:r>
      <w:r w:rsidR="00C72308">
        <w:rPr>
          <w:b/>
          <w:bCs/>
        </w:rPr>
        <w:instrText xml:space="preserve"> \* MERGEFORMAT </w:instrText>
      </w:r>
      <w:r w:rsidR="00C72308" w:rsidRPr="00570466">
        <w:rPr>
          <w:b/>
          <w:bCs/>
        </w:rPr>
      </w:r>
      <w:r w:rsidR="00C72308" w:rsidRPr="00570466">
        <w:rPr>
          <w:b/>
          <w:bCs/>
        </w:rPr>
        <w:fldChar w:fldCharType="separate"/>
      </w:r>
      <w:r w:rsidR="00742E99" w:rsidRPr="00742E99">
        <w:rPr>
          <w:b/>
          <w:bCs/>
        </w:rPr>
        <w:t>Appendix 4 – Clinical data search protocol</w:t>
      </w:r>
      <w:r w:rsidR="00C72308" w:rsidRPr="00570466">
        <w:rPr>
          <w:b/>
          <w:bCs/>
        </w:rPr>
        <w:fldChar w:fldCharType="end"/>
      </w:r>
      <w:r w:rsidR="00C72308">
        <w:t xml:space="preserve">) </w:t>
      </w:r>
      <w:r w:rsidR="0070450F">
        <w:t>using</w:t>
      </w:r>
      <w:r w:rsidRPr="00BC35B8">
        <w:t xml:space="preserve"> the following databases:</w:t>
      </w:r>
    </w:p>
    <w:p w14:paraId="51FE40A8" w14:textId="77777777" w:rsidR="000C343E" w:rsidRPr="00855245" w:rsidRDefault="000C343E" w:rsidP="000C343E">
      <w:pPr>
        <w:pStyle w:val="ListParagraph"/>
        <w:numPr>
          <w:ilvl w:val="0"/>
          <w:numId w:val="13"/>
        </w:numPr>
        <w:jc w:val="left"/>
        <w:rPr>
          <w:rFonts w:ascii="Alice" w:hAnsi="Alice" w:cstheme="minorHAnsi"/>
          <w:color w:val="FF0000"/>
          <w:lang w:val="en-US"/>
        </w:rPr>
      </w:pPr>
      <w:r w:rsidRPr="00855245">
        <w:rPr>
          <w:rFonts w:ascii="Alice" w:hAnsi="Alice" w:cstheme="minorHAnsi"/>
          <w:color w:val="FF0000"/>
          <w:lang w:val="en-US"/>
        </w:rPr>
        <w:t>FDA MAUDE</w:t>
      </w:r>
    </w:p>
    <w:p w14:paraId="22035A21" w14:textId="77777777" w:rsidR="000C343E" w:rsidRPr="00855245" w:rsidRDefault="000C343E" w:rsidP="000C343E">
      <w:pPr>
        <w:pStyle w:val="ListParagraph"/>
        <w:numPr>
          <w:ilvl w:val="0"/>
          <w:numId w:val="13"/>
        </w:numPr>
        <w:jc w:val="left"/>
        <w:rPr>
          <w:rFonts w:ascii="Alice" w:hAnsi="Alice" w:cstheme="minorHAnsi"/>
          <w:color w:val="FF0000"/>
          <w:lang w:val="en-US"/>
        </w:rPr>
      </w:pPr>
      <w:r w:rsidRPr="00855245">
        <w:rPr>
          <w:rFonts w:ascii="Alice" w:hAnsi="Alice" w:cstheme="minorHAnsi"/>
          <w:color w:val="FF0000"/>
          <w:lang w:val="en-US"/>
        </w:rPr>
        <w:t>FDA Medical Device Recalls</w:t>
      </w:r>
    </w:p>
    <w:p w14:paraId="75A56972" w14:textId="77777777" w:rsidR="000C343E" w:rsidRPr="00855245" w:rsidRDefault="000C343E" w:rsidP="000C343E">
      <w:pPr>
        <w:pStyle w:val="ListParagraph"/>
        <w:numPr>
          <w:ilvl w:val="0"/>
          <w:numId w:val="13"/>
        </w:numPr>
        <w:jc w:val="left"/>
        <w:rPr>
          <w:rFonts w:ascii="Alice" w:hAnsi="Alice" w:cstheme="minorHAnsi"/>
          <w:color w:val="FF0000"/>
          <w:lang w:val="en-US"/>
        </w:rPr>
      </w:pPr>
      <w:r w:rsidRPr="00855245">
        <w:rPr>
          <w:rFonts w:ascii="Alice" w:hAnsi="Alice" w:cstheme="minorHAnsi"/>
          <w:color w:val="FF0000"/>
          <w:lang w:val="en-US"/>
        </w:rPr>
        <w:t>ANSM safety information</w:t>
      </w:r>
    </w:p>
    <w:p w14:paraId="65CB22DD" w14:textId="77777777" w:rsidR="000C343E" w:rsidRPr="00855245" w:rsidRDefault="000C343E" w:rsidP="000C343E">
      <w:pPr>
        <w:pStyle w:val="ListParagraph"/>
        <w:numPr>
          <w:ilvl w:val="0"/>
          <w:numId w:val="13"/>
        </w:numPr>
        <w:jc w:val="left"/>
        <w:rPr>
          <w:rFonts w:ascii="Alice" w:hAnsi="Alice" w:cstheme="minorHAnsi"/>
          <w:color w:val="FF0000"/>
          <w:lang w:val="en-US"/>
        </w:rPr>
      </w:pPr>
      <w:proofErr w:type="spellStart"/>
      <w:r w:rsidRPr="00855245">
        <w:rPr>
          <w:rFonts w:ascii="Alice" w:hAnsi="Alice" w:cstheme="minorHAnsi"/>
          <w:color w:val="FF0000"/>
          <w:lang w:val="en-US"/>
        </w:rPr>
        <w:t>Bfarm</w:t>
      </w:r>
      <w:proofErr w:type="spellEnd"/>
      <w:r w:rsidRPr="00855245">
        <w:rPr>
          <w:rFonts w:ascii="Alice" w:hAnsi="Alice" w:cstheme="minorHAnsi"/>
          <w:color w:val="FF0000"/>
          <w:lang w:val="en-US"/>
        </w:rPr>
        <w:t xml:space="preserve"> Field Corrective Actions</w:t>
      </w:r>
    </w:p>
    <w:p w14:paraId="3D055A38" w14:textId="77777777" w:rsidR="000C343E" w:rsidRPr="00855245" w:rsidRDefault="000C343E" w:rsidP="000C343E">
      <w:pPr>
        <w:pStyle w:val="ListParagraph"/>
        <w:numPr>
          <w:ilvl w:val="0"/>
          <w:numId w:val="13"/>
        </w:numPr>
        <w:jc w:val="left"/>
        <w:rPr>
          <w:rFonts w:ascii="Alice" w:hAnsi="Alice" w:cstheme="minorHAnsi"/>
          <w:color w:val="FF0000"/>
          <w:lang w:val="en-US"/>
        </w:rPr>
      </w:pPr>
      <w:r w:rsidRPr="00855245">
        <w:rPr>
          <w:rFonts w:ascii="Alice" w:hAnsi="Alice" w:cstheme="minorHAnsi"/>
          <w:color w:val="FF0000"/>
          <w:lang w:val="en-US"/>
        </w:rPr>
        <w:t xml:space="preserve">MHRA Alerts, recalls and safety information: drugs and medical </w:t>
      </w:r>
      <w:proofErr w:type="gramStart"/>
      <w:r w:rsidRPr="00855245">
        <w:rPr>
          <w:rFonts w:ascii="Alice" w:hAnsi="Alice" w:cstheme="minorHAnsi"/>
          <w:color w:val="FF0000"/>
          <w:lang w:val="en-US"/>
        </w:rPr>
        <w:t>devices</w:t>
      </w:r>
      <w:proofErr w:type="gramEnd"/>
    </w:p>
    <w:p w14:paraId="1162D955" w14:textId="77777777" w:rsidR="000C343E" w:rsidRPr="00855245" w:rsidRDefault="000C343E" w:rsidP="000C343E">
      <w:pPr>
        <w:pStyle w:val="ListParagraph"/>
        <w:numPr>
          <w:ilvl w:val="0"/>
          <w:numId w:val="13"/>
        </w:numPr>
        <w:jc w:val="left"/>
        <w:rPr>
          <w:rFonts w:ascii="Alice" w:hAnsi="Alice" w:cstheme="minorHAnsi"/>
          <w:color w:val="FF0000"/>
          <w:lang w:val="en-US"/>
        </w:rPr>
      </w:pPr>
      <w:proofErr w:type="spellStart"/>
      <w:r w:rsidRPr="00855245">
        <w:rPr>
          <w:rFonts w:ascii="Alice" w:hAnsi="Alice" w:cstheme="minorHAnsi"/>
          <w:color w:val="FF0000"/>
          <w:lang w:val="en-US"/>
        </w:rPr>
        <w:t>SwissMedic</w:t>
      </w:r>
      <w:proofErr w:type="spellEnd"/>
      <w:r w:rsidRPr="00855245">
        <w:rPr>
          <w:rFonts w:ascii="Alice" w:hAnsi="Alice" w:cstheme="minorHAnsi"/>
          <w:color w:val="FF0000"/>
          <w:lang w:val="en-US"/>
        </w:rPr>
        <w:t xml:space="preserve"> – FSCA and recall</w:t>
      </w:r>
    </w:p>
    <w:p w14:paraId="18385431" w14:textId="77777777" w:rsidR="000C343E" w:rsidRPr="00855245" w:rsidRDefault="000C343E" w:rsidP="000C343E">
      <w:pPr>
        <w:pStyle w:val="ListParagraph"/>
        <w:numPr>
          <w:ilvl w:val="0"/>
          <w:numId w:val="13"/>
        </w:numPr>
        <w:jc w:val="left"/>
        <w:rPr>
          <w:rFonts w:ascii="Alice" w:hAnsi="Alice" w:cstheme="minorHAnsi"/>
          <w:color w:val="FF0000"/>
          <w:lang w:val="en-US"/>
        </w:rPr>
      </w:pPr>
      <w:r w:rsidRPr="00855245">
        <w:rPr>
          <w:rFonts w:ascii="Alice" w:hAnsi="Alice" w:cstheme="minorHAnsi"/>
          <w:color w:val="FF0000"/>
          <w:lang w:val="en-US"/>
        </w:rPr>
        <w:t>DAEN (Database of Adverse Event Notifications) - medical devices</w:t>
      </w:r>
    </w:p>
    <w:p w14:paraId="4402AC20" w14:textId="77777777" w:rsidR="000C343E" w:rsidRPr="00855245" w:rsidRDefault="000C343E" w:rsidP="000C343E">
      <w:pPr>
        <w:pStyle w:val="ListParagraph"/>
        <w:numPr>
          <w:ilvl w:val="0"/>
          <w:numId w:val="13"/>
        </w:numPr>
        <w:jc w:val="left"/>
        <w:rPr>
          <w:rFonts w:ascii="Alice" w:hAnsi="Alice" w:cstheme="minorHAnsi"/>
          <w:color w:val="FF0000"/>
          <w:lang w:val="en-US"/>
        </w:rPr>
      </w:pPr>
      <w:r w:rsidRPr="00855245">
        <w:rPr>
          <w:rFonts w:ascii="Alice" w:hAnsi="Alice" w:cstheme="minorHAnsi"/>
          <w:color w:val="FF0000"/>
          <w:lang w:val="en-US"/>
        </w:rPr>
        <w:t>SARA (System for Australian Recall Actions)</w:t>
      </w:r>
    </w:p>
    <w:p w14:paraId="359216AD" w14:textId="77777777" w:rsidR="000C343E" w:rsidRPr="00855245" w:rsidRDefault="000C343E" w:rsidP="000C343E">
      <w:pPr>
        <w:pStyle w:val="ListParagraph"/>
        <w:numPr>
          <w:ilvl w:val="0"/>
          <w:numId w:val="13"/>
        </w:numPr>
        <w:jc w:val="left"/>
        <w:rPr>
          <w:rFonts w:ascii="Alice" w:hAnsi="Alice" w:cstheme="minorHAnsi"/>
          <w:color w:val="FF0000"/>
          <w:lang w:val="en-US"/>
        </w:rPr>
      </w:pPr>
      <w:r w:rsidRPr="00855245">
        <w:rPr>
          <w:rFonts w:ascii="Alice" w:hAnsi="Alice" w:cstheme="minorHAnsi"/>
          <w:color w:val="FF0000"/>
          <w:lang w:val="en-US"/>
        </w:rPr>
        <w:t>Canadian recalls and safety alerts</w:t>
      </w:r>
    </w:p>
    <w:p w14:paraId="407CB687" w14:textId="77777777" w:rsidR="000C343E" w:rsidRPr="00BC35B8" w:rsidRDefault="000C343E" w:rsidP="000C343E">
      <w:pPr>
        <w:pStyle w:val="ListParagraph"/>
        <w:numPr>
          <w:ilvl w:val="0"/>
          <w:numId w:val="13"/>
        </w:numPr>
        <w:jc w:val="left"/>
      </w:pPr>
      <w:r w:rsidRPr="00BC35B8">
        <w:rPr>
          <w:color w:val="FF0000"/>
        </w:rPr>
        <w:t>XXXX</w:t>
      </w:r>
    </w:p>
    <w:p w14:paraId="0B731E0E" w14:textId="77777777" w:rsidR="000C343E" w:rsidRPr="00BC35B8" w:rsidRDefault="000C343E" w:rsidP="000C343E"/>
    <w:p w14:paraId="5A54BDBA" w14:textId="07C69F9D" w:rsidR="000C343E" w:rsidRPr="00BC35B8" w:rsidRDefault="000A4A70" w:rsidP="000C343E">
      <w:r>
        <w:t>The</w:t>
      </w:r>
      <w:r w:rsidR="000C343E" w:rsidRPr="00BC35B8">
        <w:t xml:space="preserve"> search queries </w:t>
      </w:r>
      <w:r w:rsidR="00681E5C">
        <w:t xml:space="preserve">have been </w:t>
      </w:r>
      <w:r w:rsidR="000C343E" w:rsidRPr="00BC35B8">
        <w:t>defined using the selected keywords in a way to match with the language of each database used</w:t>
      </w:r>
      <w:r w:rsidR="00681E5C">
        <w:t xml:space="preserve"> and</w:t>
      </w:r>
      <w:r w:rsidR="000C343E" w:rsidRPr="00BC35B8">
        <w:t xml:space="preserve"> the relevant search limitations (e.g., search period). </w:t>
      </w:r>
    </w:p>
    <w:p w14:paraId="7FFF5CB6" w14:textId="77777777" w:rsidR="000C343E" w:rsidRPr="00BC35B8" w:rsidRDefault="000C343E" w:rsidP="000C343E"/>
    <w:p w14:paraId="5C1475CA" w14:textId="21DEB9CD" w:rsidR="00396D9E" w:rsidRPr="00BC35B8" w:rsidRDefault="006C33AD" w:rsidP="00396D9E">
      <w:r>
        <w:t xml:space="preserve">The implementation of </w:t>
      </w:r>
      <w:r w:rsidRPr="00BC35B8">
        <w:t xml:space="preserve">vigilance / recall search </w:t>
      </w:r>
      <w:r>
        <w:t>has been documented in the vigilance/recall search report (Se</w:t>
      </w:r>
      <w:r w:rsidR="00376245">
        <w:t xml:space="preserve">e </w:t>
      </w:r>
      <w:r w:rsidR="00376245" w:rsidRPr="00376245">
        <w:rPr>
          <w:b/>
          <w:bCs/>
        </w:rPr>
        <w:fldChar w:fldCharType="begin"/>
      </w:r>
      <w:r w:rsidR="00376245" w:rsidRPr="00376245">
        <w:rPr>
          <w:b/>
          <w:bCs/>
        </w:rPr>
        <w:instrText xml:space="preserve"> REF _Ref153442933 \h </w:instrText>
      </w:r>
      <w:r w:rsidR="00376245">
        <w:rPr>
          <w:b/>
          <w:bCs/>
        </w:rPr>
        <w:instrText xml:space="preserve"> \* MERGEFORMAT </w:instrText>
      </w:r>
      <w:r w:rsidR="00376245" w:rsidRPr="00376245">
        <w:rPr>
          <w:b/>
          <w:bCs/>
        </w:rPr>
      </w:r>
      <w:r w:rsidR="00376245" w:rsidRPr="00376245">
        <w:rPr>
          <w:b/>
          <w:bCs/>
        </w:rPr>
        <w:fldChar w:fldCharType="separate"/>
      </w:r>
      <w:r w:rsidR="00742E99" w:rsidRPr="00742E99">
        <w:rPr>
          <w:b/>
          <w:bCs/>
        </w:rPr>
        <w:t>Appendix 6 – Vigilance &amp; Recall search report</w:t>
      </w:r>
      <w:r w:rsidR="00376245" w:rsidRPr="00376245">
        <w:rPr>
          <w:b/>
          <w:bCs/>
        </w:rPr>
        <w:fldChar w:fldCharType="end"/>
      </w:r>
      <w:r w:rsidR="00376245">
        <w:t>)</w:t>
      </w:r>
      <w:r w:rsidR="0070450F">
        <w:t xml:space="preserve"> </w:t>
      </w:r>
      <w:r w:rsidR="00396D9E" w:rsidRPr="00396D9E">
        <w:t>and</w:t>
      </w:r>
      <w:r w:rsidR="00396D9E">
        <w:rPr>
          <w:b/>
          <w:bCs/>
        </w:rPr>
        <w:t xml:space="preserve"> </w:t>
      </w:r>
      <w:r w:rsidR="00396D9E">
        <w:t>result</w:t>
      </w:r>
      <w:r w:rsidR="00892018">
        <w:t>s in</w:t>
      </w:r>
      <w:r w:rsidR="00396D9E" w:rsidRPr="00BC35B8">
        <w:t xml:space="preserve"> a list of events that </w:t>
      </w:r>
      <w:r w:rsidR="00892018">
        <w:t>have been</w:t>
      </w:r>
      <w:r w:rsidR="00396D9E" w:rsidRPr="00BC35B8">
        <w:t xml:space="preserve"> screened to determine if applicable to [</w:t>
      </w:r>
      <w:r w:rsidR="00396D9E" w:rsidRPr="00BC35B8">
        <w:rPr>
          <w:color w:val="FF0000"/>
        </w:rPr>
        <w:t>device short name</w:t>
      </w:r>
      <w:r w:rsidR="00396D9E" w:rsidRPr="00BC35B8">
        <w:t>].</w:t>
      </w:r>
    </w:p>
    <w:p w14:paraId="117F5D5F" w14:textId="17F7A937" w:rsidR="006C33AD" w:rsidRDefault="006C33AD" w:rsidP="000C343E"/>
    <w:p w14:paraId="55365F12" w14:textId="4F527F1F" w:rsidR="00A3327A" w:rsidRDefault="00A3327A" w:rsidP="00A3327A">
      <w:pPr>
        <w:pStyle w:val="Heading3"/>
      </w:pPr>
      <w:r>
        <w:t>Deviations to the PMCF plan</w:t>
      </w:r>
    </w:p>
    <w:p w14:paraId="35BBFD99" w14:textId="3BC7734C" w:rsidR="002D683A" w:rsidRDefault="002D683A" w:rsidP="002D683A">
      <w:r>
        <w:t xml:space="preserve">No deviation to the PMCF plan described in </w:t>
      </w:r>
      <w:r w:rsidRPr="00E7414A">
        <w:rPr>
          <w:b/>
          <w:bCs/>
        </w:rPr>
        <w:fldChar w:fldCharType="begin"/>
      </w:r>
      <w:r w:rsidRPr="00E7414A">
        <w:rPr>
          <w:b/>
          <w:bCs/>
        </w:rPr>
        <w:instrText xml:space="preserve"> REF _Ref153437845 \h </w:instrText>
      </w:r>
      <w:r>
        <w:rPr>
          <w:b/>
          <w:bCs/>
        </w:rPr>
        <w:instrText xml:space="preserve"> \* MERGEFORMAT </w:instrText>
      </w:r>
      <w:r w:rsidRPr="00E7414A">
        <w:rPr>
          <w:b/>
          <w:bCs/>
        </w:rPr>
      </w:r>
      <w:r w:rsidRPr="00E7414A">
        <w:rPr>
          <w:b/>
          <w:bCs/>
        </w:rPr>
        <w:fldChar w:fldCharType="separate"/>
      </w:r>
      <w:r w:rsidR="00742E99" w:rsidRPr="00742E99">
        <w:rPr>
          <w:b/>
          <w:bCs/>
        </w:rPr>
        <w:t>Appendix 2 – Reference documents</w:t>
      </w:r>
      <w:r w:rsidRPr="00E7414A">
        <w:rPr>
          <w:b/>
          <w:bCs/>
        </w:rPr>
        <w:fldChar w:fldCharType="end"/>
      </w:r>
      <w:r>
        <w:t>.</w:t>
      </w:r>
    </w:p>
    <w:p w14:paraId="07FCB06D" w14:textId="660ECDAB" w:rsidR="002D683A" w:rsidRDefault="002D683A" w:rsidP="002D683A"/>
    <w:p w14:paraId="0408F0E9" w14:textId="77777777" w:rsidR="002D683A" w:rsidRPr="00F412A3" w:rsidRDefault="002D683A" w:rsidP="002D683A">
      <w:pPr>
        <w:rPr>
          <w:i/>
          <w:iCs/>
        </w:rPr>
      </w:pPr>
      <w:r w:rsidRPr="00F412A3">
        <w:rPr>
          <w:i/>
          <w:iCs/>
          <w:highlight w:val="yellow"/>
        </w:rPr>
        <w:t>All deviations need to be justified for their impact on the results.</w:t>
      </w:r>
    </w:p>
    <w:p w14:paraId="3157EAE3" w14:textId="77777777" w:rsidR="002D683A" w:rsidRPr="002D683A" w:rsidRDefault="002D683A" w:rsidP="002D683A"/>
    <w:p w14:paraId="7A166DE1" w14:textId="2BEEBA36" w:rsidR="00A3327A" w:rsidRDefault="00A3327A" w:rsidP="00A3327A">
      <w:pPr>
        <w:pStyle w:val="Heading3"/>
      </w:pPr>
      <w:r>
        <w:t xml:space="preserve">Collected clinical data and </w:t>
      </w:r>
      <w:proofErr w:type="gramStart"/>
      <w:r>
        <w:t>appraisal</w:t>
      </w:r>
      <w:proofErr w:type="gramEnd"/>
    </w:p>
    <w:p w14:paraId="4F2C867E" w14:textId="7F3805F0" w:rsidR="000C3514" w:rsidRDefault="000C3514" w:rsidP="000C3514">
      <w:r>
        <w:t>A search in vigilance and FSCA databases has been conducted to retrieve the clinical risks related to [</w:t>
      </w:r>
      <w:r w:rsidRPr="00C30095">
        <w:rPr>
          <w:color w:val="FF0000"/>
        </w:rPr>
        <w:t>Device Short Name</w:t>
      </w:r>
      <w:r>
        <w:t xml:space="preserve">]. For the period from </w:t>
      </w:r>
      <w:r w:rsidRPr="009F49B3">
        <w:rPr>
          <w:color w:val="FF0000"/>
        </w:rPr>
        <w:t xml:space="preserve">DD-MM-YYYY </w:t>
      </w:r>
      <w:r>
        <w:t xml:space="preserve">to </w:t>
      </w:r>
      <w:r w:rsidRPr="009F49B3">
        <w:rPr>
          <w:color w:val="FF0000"/>
        </w:rPr>
        <w:t>DD-MM-YYYY</w:t>
      </w:r>
      <w:r>
        <w:t xml:space="preserve">, a total of </w:t>
      </w:r>
      <w:r w:rsidRPr="009F49B3">
        <w:rPr>
          <w:color w:val="FF0000"/>
        </w:rPr>
        <w:t xml:space="preserve">XX </w:t>
      </w:r>
      <w:r>
        <w:t xml:space="preserve">vigilance and </w:t>
      </w:r>
      <w:r w:rsidRPr="009F49B3">
        <w:rPr>
          <w:color w:val="FF0000"/>
        </w:rPr>
        <w:t xml:space="preserve">XX </w:t>
      </w:r>
      <w:r>
        <w:t xml:space="preserve">FSCA have been retrieved in the </w:t>
      </w:r>
      <w:r w:rsidR="0012048B">
        <w:t xml:space="preserve">publicly available </w:t>
      </w:r>
      <w:r>
        <w:t xml:space="preserve">database consulted for the </w:t>
      </w:r>
      <w:r w:rsidRPr="00181FED">
        <w:t>[</w:t>
      </w:r>
      <w:r w:rsidRPr="009F49B3">
        <w:rPr>
          <w:color w:val="FF0000"/>
        </w:rPr>
        <w:t>D</w:t>
      </w:r>
      <w:r>
        <w:rPr>
          <w:color w:val="FF0000"/>
        </w:rPr>
        <w:t>e</w:t>
      </w:r>
      <w:r w:rsidRPr="009F49B3">
        <w:rPr>
          <w:color w:val="FF0000"/>
        </w:rPr>
        <w:t>vice short name</w:t>
      </w:r>
      <w:r w:rsidRPr="00181FED">
        <w:t>]</w:t>
      </w:r>
      <w:r>
        <w:t xml:space="preserve">. </w:t>
      </w:r>
    </w:p>
    <w:p w14:paraId="7A306843" w14:textId="77777777" w:rsidR="000C3514" w:rsidRDefault="000C3514" w:rsidP="000C3514"/>
    <w:p w14:paraId="38AB5004" w14:textId="7772653C" w:rsidR="000C3514" w:rsidRDefault="000C3514" w:rsidP="000C3514">
      <w:r>
        <w:t xml:space="preserve">The results are appraised with a Rank 7 according to the criteria described in </w:t>
      </w:r>
      <w:r w:rsidRPr="000C3514">
        <w:rPr>
          <w:b/>
          <w:bCs/>
        </w:rPr>
        <w:fldChar w:fldCharType="begin"/>
      </w:r>
      <w:r w:rsidRPr="000C3514">
        <w:rPr>
          <w:b/>
          <w:bCs/>
        </w:rPr>
        <w:instrText xml:space="preserve"> REF _Ref153439221 \h </w:instrText>
      </w:r>
      <w:r>
        <w:rPr>
          <w:b/>
          <w:bCs/>
        </w:rPr>
        <w:instrText xml:space="preserve"> \* MERGEFORMAT </w:instrText>
      </w:r>
      <w:r w:rsidRPr="000C3514">
        <w:rPr>
          <w:b/>
          <w:bCs/>
        </w:rPr>
      </w:r>
      <w:r w:rsidRPr="000C3514">
        <w:rPr>
          <w:b/>
          <w:bCs/>
        </w:rPr>
        <w:fldChar w:fldCharType="separate"/>
      </w:r>
      <w:r w:rsidR="00742E99" w:rsidRPr="00742E99">
        <w:rPr>
          <w:b/>
          <w:bCs/>
        </w:rPr>
        <w:t>Appendix 3 – Appraisal</w:t>
      </w:r>
      <w:r w:rsidRPr="000C3514">
        <w:rPr>
          <w:b/>
          <w:bCs/>
        </w:rPr>
        <w:fldChar w:fldCharType="end"/>
      </w:r>
      <w:r w:rsidRPr="000C3514">
        <w:rPr>
          <w:b/>
          <w:bCs/>
        </w:rPr>
        <w:t>.</w:t>
      </w:r>
    </w:p>
    <w:p w14:paraId="2A40D481" w14:textId="77777777" w:rsidR="002D683A" w:rsidRDefault="002D683A" w:rsidP="002D683A"/>
    <w:p w14:paraId="0D90B2AD" w14:textId="77777777" w:rsidR="008F0376" w:rsidRDefault="008F0376" w:rsidP="008F0376">
      <w:r w:rsidRPr="00802B28">
        <w:t>The following table presents the number of relevant events retrieved for all databases consulted.</w:t>
      </w:r>
    </w:p>
    <w:p w14:paraId="085500B9" w14:textId="77777777" w:rsidR="008F0376" w:rsidRDefault="008F0376" w:rsidP="002D683A">
      <w:pPr>
        <w:sectPr w:rsidR="008F0376" w:rsidSect="00AE48AA">
          <w:pgSz w:w="11906" w:h="16838"/>
          <w:pgMar w:top="1417" w:right="991" w:bottom="1417" w:left="993" w:header="426" w:footer="560" w:gutter="0"/>
          <w:cols w:space="708"/>
          <w:titlePg/>
          <w:docGrid w:linePitch="360"/>
        </w:sectPr>
      </w:pPr>
    </w:p>
    <w:p w14:paraId="3CD1673B" w14:textId="285B5B47" w:rsidR="000022C6" w:rsidRPr="00480A9C" w:rsidRDefault="000022C6" w:rsidP="000022C6">
      <w:pPr>
        <w:pStyle w:val="Caption"/>
        <w:spacing w:after="0"/>
        <w:rPr>
          <w:b/>
          <w:bCs/>
          <w:i w:val="0"/>
          <w:iCs w:val="0"/>
        </w:rPr>
      </w:pPr>
      <w:bookmarkStart w:id="8" w:name="_Toc38060110"/>
      <w:r w:rsidRPr="00480A9C">
        <w:rPr>
          <w:i w:val="0"/>
          <w:iCs w:val="0"/>
        </w:rPr>
        <w:lastRenderedPageBreak/>
        <w:t xml:space="preserve">Table </w:t>
      </w:r>
      <w:r w:rsidRPr="00480A9C">
        <w:rPr>
          <w:i w:val="0"/>
          <w:iCs w:val="0"/>
        </w:rPr>
        <w:fldChar w:fldCharType="begin"/>
      </w:r>
      <w:r w:rsidRPr="00480A9C">
        <w:rPr>
          <w:i w:val="0"/>
          <w:iCs w:val="0"/>
        </w:rPr>
        <w:instrText xml:space="preserve"> SEQ Table \* ARABIC </w:instrText>
      </w:r>
      <w:r w:rsidRPr="00480A9C">
        <w:rPr>
          <w:i w:val="0"/>
          <w:iCs w:val="0"/>
        </w:rPr>
        <w:fldChar w:fldCharType="separate"/>
      </w:r>
      <w:r w:rsidR="00742E99">
        <w:rPr>
          <w:i w:val="0"/>
          <w:iCs w:val="0"/>
          <w:noProof/>
        </w:rPr>
        <w:t>9</w:t>
      </w:r>
      <w:r w:rsidRPr="00480A9C">
        <w:rPr>
          <w:i w:val="0"/>
          <w:iCs w:val="0"/>
        </w:rPr>
        <w:fldChar w:fldCharType="end"/>
      </w:r>
      <w:r w:rsidRPr="00480A9C">
        <w:rPr>
          <w:i w:val="0"/>
          <w:iCs w:val="0"/>
        </w:rPr>
        <w:t>:</w:t>
      </w:r>
      <w:r>
        <w:rPr>
          <w:i w:val="0"/>
          <w:iCs w:val="0"/>
        </w:rPr>
        <w:t xml:space="preserve"> Results of vigilance/recall search implementation</w:t>
      </w:r>
      <w:bookmarkEnd w:id="8"/>
      <w:r>
        <w:rPr>
          <w:i w:val="0"/>
          <w:iCs w:val="0"/>
        </w:rPr>
        <w:t xml:space="preserve"> of subject device</w:t>
      </w:r>
    </w:p>
    <w:tbl>
      <w:tblPr>
        <w:tblStyle w:val="TableGrid"/>
        <w:tblW w:w="14884" w:type="dxa"/>
        <w:tblInd w:w="-459" w:type="dxa"/>
        <w:tblLayout w:type="fixed"/>
        <w:tblLook w:val="04A0" w:firstRow="1" w:lastRow="0" w:firstColumn="1" w:lastColumn="0" w:noHBand="0" w:noVBand="1"/>
      </w:tblPr>
      <w:tblGrid>
        <w:gridCol w:w="2363"/>
        <w:gridCol w:w="1444"/>
        <w:gridCol w:w="1444"/>
        <w:gridCol w:w="1445"/>
        <w:gridCol w:w="1444"/>
        <w:gridCol w:w="1445"/>
        <w:gridCol w:w="1444"/>
        <w:gridCol w:w="1445"/>
        <w:gridCol w:w="2410"/>
      </w:tblGrid>
      <w:tr w:rsidR="00597275" w:rsidRPr="00B50A6A" w14:paraId="25790F34" w14:textId="77777777" w:rsidTr="00884D3C">
        <w:trPr>
          <w:tblHeader/>
        </w:trPr>
        <w:tc>
          <w:tcPr>
            <w:tcW w:w="2363" w:type="dxa"/>
            <w:vMerge w:val="restart"/>
            <w:shd w:val="clear" w:color="auto" w:fill="4F81BD" w:themeFill="accent1"/>
            <w:vAlign w:val="center"/>
          </w:tcPr>
          <w:p w14:paraId="5B4F7916" w14:textId="77777777" w:rsidR="00597275" w:rsidRPr="00B50A6A" w:rsidRDefault="00597275" w:rsidP="00884D3C">
            <w:pPr>
              <w:rPr>
                <w:b/>
                <w:bCs/>
                <w:color w:val="FFFFFF" w:themeColor="background1"/>
              </w:rPr>
            </w:pPr>
            <w:r w:rsidRPr="00B50A6A">
              <w:rPr>
                <w:b/>
                <w:bCs/>
                <w:color w:val="FFFFFF" w:themeColor="background1"/>
              </w:rPr>
              <w:t>Database</w:t>
            </w:r>
          </w:p>
        </w:tc>
        <w:tc>
          <w:tcPr>
            <w:tcW w:w="5777" w:type="dxa"/>
            <w:gridSpan w:val="4"/>
            <w:shd w:val="clear" w:color="auto" w:fill="4F81BD" w:themeFill="accent1"/>
            <w:vAlign w:val="center"/>
          </w:tcPr>
          <w:p w14:paraId="12E522B4" w14:textId="77777777" w:rsidR="00597275" w:rsidRPr="00B50A6A" w:rsidRDefault="00597275" w:rsidP="00884D3C">
            <w:pPr>
              <w:rPr>
                <w:b/>
                <w:bCs/>
                <w:color w:val="FFFFFF" w:themeColor="background1"/>
              </w:rPr>
            </w:pPr>
            <w:r w:rsidRPr="00B50A6A">
              <w:rPr>
                <w:b/>
                <w:bCs/>
                <w:color w:val="FFFFFF" w:themeColor="background1"/>
              </w:rPr>
              <w:t>Number of results:</w:t>
            </w:r>
          </w:p>
        </w:tc>
        <w:tc>
          <w:tcPr>
            <w:tcW w:w="4334" w:type="dxa"/>
            <w:gridSpan w:val="3"/>
            <w:shd w:val="clear" w:color="auto" w:fill="4F81BD" w:themeFill="accent1"/>
          </w:tcPr>
          <w:p w14:paraId="7B710178" w14:textId="77777777" w:rsidR="00597275" w:rsidRPr="00B50A6A" w:rsidRDefault="00597275" w:rsidP="00884D3C">
            <w:pPr>
              <w:rPr>
                <w:b/>
                <w:bCs/>
                <w:color w:val="FFFFFF" w:themeColor="background1"/>
              </w:rPr>
            </w:pPr>
            <w:r w:rsidRPr="00B50A6A">
              <w:rPr>
                <w:b/>
                <w:bCs/>
                <w:color w:val="FFFFFF" w:themeColor="background1"/>
              </w:rPr>
              <w:t>Event type</w:t>
            </w:r>
          </w:p>
        </w:tc>
        <w:tc>
          <w:tcPr>
            <w:tcW w:w="2410" w:type="dxa"/>
            <w:vMerge w:val="restart"/>
            <w:shd w:val="clear" w:color="auto" w:fill="4F81BD" w:themeFill="accent1"/>
            <w:vAlign w:val="center"/>
          </w:tcPr>
          <w:p w14:paraId="39524DA2" w14:textId="77777777" w:rsidR="00597275" w:rsidRPr="00B50A6A" w:rsidRDefault="00597275" w:rsidP="00884D3C">
            <w:pPr>
              <w:jc w:val="left"/>
              <w:rPr>
                <w:b/>
                <w:bCs/>
                <w:color w:val="FFFFFF" w:themeColor="background1"/>
              </w:rPr>
            </w:pPr>
            <w:r w:rsidRPr="00B50A6A">
              <w:rPr>
                <w:b/>
                <w:bCs/>
                <w:color w:val="FFFFFF" w:themeColor="background1"/>
              </w:rPr>
              <w:t>FSCA</w:t>
            </w:r>
          </w:p>
        </w:tc>
      </w:tr>
      <w:tr w:rsidR="00597275" w:rsidRPr="00B50A6A" w14:paraId="13F9B930" w14:textId="77777777" w:rsidTr="00884D3C">
        <w:trPr>
          <w:tblHeader/>
        </w:trPr>
        <w:tc>
          <w:tcPr>
            <w:tcW w:w="2363" w:type="dxa"/>
            <w:vMerge/>
            <w:shd w:val="clear" w:color="auto" w:fill="4F81BD" w:themeFill="accent1"/>
            <w:vAlign w:val="center"/>
          </w:tcPr>
          <w:p w14:paraId="3048FF14" w14:textId="77777777" w:rsidR="00597275" w:rsidRPr="00B50A6A" w:rsidRDefault="00597275" w:rsidP="00884D3C">
            <w:pPr>
              <w:rPr>
                <w:b/>
                <w:bCs/>
                <w:color w:val="FFFFFF" w:themeColor="background1"/>
              </w:rPr>
            </w:pPr>
          </w:p>
        </w:tc>
        <w:tc>
          <w:tcPr>
            <w:tcW w:w="1444" w:type="dxa"/>
            <w:shd w:val="clear" w:color="auto" w:fill="4F81BD" w:themeFill="accent1"/>
            <w:vAlign w:val="center"/>
          </w:tcPr>
          <w:p w14:paraId="7B6E7D26" w14:textId="77777777" w:rsidR="00597275" w:rsidRPr="00B50A6A" w:rsidRDefault="00597275" w:rsidP="00884D3C">
            <w:pPr>
              <w:rPr>
                <w:b/>
                <w:bCs/>
                <w:color w:val="FFFFFF" w:themeColor="background1"/>
              </w:rPr>
            </w:pPr>
            <w:r w:rsidRPr="00B50A6A">
              <w:rPr>
                <w:b/>
                <w:bCs/>
                <w:color w:val="FFFFFF" w:themeColor="background1"/>
              </w:rPr>
              <w:t>Total</w:t>
            </w:r>
          </w:p>
        </w:tc>
        <w:tc>
          <w:tcPr>
            <w:tcW w:w="1444" w:type="dxa"/>
            <w:shd w:val="clear" w:color="auto" w:fill="4F81BD" w:themeFill="accent1"/>
            <w:vAlign w:val="center"/>
          </w:tcPr>
          <w:p w14:paraId="58C427AB" w14:textId="77777777" w:rsidR="00597275" w:rsidRPr="00B50A6A" w:rsidRDefault="00597275" w:rsidP="00884D3C">
            <w:pPr>
              <w:rPr>
                <w:b/>
                <w:bCs/>
                <w:color w:val="FFFFFF" w:themeColor="background1"/>
              </w:rPr>
            </w:pPr>
            <w:r w:rsidRPr="00B50A6A">
              <w:rPr>
                <w:b/>
                <w:bCs/>
                <w:color w:val="FFFFFF" w:themeColor="background1"/>
              </w:rPr>
              <w:t>Excluded</w:t>
            </w:r>
          </w:p>
        </w:tc>
        <w:tc>
          <w:tcPr>
            <w:tcW w:w="1445" w:type="dxa"/>
            <w:shd w:val="clear" w:color="auto" w:fill="4F81BD" w:themeFill="accent1"/>
            <w:vAlign w:val="center"/>
          </w:tcPr>
          <w:p w14:paraId="7832B78A" w14:textId="77777777" w:rsidR="00597275" w:rsidRPr="00B50A6A" w:rsidRDefault="00597275" w:rsidP="00884D3C">
            <w:pPr>
              <w:rPr>
                <w:b/>
                <w:bCs/>
                <w:color w:val="FFFFFF" w:themeColor="background1"/>
              </w:rPr>
            </w:pPr>
            <w:r w:rsidRPr="00B50A6A">
              <w:rPr>
                <w:b/>
                <w:bCs/>
                <w:color w:val="FFFFFF" w:themeColor="background1"/>
              </w:rPr>
              <w:t>Duplicate</w:t>
            </w:r>
          </w:p>
        </w:tc>
        <w:tc>
          <w:tcPr>
            <w:tcW w:w="1444" w:type="dxa"/>
            <w:shd w:val="clear" w:color="auto" w:fill="4F81BD" w:themeFill="accent1"/>
            <w:vAlign w:val="center"/>
          </w:tcPr>
          <w:p w14:paraId="4CB822F7" w14:textId="77777777" w:rsidR="00597275" w:rsidRPr="00B50A6A" w:rsidRDefault="00597275" w:rsidP="00884D3C">
            <w:pPr>
              <w:rPr>
                <w:b/>
                <w:bCs/>
                <w:color w:val="FFFFFF" w:themeColor="background1"/>
              </w:rPr>
            </w:pPr>
            <w:r w:rsidRPr="00B50A6A">
              <w:rPr>
                <w:b/>
                <w:bCs/>
                <w:color w:val="FFFFFF" w:themeColor="background1"/>
              </w:rPr>
              <w:t>Included</w:t>
            </w:r>
          </w:p>
        </w:tc>
        <w:tc>
          <w:tcPr>
            <w:tcW w:w="1445" w:type="dxa"/>
            <w:shd w:val="clear" w:color="auto" w:fill="4F81BD" w:themeFill="accent1"/>
          </w:tcPr>
          <w:p w14:paraId="4F22450E" w14:textId="77777777" w:rsidR="00597275" w:rsidRPr="00B50A6A" w:rsidRDefault="00597275" w:rsidP="00884D3C">
            <w:pPr>
              <w:rPr>
                <w:b/>
                <w:bCs/>
                <w:color w:val="FFFFFF" w:themeColor="background1"/>
              </w:rPr>
            </w:pPr>
            <w:r>
              <w:rPr>
                <w:b/>
                <w:bCs/>
                <w:color w:val="FFFFFF" w:themeColor="background1"/>
              </w:rPr>
              <w:t>Device-related</w:t>
            </w:r>
          </w:p>
        </w:tc>
        <w:tc>
          <w:tcPr>
            <w:tcW w:w="1444" w:type="dxa"/>
            <w:shd w:val="clear" w:color="auto" w:fill="4F81BD" w:themeFill="accent1"/>
          </w:tcPr>
          <w:p w14:paraId="70C0166E" w14:textId="77777777" w:rsidR="00597275" w:rsidRPr="00B50A6A" w:rsidRDefault="00597275" w:rsidP="00884D3C">
            <w:pPr>
              <w:rPr>
                <w:b/>
                <w:bCs/>
                <w:color w:val="FFFFFF" w:themeColor="background1"/>
              </w:rPr>
            </w:pPr>
            <w:r>
              <w:rPr>
                <w:b/>
                <w:bCs/>
                <w:color w:val="FFFFFF" w:themeColor="background1"/>
              </w:rPr>
              <w:t>Patient-related</w:t>
            </w:r>
          </w:p>
        </w:tc>
        <w:tc>
          <w:tcPr>
            <w:tcW w:w="1445" w:type="dxa"/>
            <w:shd w:val="clear" w:color="auto" w:fill="4F81BD" w:themeFill="accent1"/>
          </w:tcPr>
          <w:p w14:paraId="14296CD4" w14:textId="77777777" w:rsidR="00597275" w:rsidRPr="00B50A6A" w:rsidRDefault="00597275" w:rsidP="00884D3C">
            <w:pPr>
              <w:rPr>
                <w:b/>
                <w:bCs/>
                <w:color w:val="FFFFFF" w:themeColor="background1"/>
              </w:rPr>
            </w:pPr>
            <w:r w:rsidRPr="00B50A6A">
              <w:rPr>
                <w:b/>
                <w:bCs/>
                <w:color w:val="FFFFFF" w:themeColor="background1"/>
              </w:rPr>
              <w:t>Death</w:t>
            </w:r>
          </w:p>
        </w:tc>
        <w:tc>
          <w:tcPr>
            <w:tcW w:w="2410" w:type="dxa"/>
            <w:vMerge/>
            <w:shd w:val="clear" w:color="auto" w:fill="4F81BD" w:themeFill="accent1"/>
            <w:vAlign w:val="center"/>
          </w:tcPr>
          <w:p w14:paraId="1440C607" w14:textId="77777777" w:rsidR="00597275" w:rsidRPr="00B50A6A" w:rsidRDefault="00597275" w:rsidP="00884D3C">
            <w:pPr>
              <w:jc w:val="left"/>
              <w:rPr>
                <w:color w:val="FFFFFF" w:themeColor="background1"/>
              </w:rPr>
            </w:pPr>
          </w:p>
        </w:tc>
      </w:tr>
      <w:tr w:rsidR="00597275" w:rsidRPr="00B50A6A" w14:paraId="4017D453" w14:textId="77777777" w:rsidTr="00884D3C">
        <w:tc>
          <w:tcPr>
            <w:tcW w:w="2363" w:type="dxa"/>
            <w:vMerge w:val="restart"/>
          </w:tcPr>
          <w:p w14:paraId="6E421437" w14:textId="77777777" w:rsidR="00597275" w:rsidRPr="00B50A6A" w:rsidRDefault="00597275" w:rsidP="00884D3C">
            <w:r w:rsidRPr="00F2371C">
              <w:rPr>
                <w:rFonts w:cstheme="minorHAnsi"/>
              </w:rPr>
              <w:t>FDA MAUDE</w:t>
            </w:r>
          </w:p>
        </w:tc>
        <w:tc>
          <w:tcPr>
            <w:tcW w:w="1444" w:type="dxa"/>
            <w:vAlign w:val="center"/>
          </w:tcPr>
          <w:p w14:paraId="780E8181" w14:textId="77777777" w:rsidR="00597275" w:rsidRPr="00B50A6A" w:rsidRDefault="00597275" w:rsidP="00884D3C"/>
        </w:tc>
        <w:tc>
          <w:tcPr>
            <w:tcW w:w="1444" w:type="dxa"/>
            <w:vAlign w:val="center"/>
          </w:tcPr>
          <w:p w14:paraId="5F8B380F" w14:textId="77777777" w:rsidR="00597275" w:rsidRPr="00B50A6A" w:rsidRDefault="00597275" w:rsidP="00884D3C"/>
        </w:tc>
        <w:tc>
          <w:tcPr>
            <w:tcW w:w="1445" w:type="dxa"/>
            <w:vAlign w:val="center"/>
          </w:tcPr>
          <w:p w14:paraId="7AF27D93" w14:textId="77777777" w:rsidR="00597275" w:rsidRPr="00B50A6A" w:rsidRDefault="00597275" w:rsidP="00884D3C"/>
        </w:tc>
        <w:tc>
          <w:tcPr>
            <w:tcW w:w="1444" w:type="dxa"/>
            <w:vAlign w:val="center"/>
          </w:tcPr>
          <w:p w14:paraId="43C86058" w14:textId="77777777" w:rsidR="00597275" w:rsidRPr="00B50A6A" w:rsidRDefault="00597275" w:rsidP="00884D3C"/>
        </w:tc>
        <w:tc>
          <w:tcPr>
            <w:tcW w:w="1445" w:type="dxa"/>
            <w:vAlign w:val="center"/>
          </w:tcPr>
          <w:p w14:paraId="7924F831" w14:textId="77777777" w:rsidR="00597275" w:rsidRPr="00B50A6A" w:rsidRDefault="00597275" w:rsidP="00884D3C"/>
        </w:tc>
        <w:tc>
          <w:tcPr>
            <w:tcW w:w="1444" w:type="dxa"/>
            <w:vAlign w:val="center"/>
          </w:tcPr>
          <w:p w14:paraId="1A52630B" w14:textId="77777777" w:rsidR="00597275" w:rsidRPr="00B50A6A" w:rsidRDefault="00597275" w:rsidP="00884D3C"/>
        </w:tc>
        <w:tc>
          <w:tcPr>
            <w:tcW w:w="1445" w:type="dxa"/>
            <w:vAlign w:val="center"/>
          </w:tcPr>
          <w:p w14:paraId="65AE5E8E" w14:textId="77777777" w:rsidR="00597275" w:rsidRPr="00B50A6A" w:rsidRDefault="00597275" w:rsidP="00884D3C"/>
        </w:tc>
        <w:tc>
          <w:tcPr>
            <w:tcW w:w="2410" w:type="dxa"/>
            <w:vAlign w:val="center"/>
          </w:tcPr>
          <w:p w14:paraId="6D6E6B50" w14:textId="77777777" w:rsidR="00597275" w:rsidRPr="00B50A6A" w:rsidRDefault="00597275" w:rsidP="00884D3C">
            <w:pPr>
              <w:jc w:val="left"/>
            </w:pPr>
          </w:p>
        </w:tc>
      </w:tr>
      <w:tr w:rsidR="00597275" w:rsidRPr="00B50A6A" w14:paraId="197A208E" w14:textId="77777777" w:rsidTr="00884D3C">
        <w:tc>
          <w:tcPr>
            <w:tcW w:w="2363" w:type="dxa"/>
            <w:vMerge/>
          </w:tcPr>
          <w:p w14:paraId="6D393C28" w14:textId="77777777" w:rsidR="00597275" w:rsidRPr="00B50A6A" w:rsidRDefault="00597275" w:rsidP="00884D3C"/>
        </w:tc>
        <w:tc>
          <w:tcPr>
            <w:tcW w:w="1444" w:type="dxa"/>
            <w:vAlign w:val="center"/>
          </w:tcPr>
          <w:p w14:paraId="47C5B9BA" w14:textId="77777777" w:rsidR="00597275" w:rsidRPr="00B50A6A" w:rsidRDefault="00597275" w:rsidP="00884D3C"/>
        </w:tc>
        <w:tc>
          <w:tcPr>
            <w:tcW w:w="1444" w:type="dxa"/>
            <w:vAlign w:val="center"/>
          </w:tcPr>
          <w:p w14:paraId="0772DD54" w14:textId="77777777" w:rsidR="00597275" w:rsidRPr="00B50A6A" w:rsidRDefault="00597275" w:rsidP="00884D3C"/>
        </w:tc>
        <w:tc>
          <w:tcPr>
            <w:tcW w:w="1445" w:type="dxa"/>
            <w:vAlign w:val="center"/>
          </w:tcPr>
          <w:p w14:paraId="5CA1A14D" w14:textId="77777777" w:rsidR="00597275" w:rsidRPr="00B50A6A" w:rsidRDefault="00597275" w:rsidP="00884D3C"/>
        </w:tc>
        <w:tc>
          <w:tcPr>
            <w:tcW w:w="1444" w:type="dxa"/>
            <w:vAlign w:val="center"/>
          </w:tcPr>
          <w:p w14:paraId="3FB5F33F" w14:textId="77777777" w:rsidR="00597275" w:rsidRPr="00B50A6A" w:rsidRDefault="00597275" w:rsidP="00884D3C"/>
        </w:tc>
        <w:tc>
          <w:tcPr>
            <w:tcW w:w="1445" w:type="dxa"/>
            <w:vAlign w:val="center"/>
          </w:tcPr>
          <w:p w14:paraId="42417D6C" w14:textId="77777777" w:rsidR="00597275" w:rsidRPr="00B50A6A" w:rsidRDefault="00597275" w:rsidP="00884D3C"/>
        </w:tc>
        <w:tc>
          <w:tcPr>
            <w:tcW w:w="1444" w:type="dxa"/>
            <w:vAlign w:val="center"/>
          </w:tcPr>
          <w:p w14:paraId="6575614A" w14:textId="77777777" w:rsidR="00597275" w:rsidRPr="00B50A6A" w:rsidRDefault="00597275" w:rsidP="00884D3C"/>
        </w:tc>
        <w:tc>
          <w:tcPr>
            <w:tcW w:w="1445" w:type="dxa"/>
            <w:vAlign w:val="center"/>
          </w:tcPr>
          <w:p w14:paraId="6322318B" w14:textId="77777777" w:rsidR="00597275" w:rsidRPr="00B50A6A" w:rsidRDefault="00597275" w:rsidP="00884D3C"/>
        </w:tc>
        <w:tc>
          <w:tcPr>
            <w:tcW w:w="2410" w:type="dxa"/>
            <w:vAlign w:val="center"/>
          </w:tcPr>
          <w:p w14:paraId="31D37D49" w14:textId="77777777" w:rsidR="00597275" w:rsidRPr="00B50A6A" w:rsidRDefault="00597275" w:rsidP="00884D3C">
            <w:pPr>
              <w:jc w:val="left"/>
            </w:pPr>
          </w:p>
        </w:tc>
      </w:tr>
      <w:tr w:rsidR="00597275" w:rsidRPr="00B50A6A" w14:paraId="37E9C4E0" w14:textId="77777777" w:rsidTr="00884D3C">
        <w:tc>
          <w:tcPr>
            <w:tcW w:w="2363" w:type="dxa"/>
            <w:vMerge w:val="restart"/>
          </w:tcPr>
          <w:p w14:paraId="7D3FA28D" w14:textId="77777777" w:rsidR="00597275" w:rsidRPr="00B50A6A" w:rsidRDefault="00597275" w:rsidP="00884D3C">
            <w:r w:rsidRPr="00F2371C">
              <w:rPr>
                <w:rFonts w:cstheme="minorHAnsi"/>
              </w:rPr>
              <w:t>FDA Medical Device Recalls</w:t>
            </w:r>
          </w:p>
        </w:tc>
        <w:tc>
          <w:tcPr>
            <w:tcW w:w="1444" w:type="dxa"/>
            <w:vAlign w:val="center"/>
          </w:tcPr>
          <w:p w14:paraId="0D4BF98E" w14:textId="77777777" w:rsidR="00597275" w:rsidRPr="00B50A6A" w:rsidRDefault="00597275" w:rsidP="00884D3C"/>
        </w:tc>
        <w:tc>
          <w:tcPr>
            <w:tcW w:w="1444" w:type="dxa"/>
            <w:vAlign w:val="center"/>
          </w:tcPr>
          <w:p w14:paraId="36B179A7" w14:textId="77777777" w:rsidR="00597275" w:rsidRPr="00B50A6A" w:rsidRDefault="00597275" w:rsidP="00884D3C"/>
        </w:tc>
        <w:tc>
          <w:tcPr>
            <w:tcW w:w="1445" w:type="dxa"/>
            <w:vAlign w:val="center"/>
          </w:tcPr>
          <w:p w14:paraId="5194D6EE" w14:textId="77777777" w:rsidR="00597275" w:rsidRPr="00B50A6A" w:rsidRDefault="00597275" w:rsidP="00884D3C"/>
        </w:tc>
        <w:tc>
          <w:tcPr>
            <w:tcW w:w="1444" w:type="dxa"/>
            <w:vAlign w:val="center"/>
          </w:tcPr>
          <w:p w14:paraId="56064B71" w14:textId="77777777" w:rsidR="00597275" w:rsidRPr="00B50A6A" w:rsidRDefault="00597275" w:rsidP="00884D3C"/>
        </w:tc>
        <w:tc>
          <w:tcPr>
            <w:tcW w:w="1445" w:type="dxa"/>
            <w:vAlign w:val="center"/>
          </w:tcPr>
          <w:p w14:paraId="4A8905DE" w14:textId="77777777" w:rsidR="00597275" w:rsidRPr="00B50A6A" w:rsidRDefault="00597275" w:rsidP="00884D3C"/>
        </w:tc>
        <w:tc>
          <w:tcPr>
            <w:tcW w:w="1444" w:type="dxa"/>
            <w:vAlign w:val="center"/>
          </w:tcPr>
          <w:p w14:paraId="05B2EAFF" w14:textId="77777777" w:rsidR="00597275" w:rsidRPr="00B50A6A" w:rsidRDefault="00597275" w:rsidP="00884D3C"/>
        </w:tc>
        <w:tc>
          <w:tcPr>
            <w:tcW w:w="1445" w:type="dxa"/>
            <w:vAlign w:val="center"/>
          </w:tcPr>
          <w:p w14:paraId="3BEDE7D8" w14:textId="77777777" w:rsidR="00597275" w:rsidRPr="00B50A6A" w:rsidRDefault="00597275" w:rsidP="00884D3C"/>
        </w:tc>
        <w:tc>
          <w:tcPr>
            <w:tcW w:w="2410" w:type="dxa"/>
            <w:vAlign w:val="center"/>
          </w:tcPr>
          <w:p w14:paraId="30E40D94" w14:textId="77777777" w:rsidR="00597275" w:rsidRPr="00B50A6A" w:rsidRDefault="00597275" w:rsidP="00884D3C">
            <w:pPr>
              <w:jc w:val="left"/>
            </w:pPr>
          </w:p>
        </w:tc>
      </w:tr>
      <w:tr w:rsidR="00597275" w:rsidRPr="00B50A6A" w14:paraId="10CD3CD7" w14:textId="77777777" w:rsidTr="00884D3C">
        <w:tc>
          <w:tcPr>
            <w:tcW w:w="2363" w:type="dxa"/>
            <w:vMerge/>
          </w:tcPr>
          <w:p w14:paraId="1E32A49C" w14:textId="77777777" w:rsidR="00597275" w:rsidRPr="00B50A6A" w:rsidRDefault="00597275" w:rsidP="00884D3C"/>
        </w:tc>
        <w:tc>
          <w:tcPr>
            <w:tcW w:w="1444" w:type="dxa"/>
            <w:vAlign w:val="center"/>
          </w:tcPr>
          <w:p w14:paraId="17E1C958" w14:textId="77777777" w:rsidR="00597275" w:rsidRPr="00B50A6A" w:rsidRDefault="00597275" w:rsidP="00884D3C"/>
        </w:tc>
        <w:tc>
          <w:tcPr>
            <w:tcW w:w="1444" w:type="dxa"/>
            <w:vAlign w:val="center"/>
          </w:tcPr>
          <w:p w14:paraId="4BF5F22F" w14:textId="77777777" w:rsidR="00597275" w:rsidRPr="00B50A6A" w:rsidRDefault="00597275" w:rsidP="00884D3C"/>
        </w:tc>
        <w:tc>
          <w:tcPr>
            <w:tcW w:w="1445" w:type="dxa"/>
            <w:vAlign w:val="center"/>
          </w:tcPr>
          <w:p w14:paraId="3558DE46" w14:textId="77777777" w:rsidR="00597275" w:rsidRPr="00B50A6A" w:rsidRDefault="00597275" w:rsidP="00884D3C"/>
        </w:tc>
        <w:tc>
          <w:tcPr>
            <w:tcW w:w="1444" w:type="dxa"/>
            <w:vAlign w:val="center"/>
          </w:tcPr>
          <w:p w14:paraId="2D53FE2B" w14:textId="77777777" w:rsidR="00597275" w:rsidRPr="00B50A6A" w:rsidRDefault="00597275" w:rsidP="00884D3C"/>
        </w:tc>
        <w:tc>
          <w:tcPr>
            <w:tcW w:w="1445" w:type="dxa"/>
            <w:vAlign w:val="center"/>
          </w:tcPr>
          <w:p w14:paraId="0A4A9031" w14:textId="77777777" w:rsidR="00597275" w:rsidRPr="00B50A6A" w:rsidRDefault="00597275" w:rsidP="00884D3C"/>
        </w:tc>
        <w:tc>
          <w:tcPr>
            <w:tcW w:w="1444" w:type="dxa"/>
            <w:vAlign w:val="center"/>
          </w:tcPr>
          <w:p w14:paraId="698A4FBC" w14:textId="77777777" w:rsidR="00597275" w:rsidRPr="00B50A6A" w:rsidRDefault="00597275" w:rsidP="00884D3C"/>
        </w:tc>
        <w:tc>
          <w:tcPr>
            <w:tcW w:w="1445" w:type="dxa"/>
            <w:vAlign w:val="center"/>
          </w:tcPr>
          <w:p w14:paraId="7A21D861" w14:textId="77777777" w:rsidR="00597275" w:rsidRPr="00B50A6A" w:rsidRDefault="00597275" w:rsidP="00884D3C"/>
        </w:tc>
        <w:tc>
          <w:tcPr>
            <w:tcW w:w="2410" w:type="dxa"/>
            <w:vAlign w:val="center"/>
          </w:tcPr>
          <w:p w14:paraId="7F76EF74" w14:textId="77777777" w:rsidR="00597275" w:rsidRPr="00B50A6A" w:rsidRDefault="00597275" w:rsidP="00884D3C">
            <w:pPr>
              <w:jc w:val="left"/>
            </w:pPr>
          </w:p>
        </w:tc>
      </w:tr>
      <w:tr w:rsidR="00597275" w:rsidRPr="00B50A6A" w14:paraId="129B4506" w14:textId="77777777" w:rsidTr="00884D3C">
        <w:tc>
          <w:tcPr>
            <w:tcW w:w="2363" w:type="dxa"/>
            <w:vMerge w:val="restart"/>
          </w:tcPr>
          <w:p w14:paraId="2CA3B5C9" w14:textId="77777777" w:rsidR="00597275" w:rsidRPr="00B50A6A" w:rsidRDefault="00597275" w:rsidP="00884D3C">
            <w:r w:rsidRPr="00A70966">
              <w:rPr>
                <w:color w:val="FF0000"/>
              </w:rPr>
              <w:t>FDA TPLC</w:t>
            </w:r>
          </w:p>
        </w:tc>
        <w:tc>
          <w:tcPr>
            <w:tcW w:w="1444" w:type="dxa"/>
            <w:vAlign w:val="center"/>
          </w:tcPr>
          <w:p w14:paraId="1F81A3E8" w14:textId="77777777" w:rsidR="00597275" w:rsidRPr="00B50A6A" w:rsidRDefault="00597275" w:rsidP="00884D3C"/>
        </w:tc>
        <w:tc>
          <w:tcPr>
            <w:tcW w:w="1444" w:type="dxa"/>
            <w:vAlign w:val="center"/>
          </w:tcPr>
          <w:p w14:paraId="4B79C47C" w14:textId="77777777" w:rsidR="00597275" w:rsidRPr="00B50A6A" w:rsidRDefault="00597275" w:rsidP="00884D3C"/>
        </w:tc>
        <w:tc>
          <w:tcPr>
            <w:tcW w:w="1445" w:type="dxa"/>
            <w:vAlign w:val="center"/>
          </w:tcPr>
          <w:p w14:paraId="1973B4A6" w14:textId="77777777" w:rsidR="00597275" w:rsidRPr="00B50A6A" w:rsidRDefault="00597275" w:rsidP="00884D3C"/>
        </w:tc>
        <w:tc>
          <w:tcPr>
            <w:tcW w:w="1444" w:type="dxa"/>
            <w:vAlign w:val="center"/>
          </w:tcPr>
          <w:p w14:paraId="06E5F17E" w14:textId="77777777" w:rsidR="00597275" w:rsidRPr="00B50A6A" w:rsidRDefault="00597275" w:rsidP="00884D3C"/>
        </w:tc>
        <w:tc>
          <w:tcPr>
            <w:tcW w:w="1445" w:type="dxa"/>
            <w:vAlign w:val="center"/>
          </w:tcPr>
          <w:p w14:paraId="3E6E1031" w14:textId="77777777" w:rsidR="00597275" w:rsidRPr="00B50A6A" w:rsidRDefault="00597275" w:rsidP="00884D3C"/>
        </w:tc>
        <w:tc>
          <w:tcPr>
            <w:tcW w:w="1444" w:type="dxa"/>
            <w:vAlign w:val="center"/>
          </w:tcPr>
          <w:p w14:paraId="1F700217" w14:textId="77777777" w:rsidR="00597275" w:rsidRPr="00B50A6A" w:rsidRDefault="00597275" w:rsidP="00884D3C"/>
        </w:tc>
        <w:tc>
          <w:tcPr>
            <w:tcW w:w="1445" w:type="dxa"/>
            <w:vAlign w:val="center"/>
          </w:tcPr>
          <w:p w14:paraId="270D017A" w14:textId="77777777" w:rsidR="00597275" w:rsidRPr="00B50A6A" w:rsidRDefault="00597275" w:rsidP="00884D3C"/>
        </w:tc>
        <w:tc>
          <w:tcPr>
            <w:tcW w:w="2410" w:type="dxa"/>
            <w:vAlign w:val="center"/>
          </w:tcPr>
          <w:p w14:paraId="38FE65FC" w14:textId="77777777" w:rsidR="00597275" w:rsidRPr="00B50A6A" w:rsidRDefault="00597275" w:rsidP="00884D3C">
            <w:pPr>
              <w:jc w:val="left"/>
            </w:pPr>
          </w:p>
        </w:tc>
      </w:tr>
      <w:tr w:rsidR="00597275" w:rsidRPr="00B50A6A" w14:paraId="1573F4AD" w14:textId="77777777" w:rsidTr="00884D3C">
        <w:tc>
          <w:tcPr>
            <w:tcW w:w="2363" w:type="dxa"/>
            <w:vMerge/>
          </w:tcPr>
          <w:p w14:paraId="69B3ADCD" w14:textId="77777777" w:rsidR="00597275" w:rsidRPr="00B50A6A" w:rsidRDefault="00597275" w:rsidP="00884D3C"/>
        </w:tc>
        <w:tc>
          <w:tcPr>
            <w:tcW w:w="1444" w:type="dxa"/>
            <w:vAlign w:val="center"/>
          </w:tcPr>
          <w:p w14:paraId="2D1F7B46" w14:textId="77777777" w:rsidR="00597275" w:rsidRPr="00B50A6A" w:rsidRDefault="00597275" w:rsidP="00884D3C"/>
        </w:tc>
        <w:tc>
          <w:tcPr>
            <w:tcW w:w="1444" w:type="dxa"/>
            <w:vAlign w:val="center"/>
          </w:tcPr>
          <w:p w14:paraId="2BC8F231" w14:textId="77777777" w:rsidR="00597275" w:rsidRPr="00B50A6A" w:rsidRDefault="00597275" w:rsidP="00884D3C"/>
        </w:tc>
        <w:tc>
          <w:tcPr>
            <w:tcW w:w="1445" w:type="dxa"/>
            <w:vAlign w:val="center"/>
          </w:tcPr>
          <w:p w14:paraId="56FFF966" w14:textId="77777777" w:rsidR="00597275" w:rsidRPr="00B50A6A" w:rsidRDefault="00597275" w:rsidP="00884D3C"/>
        </w:tc>
        <w:tc>
          <w:tcPr>
            <w:tcW w:w="1444" w:type="dxa"/>
            <w:vAlign w:val="center"/>
          </w:tcPr>
          <w:p w14:paraId="350F8F5A" w14:textId="77777777" w:rsidR="00597275" w:rsidRPr="00B50A6A" w:rsidRDefault="00597275" w:rsidP="00884D3C"/>
        </w:tc>
        <w:tc>
          <w:tcPr>
            <w:tcW w:w="1445" w:type="dxa"/>
            <w:vAlign w:val="center"/>
          </w:tcPr>
          <w:p w14:paraId="30FB4C9C" w14:textId="77777777" w:rsidR="00597275" w:rsidRPr="00B50A6A" w:rsidRDefault="00597275" w:rsidP="00884D3C"/>
        </w:tc>
        <w:tc>
          <w:tcPr>
            <w:tcW w:w="1444" w:type="dxa"/>
            <w:vAlign w:val="center"/>
          </w:tcPr>
          <w:p w14:paraId="33B6B924" w14:textId="77777777" w:rsidR="00597275" w:rsidRPr="00B50A6A" w:rsidRDefault="00597275" w:rsidP="00884D3C"/>
        </w:tc>
        <w:tc>
          <w:tcPr>
            <w:tcW w:w="1445" w:type="dxa"/>
            <w:vAlign w:val="center"/>
          </w:tcPr>
          <w:p w14:paraId="03E963F6" w14:textId="77777777" w:rsidR="00597275" w:rsidRPr="00B50A6A" w:rsidRDefault="00597275" w:rsidP="00884D3C"/>
        </w:tc>
        <w:tc>
          <w:tcPr>
            <w:tcW w:w="2410" w:type="dxa"/>
            <w:vAlign w:val="center"/>
          </w:tcPr>
          <w:p w14:paraId="2BAC8B97" w14:textId="77777777" w:rsidR="00597275" w:rsidRPr="00B50A6A" w:rsidRDefault="00597275" w:rsidP="00884D3C">
            <w:pPr>
              <w:jc w:val="left"/>
            </w:pPr>
          </w:p>
        </w:tc>
      </w:tr>
      <w:tr w:rsidR="00597275" w:rsidRPr="00B50A6A" w14:paraId="7C785F6E" w14:textId="77777777" w:rsidTr="00884D3C">
        <w:tc>
          <w:tcPr>
            <w:tcW w:w="2363" w:type="dxa"/>
            <w:vMerge w:val="restart"/>
          </w:tcPr>
          <w:p w14:paraId="1C7E5C01" w14:textId="77777777" w:rsidR="00597275" w:rsidRPr="00B50A6A" w:rsidRDefault="00597275" w:rsidP="00884D3C">
            <w:r w:rsidRPr="00F2371C">
              <w:rPr>
                <w:rFonts w:cstheme="minorHAnsi"/>
              </w:rPr>
              <w:t>ANSM safety information</w:t>
            </w:r>
          </w:p>
        </w:tc>
        <w:tc>
          <w:tcPr>
            <w:tcW w:w="1444" w:type="dxa"/>
            <w:vAlign w:val="center"/>
          </w:tcPr>
          <w:p w14:paraId="369C4CF5" w14:textId="77777777" w:rsidR="00597275" w:rsidRPr="00B50A6A" w:rsidRDefault="00597275" w:rsidP="00884D3C"/>
        </w:tc>
        <w:tc>
          <w:tcPr>
            <w:tcW w:w="1444" w:type="dxa"/>
            <w:vAlign w:val="center"/>
          </w:tcPr>
          <w:p w14:paraId="25412E7E" w14:textId="77777777" w:rsidR="00597275" w:rsidRPr="00B50A6A" w:rsidRDefault="00597275" w:rsidP="00884D3C"/>
        </w:tc>
        <w:tc>
          <w:tcPr>
            <w:tcW w:w="1445" w:type="dxa"/>
            <w:vAlign w:val="center"/>
          </w:tcPr>
          <w:p w14:paraId="50A1694B" w14:textId="77777777" w:rsidR="00597275" w:rsidRPr="00B50A6A" w:rsidRDefault="00597275" w:rsidP="00884D3C"/>
        </w:tc>
        <w:tc>
          <w:tcPr>
            <w:tcW w:w="1444" w:type="dxa"/>
            <w:vAlign w:val="center"/>
          </w:tcPr>
          <w:p w14:paraId="5B515410" w14:textId="77777777" w:rsidR="00597275" w:rsidRPr="00B50A6A" w:rsidRDefault="00597275" w:rsidP="00884D3C"/>
        </w:tc>
        <w:tc>
          <w:tcPr>
            <w:tcW w:w="1445" w:type="dxa"/>
            <w:vAlign w:val="center"/>
          </w:tcPr>
          <w:p w14:paraId="5A12C047" w14:textId="77777777" w:rsidR="00597275" w:rsidRPr="00B50A6A" w:rsidRDefault="00597275" w:rsidP="00884D3C"/>
        </w:tc>
        <w:tc>
          <w:tcPr>
            <w:tcW w:w="1444" w:type="dxa"/>
            <w:vAlign w:val="center"/>
          </w:tcPr>
          <w:p w14:paraId="1C675529" w14:textId="77777777" w:rsidR="00597275" w:rsidRPr="00B50A6A" w:rsidRDefault="00597275" w:rsidP="00884D3C"/>
        </w:tc>
        <w:tc>
          <w:tcPr>
            <w:tcW w:w="1445" w:type="dxa"/>
            <w:vAlign w:val="center"/>
          </w:tcPr>
          <w:p w14:paraId="433AD8EA" w14:textId="77777777" w:rsidR="00597275" w:rsidRPr="00B50A6A" w:rsidRDefault="00597275" w:rsidP="00884D3C"/>
        </w:tc>
        <w:tc>
          <w:tcPr>
            <w:tcW w:w="2410" w:type="dxa"/>
            <w:vAlign w:val="center"/>
          </w:tcPr>
          <w:p w14:paraId="43A06CBD" w14:textId="77777777" w:rsidR="00597275" w:rsidRPr="00B50A6A" w:rsidRDefault="00597275" w:rsidP="00884D3C">
            <w:pPr>
              <w:jc w:val="left"/>
            </w:pPr>
          </w:p>
        </w:tc>
      </w:tr>
      <w:tr w:rsidR="00597275" w:rsidRPr="00B50A6A" w14:paraId="524F7B64" w14:textId="77777777" w:rsidTr="00884D3C">
        <w:tc>
          <w:tcPr>
            <w:tcW w:w="2363" w:type="dxa"/>
            <w:vMerge/>
          </w:tcPr>
          <w:p w14:paraId="30F1F7D2" w14:textId="77777777" w:rsidR="00597275" w:rsidRPr="00B50A6A" w:rsidRDefault="00597275" w:rsidP="00884D3C"/>
        </w:tc>
        <w:tc>
          <w:tcPr>
            <w:tcW w:w="1444" w:type="dxa"/>
            <w:vAlign w:val="center"/>
          </w:tcPr>
          <w:p w14:paraId="4DBD0CAE" w14:textId="77777777" w:rsidR="00597275" w:rsidRPr="00B50A6A" w:rsidRDefault="00597275" w:rsidP="00884D3C"/>
        </w:tc>
        <w:tc>
          <w:tcPr>
            <w:tcW w:w="1444" w:type="dxa"/>
            <w:vAlign w:val="center"/>
          </w:tcPr>
          <w:p w14:paraId="689C3D6F" w14:textId="77777777" w:rsidR="00597275" w:rsidRPr="00B50A6A" w:rsidRDefault="00597275" w:rsidP="00884D3C"/>
        </w:tc>
        <w:tc>
          <w:tcPr>
            <w:tcW w:w="1445" w:type="dxa"/>
            <w:vAlign w:val="center"/>
          </w:tcPr>
          <w:p w14:paraId="4CEDBD71" w14:textId="77777777" w:rsidR="00597275" w:rsidRPr="00B50A6A" w:rsidRDefault="00597275" w:rsidP="00884D3C"/>
        </w:tc>
        <w:tc>
          <w:tcPr>
            <w:tcW w:w="1444" w:type="dxa"/>
            <w:vAlign w:val="center"/>
          </w:tcPr>
          <w:p w14:paraId="57896407" w14:textId="77777777" w:rsidR="00597275" w:rsidRPr="00B50A6A" w:rsidRDefault="00597275" w:rsidP="00884D3C"/>
        </w:tc>
        <w:tc>
          <w:tcPr>
            <w:tcW w:w="1445" w:type="dxa"/>
            <w:vAlign w:val="center"/>
          </w:tcPr>
          <w:p w14:paraId="4CCF416D" w14:textId="77777777" w:rsidR="00597275" w:rsidRPr="00B50A6A" w:rsidRDefault="00597275" w:rsidP="00884D3C"/>
        </w:tc>
        <w:tc>
          <w:tcPr>
            <w:tcW w:w="1444" w:type="dxa"/>
            <w:vAlign w:val="center"/>
          </w:tcPr>
          <w:p w14:paraId="460DC71E" w14:textId="77777777" w:rsidR="00597275" w:rsidRPr="00B50A6A" w:rsidRDefault="00597275" w:rsidP="00884D3C"/>
        </w:tc>
        <w:tc>
          <w:tcPr>
            <w:tcW w:w="1445" w:type="dxa"/>
            <w:vAlign w:val="center"/>
          </w:tcPr>
          <w:p w14:paraId="199C9F8B" w14:textId="77777777" w:rsidR="00597275" w:rsidRPr="00B50A6A" w:rsidRDefault="00597275" w:rsidP="00884D3C"/>
        </w:tc>
        <w:tc>
          <w:tcPr>
            <w:tcW w:w="2410" w:type="dxa"/>
            <w:vAlign w:val="center"/>
          </w:tcPr>
          <w:p w14:paraId="28A16293" w14:textId="77777777" w:rsidR="00597275" w:rsidRPr="00B50A6A" w:rsidRDefault="00597275" w:rsidP="00884D3C">
            <w:pPr>
              <w:jc w:val="left"/>
            </w:pPr>
          </w:p>
        </w:tc>
      </w:tr>
      <w:tr w:rsidR="00597275" w:rsidRPr="00B50A6A" w14:paraId="1CE05FB7" w14:textId="77777777" w:rsidTr="00884D3C">
        <w:tc>
          <w:tcPr>
            <w:tcW w:w="2363" w:type="dxa"/>
            <w:vMerge w:val="restart"/>
          </w:tcPr>
          <w:p w14:paraId="4E3D8AF0" w14:textId="77777777" w:rsidR="00597275" w:rsidRPr="00B50A6A" w:rsidRDefault="00597275" w:rsidP="00884D3C">
            <w:proofErr w:type="spellStart"/>
            <w:r w:rsidRPr="00F2371C">
              <w:rPr>
                <w:rFonts w:cstheme="minorHAnsi"/>
              </w:rPr>
              <w:t>Bfarm</w:t>
            </w:r>
            <w:proofErr w:type="spellEnd"/>
            <w:r w:rsidRPr="00F2371C">
              <w:rPr>
                <w:rFonts w:cstheme="minorHAnsi"/>
              </w:rPr>
              <w:t xml:space="preserve"> Field Corrective Actions</w:t>
            </w:r>
          </w:p>
        </w:tc>
        <w:tc>
          <w:tcPr>
            <w:tcW w:w="1444" w:type="dxa"/>
            <w:vAlign w:val="center"/>
          </w:tcPr>
          <w:p w14:paraId="2A07EA56" w14:textId="77777777" w:rsidR="00597275" w:rsidRPr="00B50A6A" w:rsidRDefault="00597275" w:rsidP="00884D3C"/>
        </w:tc>
        <w:tc>
          <w:tcPr>
            <w:tcW w:w="1444" w:type="dxa"/>
            <w:vAlign w:val="center"/>
          </w:tcPr>
          <w:p w14:paraId="0CB5B438" w14:textId="77777777" w:rsidR="00597275" w:rsidRPr="00B50A6A" w:rsidRDefault="00597275" w:rsidP="00884D3C"/>
        </w:tc>
        <w:tc>
          <w:tcPr>
            <w:tcW w:w="1445" w:type="dxa"/>
            <w:vAlign w:val="center"/>
          </w:tcPr>
          <w:p w14:paraId="31CF8D0E" w14:textId="77777777" w:rsidR="00597275" w:rsidRPr="00B50A6A" w:rsidRDefault="00597275" w:rsidP="00884D3C"/>
        </w:tc>
        <w:tc>
          <w:tcPr>
            <w:tcW w:w="1444" w:type="dxa"/>
            <w:vAlign w:val="center"/>
          </w:tcPr>
          <w:p w14:paraId="02631B38" w14:textId="77777777" w:rsidR="00597275" w:rsidRPr="00B50A6A" w:rsidRDefault="00597275" w:rsidP="00884D3C"/>
        </w:tc>
        <w:tc>
          <w:tcPr>
            <w:tcW w:w="1445" w:type="dxa"/>
            <w:vAlign w:val="center"/>
          </w:tcPr>
          <w:p w14:paraId="2F17F19C" w14:textId="77777777" w:rsidR="00597275" w:rsidRPr="00B50A6A" w:rsidRDefault="00597275" w:rsidP="00884D3C"/>
        </w:tc>
        <w:tc>
          <w:tcPr>
            <w:tcW w:w="1444" w:type="dxa"/>
            <w:vAlign w:val="center"/>
          </w:tcPr>
          <w:p w14:paraId="449CC557" w14:textId="77777777" w:rsidR="00597275" w:rsidRPr="00B50A6A" w:rsidRDefault="00597275" w:rsidP="00884D3C"/>
        </w:tc>
        <w:tc>
          <w:tcPr>
            <w:tcW w:w="1445" w:type="dxa"/>
            <w:vAlign w:val="center"/>
          </w:tcPr>
          <w:p w14:paraId="4D4B7904" w14:textId="77777777" w:rsidR="00597275" w:rsidRPr="00B50A6A" w:rsidRDefault="00597275" w:rsidP="00884D3C"/>
        </w:tc>
        <w:tc>
          <w:tcPr>
            <w:tcW w:w="2410" w:type="dxa"/>
            <w:vAlign w:val="center"/>
          </w:tcPr>
          <w:p w14:paraId="636E6332" w14:textId="77777777" w:rsidR="00597275" w:rsidRPr="00B50A6A" w:rsidRDefault="00597275" w:rsidP="00884D3C">
            <w:pPr>
              <w:jc w:val="left"/>
            </w:pPr>
          </w:p>
        </w:tc>
      </w:tr>
      <w:tr w:rsidR="00597275" w:rsidRPr="00B50A6A" w14:paraId="64F9ED5B" w14:textId="77777777" w:rsidTr="00884D3C">
        <w:tc>
          <w:tcPr>
            <w:tcW w:w="2363" w:type="dxa"/>
            <w:vMerge/>
          </w:tcPr>
          <w:p w14:paraId="66C4AE32" w14:textId="77777777" w:rsidR="00597275" w:rsidRPr="00B50A6A" w:rsidRDefault="00597275" w:rsidP="00884D3C"/>
        </w:tc>
        <w:tc>
          <w:tcPr>
            <w:tcW w:w="1444" w:type="dxa"/>
            <w:vAlign w:val="center"/>
          </w:tcPr>
          <w:p w14:paraId="225B8F47" w14:textId="77777777" w:rsidR="00597275" w:rsidRPr="00B50A6A" w:rsidRDefault="00597275" w:rsidP="00884D3C"/>
        </w:tc>
        <w:tc>
          <w:tcPr>
            <w:tcW w:w="1444" w:type="dxa"/>
            <w:vAlign w:val="center"/>
          </w:tcPr>
          <w:p w14:paraId="2D946BD7" w14:textId="77777777" w:rsidR="00597275" w:rsidRPr="00B50A6A" w:rsidRDefault="00597275" w:rsidP="00884D3C"/>
        </w:tc>
        <w:tc>
          <w:tcPr>
            <w:tcW w:w="1445" w:type="dxa"/>
            <w:vAlign w:val="center"/>
          </w:tcPr>
          <w:p w14:paraId="31F9D0CD" w14:textId="77777777" w:rsidR="00597275" w:rsidRPr="00B50A6A" w:rsidRDefault="00597275" w:rsidP="00884D3C"/>
        </w:tc>
        <w:tc>
          <w:tcPr>
            <w:tcW w:w="1444" w:type="dxa"/>
            <w:vAlign w:val="center"/>
          </w:tcPr>
          <w:p w14:paraId="57CC1D11" w14:textId="77777777" w:rsidR="00597275" w:rsidRPr="00B50A6A" w:rsidRDefault="00597275" w:rsidP="00884D3C"/>
        </w:tc>
        <w:tc>
          <w:tcPr>
            <w:tcW w:w="1445" w:type="dxa"/>
            <w:vAlign w:val="center"/>
          </w:tcPr>
          <w:p w14:paraId="4C83F1C9" w14:textId="77777777" w:rsidR="00597275" w:rsidRPr="00B50A6A" w:rsidRDefault="00597275" w:rsidP="00884D3C"/>
        </w:tc>
        <w:tc>
          <w:tcPr>
            <w:tcW w:w="1444" w:type="dxa"/>
            <w:vAlign w:val="center"/>
          </w:tcPr>
          <w:p w14:paraId="7CDF9956" w14:textId="77777777" w:rsidR="00597275" w:rsidRPr="00B50A6A" w:rsidRDefault="00597275" w:rsidP="00884D3C"/>
        </w:tc>
        <w:tc>
          <w:tcPr>
            <w:tcW w:w="1445" w:type="dxa"/>
            <w:vAlign w:val="center"/>
          </w:tcPr>
          <w:p w14:paraId="290A78F9" w14:textId="77777777" w:rsidR="00597275" w:rsidRPr="00B50A6A" w:rsidRDefault="00597275" w:rsidP="00884D3C"/>
        </w:tc>
        <w:tc>
          <w:tcPr>
            <w:tcW w:w="2410" w:type="dxa"/>
            <w:vAlign w:val="center"/>
          </w:tcPr>
          <w:p w14:paraId="11CF9E55" w14:textId="77777777" w:rsidR="00597275" w:rsidRPr="00B50A6A" w:rsidRDefault="00597275" w:rsidP="00884D3C">
            <w:pPr>
              <w:jc w:val="left"/>
            </w:pPr>
          </w:p>
        </w:tc>
      </w:tr>
      <w:tr w:rsidR="00597275" w:rsidRPr="00B50A6A" w14:paraId="44EB0034" w14:textId="77777777" w:rsidTr="00884D3C">
        <w:tc>
          <w:tcPr>
            <w:tcW w:w="2363" w:type="dxa"/>
            <w:vMerge w:val="restart"/>
          </w:tcPr>
          <w:p w14:paraId="6313AB07" w14:textId="77777777" w:rsidR="00597275" w:rsidRPr="00B50A6A" w:rsidRDefault="00597275" w:rsidP="00884D3C">
            <w:r w:rsidRPr="00F2371C">
              <w:rPr>
                <w:rFonts w:cstheme="minorHAnsi"/>
              </w:rPr>
              <w:t>MHRA Alerts, recalls and safety information: drugs and medical devices</w:t>
            </w:r>
          </w:p>
        </w:tc>
        <w:tc>
          <w:tcPr>
            <w:tcW w:w="1444" w:type="dxa"/>
            <w:vAlign w:val="center"/>
          </w:tcPr>
          <w:p w14:paraId="049505C3" w14:textId="77777777" w:rsidR="00597275" w:rsidRPr="00B50A6A" w:rsidRDefault="00597275" w:rsidP="00884D3C"/>
        </w:tc>
        <w:tc>
          <w:tcPr>
            <w:tcW w:w="1444" w:type="dxa"/>
            <w:vAlign w:val="center"/>
          </w:tcPr>
          <w:p w14:paraId="640AB1A0" w14:textId="77777777" w:rsidR="00597275" w:rsidRPr="00B50A6A" w:rsidRDefault="00597275" w:rsidP="00884D3C"/>
        </w:tc>
        <w:tc>
          <w:tcPr>
            <w:tcW w:w="1445" w:type="dxa"/>
            <w:vAlign w:val="center"/>
          </w:tcPr>
          <w:p w14:paraId="094D3247" w14:textId="77777777" w:rsidR="00597275" w:rsidRPr="00B50A6A" w:rsidRDefault="00597275" w:rsidP="00884D3C"/>
        </w:tc>
        <w:tc>
          <w:tcPr>
            <w:tcW w:w="1444" w:type="dxa"/>
            <w:vAlign w:val="center"/>
          </w:tcPr>
          <w:p w14:paraId="718E7786" w14:textId="77777777" w:rsidR="00597275" w:rsidRPr="00B50A6A" w:rsidRDefault="00597275" w:rsidP="00884D3C"/>
        </w:tc>
        <w:tc>
          <w:tcPr>
            <w:tcW w:w="1445" w:type="dxa"/>
            <w:vAlign w:val="center"/>
          </w:tcPr>
          <w:p w14:paraId="018C568E" w14:textId="77777777" w:rsidR="00597275" w:rsidRPr="00B50A6A" w:rsidRDefault="00597275" w:rsidP="00884D3C"/>
        </w:tc>
        <w:tc>
          <w:tcPr>
            <w:tcW w:w="1444" w:type="dxa"/>
            <w:vAlign w:val="center"/>
          </w:tcPr>
          <w:p w14:paraId="7FE13743" w14:textId="77777777" w:rsidR="00597275" w:rsidRPr="00B50A6A" w:rsidRDefault="00597275" w:rsidP="00884D3C"/>
        </w:tc>
        <w:tc>
          <w:tcPr>
            <w:tcW w:w="1445" w:type="dxa"/>
            <w:vAlign w:val="center"/>
          </w:tcPr>
          <w:p w14:paraId="7E11EF96" w14:textId="77777777" w:rsidR="00597275" w:rsidRPr="00B50A6A" w:rsidRDefault="00597275" w:rsidP="00884D3C"/>
        </w:tc>
        <w:tc>
          <w:tcPr>
            <w:tcW w:w="2410" w:type="dxa"/>
            <w:vAlign w:val="center"/>
          </w:tcPr>
          <w:p w14:paraId="1121489A" w14:textId="77777777" w:rsidR="00597275" w:rsidRPr="00B50A6A" w:rsidRDefault="00597275" w:rsidP="00884D3C">
            <w:pPr>
              <w:jc w:val="left"/>
            </w:pPr>
          </w:p>
        </w:tc>
      </w:tr>
      <w:tr w:rsidR="00597275" w:rsidRPr="00B50A6A" w14:paraId="44D40129" w14:textId="77777777" w:rsidTr="00884D3C">
        <w:tc>
          <w:tcPr>
            <w:tcW w:w="2363" w:type="dxa"/>
            <w:vMerge/>
          </w:tcPr>
          <w:p w14:paraId="0673B6F1" w14:textId="77777777" w:rsidR="00597275" w:rsidRPr="00B50A6A" w:rsidRDefault="00597275" w:rsidP="00884D3C"/>
        </w:tc>
        <w:tc>
          <w:tcPr>
            <w:tcW w:w="1444" w:type="dxa"/>
            <w:vAlign w:val="center"/>
          </w:tcPr>
          <w:p w14:paraId="203DEC2E" w14:textId="77777777" w:rsidR="00597275" w:rsidRPr="00B50A6A" w:rsidRDefault="00597275" w:rsidP="00884D3C"/>
        </w:tc>
        <w:tc>
          <w:tcPr>
            <w:tcW w:w="1444" w:type="dxa"/>
            <w:vAlign w:val="center"/>
          </w:tcPr>
          <w:p w14:paraId="029A7622" w14:textId="77777777" w:rsidR="00597275" w:rsidRPr="00B50A6A" w:rsidRDefault="00597275" w:rsidP="00884D3C"/>
        </w:tc>
        <w:tc>
          <w:tcPr>
            <w:tcW w:w="1445" w:type="dxa"/>
            <w:vAlign w:val="center"/>
          </w:tcPr>
          <w:p w14:paraId="7AB2AC85" w14:textId="77777777" w:rsidR="00597275" w:rsidRPr="00B50A6A" w:rsidRDefault="00597275" w:rsidP="00884D3C"/>
        </w:tc>
        <w:tc>
          <w:tcPr>
            <w:tcW w:w="1444" w:type="dxa"/>
            <w:vAlign w:val="center"/>
          </w:tcPr>
          <w:p w14:paraId="33917709" w14:textId="77777777" w:rsidR="00597275" w:rsidRPr="00B50A6A" w:rsidRDefault="00597275" w:rsidP="00884D3C"/>
        </w:tc>
        <w:tc>
          <w:tcPr>
            <w:tcW w:w="1445" w:type="dxa"/>
            <w:vAlign w:val="center"/>
          </w:tcPr>
          <w:p w14:paraId="6E906377" w14:textId="77777777" w:rsidR="00597275" w:rsidRPr="00B50A6A" w:rsidRDefault="00597275" w:rsidP="00884D3C"/>
        </w:tc>
        <w:tc>
          <w:tcPr>
            <w:tcW w:w="1444" w:type="dxa"/>
            <w:vAlign w:val="center"/>
          </w:tcPr>
          <w:p w14:paraId="3444CC36" w14:textId="77777777" w:rsidR="00597275" w:rsidRPr="00B50A6A" w:rsidRDefault="00597275" w:rsidP="00884D3C"/>
        </w:tc>
        <w:tc>
          <w:tcPr>
            <w:tcW w:w="1445" w:type="dxa"/>
            <w:vAlign w:val="center"/>
          </w:tcPr>
          <w:p w14:paraId="4E5AF062" w14:textId="77777777" w:rsidR="00597275" w:rsidRPr="00B50A6A" w:rsidRDefault="00597275" w:rsidP="00884D3C"/>
        </w:tc>
        <w:tc>
          <w:tcPr>
            <w:tcW w:w="2410" w:type="dxa"/>
            <w:vAlign w:val="center"/>
          </w:tcPr>
          <w:p w14:paraId="11C4C55B" w14:textId="77777777" w:rsidR="00597275" w:rsidRPr="00B50A6A" w:rsidRDefault="00597275" w:rsidP="00884D3C">
            <w:pPr>
              <w:jc w:val="left"/>
            </w:pPr>
          </w:p>
        </w:tc>
      </w:tr>
      <w:tr w:rsidR="00597275" w:rsidRPr="00B50A6A" w14:paraId="5FD208E8" w14:textId="77777777" w:rsidTr="00884D3C">
        <w:tc>
          <w:tcPr>
            <w:tcW w:w="2363" w:type="dxa"/>
            <w:vMerge w:val="restart"/>
          </w:tcPr>
          <w:p w14:paraId="143D5837" w14:textId="77777777" w:rsidR="00597275" w:rsidRPr="00B50A6A" w:rsidRDefault="00597275" w:rsidP="00884D3C">
            <w:proofErr w:type="spellStart"/>
            <w:r w:rsidRPr="00F2371C">
              <w:rPr>
                <w:rFonts w:cstheme="minorHAnsi"/>
              </w:rPr>
              <w:t>SwissMedic</w:t>
            </w:r>
            <w:proofErr w:type="spellEnd"/>
            <w:r w:rsidRPr="00F2371C">
              <w:rPr>
                <w:rFonts w:cstheme="minorHAnsi"/>
              </w:rPr>
              <w:t xml:space="preserve"> – FSCA and recall</w:t>
            </w:r>
          </w:p>
        </w:tc>
        <w:tc>
          <w:tcPr>
            <w:tcW w:w="1444" w:type="dxa"/>
            <w:vAlign w:val="center"/>
          </w:tcPr>
          <w:p w14:paraId="106DF30D" w14:textId="77777777" w:rsidR="00597275" w:rsidRPr="00B50A6A" w:rsidRDefault="00597275" w:rsidP="00884D3C"/>
        </w:tc>
        <w:tc>
          <w:tcPr>
            <w:tcW w:w="1444" w:type="dxa"/>
            <w:vAlign w:val="center"/>
          </w:tcPr>
          <w:p w14:paraId="6511EE9F" w14:textId="77777777" w:rsidR="00597275" w:rsidRPr="00B50A6A" w:rsidRDefault="00597275" w:rsidP="00884D3C"/>
        </w:tc>
        <w:tc>
          <w:tcPr>
            <w:tcW w:w="1445" w:type="dxa"/>
            <w:vAlign w:val="center"/>
          </w:tcPr>
          <w:p w14:paraId="7BFC2CBD" w14:textId="77777777" w:rsidR="00597275" w:rsidRPr="00B50A6A" w:rsidRDefault="00597275" w:rsidP="00884D3C"/>
        </w:tc>
        <w:tc>
          <w:tcPr>
            <w:tcW w:w="1444" w:type="dxa"/>
            <w:vAlign w:val="center"/>
          </w:tcPr>
          <w:p w14:paraId="144D4CD8" w14:textId="77777777" w:rsidR="00597275" w:rsidRPr="00B50A6A" w:rsidRDefault="00597275" w:rsidP="00884D3C"/>
        </w:tc>
        <w:tc>
          <w:tcPr>
            <w:tcW w:w="1445" w:type="dxa"/>
            <w:vAlign w:val="center"/>
          </w:tcPr>
          <w:p w14:paraId="7489A972" w14:textId="77777777" w:rsidR="00597275" w:rsidRPr="00B50A6A" w:rsidRDefault="00597275" w:rsidP="00884D3C"/>
        </w:tc>
        <w:tc>
          <w:tcPr>
            <w:tcW w:w="1444" w:type="dxa"/>
            <w:vAlign w:val="center"/>
          </w:tcPr>
          <w:p w14:paraId="60367658" w14:textId="77777777" w:rsidR="00597275" w:rsidRPr="00B50A6A" w:rsidRDefault="00597275" w:rsidP="00884D3C"/>
        </w:tc>
        <w:tc>
          <w:tcPr>
            <w:tcW w:w="1445" w:type="dxa"/>
            <w:vAlign w:val="center"/>
          </w:tcPr>
          <w:p w14:paraId="2466F898" w14:textId="77777777" w:rsidR="00597275" w:rsidRPr="00B50A6A" w:rsidRDefault="00597275" w:rsidP="00884D3C"/>
        </w:tc>
        <w:tc>
          <w:tcPr>
            <w:tcW w:w="2410" w:type="dxa"/>
            <w:vAlign w:val="center"/>
          </w:tcPr>
          <w:p w14:paraId="1D5BA4E8" w14:textId="77777777" w:rsidR="00597275" w:rsidRPr="00B50A6A" w:rsidRDefault="00597275" w:rsidP="00884D3C">
            <w:pPr>
              <w:jc w:val="left"/>
            </w:pPr>
          </w:p>
        </w:tc>
      </w:tr>
      <w:tr w:rsidR="00597275" w:rsidRPr="00B50A6A" w14:paraId="62840D2C" w14:textId="77777777" w:rsidTr="00884D3C">
        <w:tc>
          <w:tcPr>
            <w:tcW w:w="2363" w:type="dxa"/>
            <w:vMerge/>
          </w:tcPr>
          <w:p w14:paraId="17ACA811" w14:textId="77777777" w:rsidR="00597275" w:rsidRPr="00B50A6A" w:rsidRDefault="00597275" w:rsidP="00884D3C"/>
        </w:tc>
        <w:tc>
          <w:tcPr>
            <w:tcW w:w="1444" w:type="dxa"/>
            <w:vAlign w:val="center"/>
          </w:tcPr>
          <w:p w14:paraId="55B84A59" w14:textId="77777777" w:rsidR="00597275" w:rsidRPr="00B50A6A" w:rsidRDefault="00597275" w:rsidP="00884D3C"/>
        </w:tc>
        <w:tc>
          <w:tcPr>
            <w:tcW w:w="1444" w:type="dxa"/>
            <w:vAlign w:val="center"/>
          </w:tcPr>
          <w:p w14:paraId="1A091EB0" w14:textId="77777777" w:rsidR="00597275" w:rsidRPr="00B50A6A" w:rsidRDefault="00597275" w:rsidP="00884D3C"/>
        </w:tc>
        <w:tc>
          <w:tcPr>
            <w:tcW w:w="1445" w:type="dxa"/>
            <w:vAlign w:val="center"/>
          </w:tcPr>
          <w:p w14:paraId="6AEAFE0E" w14:textId="77777777" w:rsidR="00597275" w:rsidRPr="00B50A6A" w:rsidRDefault="00597275" w:rsidP="00884D3C"/>
        </w:tc>
        <w:tc>
          <w:tcPr>
            <w:tcW w:w="1444" w:type="dxa"/>
            <w:vAlign w:val="center"/>
          </w:tcPr>
          <w:p w14:paraId="54216129" w14:textId="77777777" w:rsidR="00597275" w:rsidRPr="00B50A6A" w:rsidRDefault="00597275" w:rsidP="00884D3C"/>
        </w:tc>
        <w:tc>
          <w:tcPr>
            <w:tcW w:w="1445" w:type="dxa"/>
            <w:vAlign w:val="center"/>
          </w:tcPr>
          <w:p w14:paraId="1F994853" w14:textId="77777777" w:rsidR="00597275" w:rsidRPr="00B50A6A" w:rsidRDefault="00597275" w:rsidP="00884D3C"/>
        </w:tc>
        <w:tc>
          <w:tcPr>
            <w:tcW w:w="1444" w:type="dxa"/>
            <w:vAlign w:val="center"/>
          </w:tcPr>
          <w:p w14:paraId="5678573E" w14:textId="77777777" w:rsidR="00597275" w:rsidRPr="00B50A6A" w:rsidRDefault="00597275" w:rsidP="00884D3C"/>
        </w:tc>
        <w:tc>
          <w:tcPr>
            <w:tcW w:w="1445" w:type="dxa"/>
            <w:vAlign w:val="center"/>
          </w:tcPr>
          <w:p w14:paraId="61B7BD1D" w14:textId="77777777" w:rsidR="00597275" w:rsidRPr="00B50A6A" w:rsidRDefault="00597275" w:rsidP="00884D3C"/>
        </w:tc>
        <w:tc>
          <w:tcPr>
            <w:tcW w:w="2410" w:type="dxa"/>
            <w:vAlign w:val="center"/>
          </w:tcPr>
          <w:p w14:paraId="60DEE856" w14:textId="77777777" w:rsidR="00597275" w:rsidRPr="00B50A6A" w:rsidRDefault="00597275" w:rsidP="00884D3C">
            <w:pPr>
              <w:jc w:val="left"/>
            </w:pPr>
          </w:p>
        </w:tc>
      </w:tr>
      <w:tr w:rsidR="00597275" w:rsidRPr="00B50A6A" w14:paraId="71CD8909" w14:textId="77777777" w:rsidTr="00884D3C">
        <w:tc>
          <w:tcPr>
            <w:tcW w:w="2363" w:type="dxa"/>
            <w:vMerge w:val="restart"/>
          </w:tcPr>
          <w:p w14:paraId="7EFA3A54" w14:textId="77777777" w:rsidR="00597275" w:rsidRPr="00B50A6A" w:rsidRDefault="00597275" w:rsidP="00884D3C">
            <w:r w:rsidRPr="00F2371C">
              <w:rPr>
                <w:rFonts w:cstheme="minorHAnsi"/>
              </w:rPr>
              <w:t>DAEN (Database of Adverse Event Notifications) - medical devices</w:t>
            </w:r>
          </w:p>
        </w:tc>
        <w:tc>
          <w:tcPr>
            <w:tcW w:w="1444" w:type="dxa"/>
            <w:vAlign w:val="center"/>
          </w:tcPr>
          <w:p w14:paraId="609CB78D" w14:textId="77777777" w:rsidR="00597275" w:rsidRPr="00B50A6A" w:rsidRDefault="00597275" w:rsidP="00884D3C"/>
        </w:tc>
        <w:tc>
          <w:tcPr>
            <w:tcW w:w="1444" w:type="dxa"/>
            <w:vAlign w:val="center"/>
          </w:tcPr>
          <w:p w14:paraId="773A92FB" w14:textId="77777777" w:rsidR="00597275" w:rsidRPr="00B50A6A" w:rsidRDefault="00597275" w:rsidP="00884D3C"/>
        </w:tc>
        <w:tc>
          <w:tcPr>
            <w:tcW w:w="1445" w:type="dxa"/>
            <w:vAlign w:val="center"/>
          </w:tcPr>
          <w:p w14:paraId="1D25A391" w14:textId="77777777" w:rsidR="00597275" w:rsidRPr="00B50A6A" w:rsidRDefault="00597275" w:rsidP="00884D3C"/>
        </w:tc>
        <w:tc>
          <w:tcPr>
            <w:tcW w:w="1444" w:type="dxa"/>
            <w:vAlign w:val="center"/>
          </w:tcPr>
          <w:p w14:paraId="4800B93B" w14:textId="77777777" w:rsidR="00597275" w:rsidRPr="00B50A6A" w:rsidRDefault="00597275" w:rsidP="00884D3C"/>
        </w:tc>
        <w:tc>
          <w:tcPr>
            <w:tcW w:w="1445" w:type="dxa"/>
            <w:vAlign w:val="center"/>
          </w:tcPr>
          <w:p w14:paraId="5ECEF82E" w14:textId="77777777" w:rsidR="00597275" w:rsidRPr="00B50A6A" w:rsidRDefault="00597275" w:rsidP="00884D3C"/>
        </w:tc>
        <w:tc>
          <w:tcPr>
            <w:tcW w:w="1444" w:type="dxa"/>
            <w:vAlign w:val="center"/>
          </w:tcPr>
          <w:p w14:paraId="4513DE31" w14:textId="77777777" w:rsidR="00597275" w:rsidRPr="00B50A6A" w:rsidRDefault="00597275" w:rsidP="00884D3C"/>
        </w:tc>
        <w:tc>
          <w:tcPr>
            <w:tcW w:w="1445" w:type="dxa"/>
            <w:vAlign w:val="center"/>
          </w:tcPr>
          <w:p w14:paraId="263FE3B5" w14:textId="77777777" w:rsidR="00597275" w:rsidRPr="00B50A6A" w:rsidRDefault="00597275" w:rsidP="00884D3C"/>
        </w:tc>
        <w:tc>
          <w:tcPr>
            <w:tcW w:w="2410" w:type="dxa"/>
            <w:vAlign w:val="center"/>
          </w:tcPr>
          <w:p w14:paraId="7C0F4B6D" w14:textId="77777777" w:rsidR="00597275" w:rsidRPr="00B50A6A" w:rsidRDefault="00597275" w:rsidP="00884D3C">
            <w:pPr>
              <w:jc w:val="left"/>
            </w:pPr>
          </w:p>
        </w:tc>
      </w:tr>
      <w:tr w:rsidR="00597275" w:rsidRPr="00B50A6A" w14:paraId="33927FB4" w14:textId="77777777" w:rsidTr="00884D3C">
        <w:tc>
          <w:tcPr>
            <w:tcW w:w="2363" w:type="dxa"/>
            <w:vMerge/>
          </w:tcPr>
          <w:p w14:paraId="750F0298" w14:textId="77777777" w:rsidR="00597275" w:rsidRPr="00B50A6A" w:rsidRDefault="00597275" w:rsidP="00884D3C"/>
        </w:tc>
        <w:tc>
          <w:tcPr>
            <w:tcW w:w="1444" w:type="dxa"/>
            <w:vAlign w:val="center"/>
          </w:tcPr>
          <w:p w14:paraId="5BE389D0" w14:textId="77777777" w:rsidR="00597275" w:rsidRPr="00B50A6A" w:rsidRDefault="00597275" w:rsidP="00884D3C"/>
        </w:tc>
        <w:tc>
          <w:tcPr>
            <w:tcW w:w="1444" w:type="dxa"/>
            <w:vAlign w:val="center"/>
          </w:tcPr>
          <w:p w14:paraId="432ACF7F" w14:textId="77777777" w:rsidR="00597275" w:rsidRPr="00B50A6A" w:rsidRDefault="00597275" w:rsidP="00884D3C"/>
        </w:tc>
        <w:tc>
          <w:tcPr>
            <w:tcW w:w="1445" w:type="dxa"/>
            <w:vAlign w:val="center"/>
          </w:tcPr>
          <w:p w14:paraId="5C671A4B" w14:textId="77777777" w:rsidR="00597275" w:rsidRPr="00B50A6A" w:rsidRDefault="00597275" w:rsidP="00884D3C"/>
        </w:tc>
        <w:tc>
          <w:tcPr>
            <w:tcW w:w="1444" w:type="dxa"/>
            <w:vAlign w:val="center"/>
          </w:tcPr>
          <w:p w14:paraId="7A68A34F" w14:textId="77777777" w:rsidR="00597275" w:rsidRPr="00B50A6A" w:rsidRDefault="00597275" w:rsidP="00884D3C"/>
        </w:tc>
        <w:tc>
          <w:tcPr>
            <w:tcW w:w="1445" w:type="dxa"/>
            <w:vAlign w:val="center"/>
          </w:tcPr>
          <w:p w14:paraId="1B4DF567" w14:textId="77777777" w:rsidR="00597275" w:rsidRPr="00B50A6A" w:rsidRDefault="00597275" w:rsidP="00884D3C"/>
        </w:tc>
        <w:tc>
          <w:tcPr>
            <w:tcW w:w="1444" w:type="dxa"/>
            <w:vAlign w:val="center"/>
          </w:tcPr>
          <w:p w14:paraId="18CC32E2" w14:textId="77777777" w:rsidR="00597275" w:rsidRPr="00B50A6A" w:rsidRDefault="00597275" w:rsidP="00884D3C"/>
        </w:tc>
        <w:tc>
          <w:tcPr>
            <w:tcW w:w="1445" w:type="dxa"/>
            <w:vAlign w:val="center"/>
          </w:tcPr>
          <w:p w14:paraId="6CC8BFFF" w14:textId="77777777" w:rsidR="00597275" w:rsidRPr="00B50A6A" w:rsidRDefault="00597275" w:rsidP="00884D3C"/>
        </w:tc>
        <w:tc>
          <w:tcPr>
            <w:tcW w:w="2410" w:type="dxa"/>
            <w:vAlign w:val="center"/>
          </w:tcPr>
          <w:p w14:paraId="6C7A86CE" w14:textId="77777777" w:rsidR="00597275" w:rsidRPr="00B50A6A" w:rsidRDefault="00597275" w:rsidP="00884D3C">
            <w:pPr>
              <w:jc w:val="left"/>
            </w:pPr>
          </w:p>
        </w:tc>
      </w:tr>
      <w:tr w:rsidR="00597275" w:rsidRPr="00B50A6A" w14:paraId="65B78B51" w14:textId="77777777" w:rsidTr="00884D3C">
        <w:tc>
          <w:tcPr>
            <w:tcW w:w="2363" w:type="dxa"/>
            <w:vMerge w:val="restart"/>
          </w:tcPr>
          <w:p w14:paraId="1639E167" w14:textId="77777777" w:rsidR="00597275" w:rsidRPr="00B50A6A" w:rsidRDefault="00597275" w:rsidP="00884D3C">
            <w:r w:rsidRPr="00F2371C">
              <w:rPr>
                <w:rFonts w:cstheme="minorHAnsi"/>
              </w:rPr>
              <w:t>SARA (System for Australian Recall Actions)</w:t>
            </w:r>
          </w:p>
        </w:tc>
        <w:tc>
          <w:tcPr>
            <w:tcW w:w="1444" w:type="dxa"/>
            <w:vAlign w:val="center"/>
          </w:tcPr>
          <w:p w14:paraId="4588EB0F" w14:textId="77777777" w:rsidR="00597275" w:rsidRPr="00B50A6A" w:rsidRDefault="00597275" w:rsidP="00884D3C"/>
        </w:tc>
        <w:tc>
          <w:tcPr>
            <w:tcW w:w="1444" w:type="dxa"/>
            <w:vAlign w:val="center"/>
          </w:tcPr>
          <w:p w14:paraId="30AE7298" w14:textId="77777777" w:rsidR="00597275" w:rsidRPr="00B50A6A" w:rsidRDefault="00597275" w:rsidP="00884D3C"/>
        </w:tc>
        <w:tc>
          <w:tcPr>
            <w:tcW w:w="1445" w:type="dxa"/>
            <w:vAlign w:val="center"/>
          </w:tcPr>
          <w:p w14:paraId="2F6F0A62" w14:textId="77777777" w:rsidR="00597275" w:rsidRPr="00B50A6A" w:rsidRDefault="00597275" w:rsidP="00884D3C"/>
        </w:tc>
        <w:tc>
          <w:tcPr>
            <w:tcW w:w="1444" w:type="dxa"/>
            <w:vAlign w:val="center"/>
          </w:tcPr>
          <w:p w14:paraId="51EE3149" w14:textId="77777777" w:rsidR="00597275" w:rsidRPr="00B50A6A" w:rsidRDefault="00597275" w:rsidP="00884D3C"/>
        </w:tc>
        <w:tc>
          <w:tcPr>
            <w:tcW w:w="1445" w:type="dxa"/>
            <w:vAlign w:val="center"/>
          </w:tcPr>
          <w:p w14:paraId="39E595A3" w14:textId="77777777" w:rsidR="00597275" w:rsidRPr="00B50A6A" w:rsidRDefault="00597275" w:rsidP="00884D3C"/>
        </w:tc>
        <w:tc>
          <w:tcPr>
            <w:tcW w:w="1444" w:type="dxa"/>
            <w:vAlign w:val="center"/>
          </w:tcPr>
          <w:p w14:paraId="37AA5912" w14:textId="77777777" w:rsidR="00597275" w:rsidRPr="00B50A6A" w:rsidRDefault="00597275" w:rsidP="00884D3C"/>
        </w:tc>
        <w:tc>
          <w:tcPr>
            <w:tcW w:w="1445" w:type="dxa"/>
            <w:vAlign w:val="center"/>
          </w:tcPr>
          <w:p w14:paraId="1D27CCA0" w14:textId="77777777" w:rsidR="00597275" w:rsidRPr="00B50A6A" w:rsidRDefault="00597275" w:rsidP="00884D3C"/>
        </w:tc>
        <w:tc>
          <w:tcPr>
            <w:tcW w:w="2410" w:type="dxa"/>
            <w:vAlign w:val="center"/>
          </w:tcPr>
          <w:p w14:paraId="1AE1DBBC" w14:textId="77777777" w:rsidR="00597275" w:rsidRPr="00B50A6A" w:rsidRDefault="00597275" w:rsidP="00884D3C">
            <w:pPr>
              <w:jc w:val="left"/>
            </w:pPr>
          </w:p>
        </w:tc>
      </w:tr>
      <w:tr w:rsidR="00597275" w:rsidRPr="00B50A6A" w14:paraId="5A012376" w14:textId="77777777" w:rsidTr="00884D3C">
        <w:tc>
          <w:tcPr>
            <w:tcW w:w="2363" w:type="dxa"/>
            <w:vMerge/>
          </w:tcPr>
          <w:p w14:paraId="4D68A254" w14:textId="77777777" w:rsidR="00597275" w:rsidRPr="00B50A6A" w:rsidRDefault="00597275" w:rsidP="00884D3C"/>
        </w:tc>
        <w:tc>
          <w:tcPr>
            <w:tcW w:w="1444" w:type="dxa"/>
            <w:vAlign w:val="center"/>
          </w:tcPr>
          <w:p w14:paraId="42284CAD" w14:textId="77777777" w:rsidR="00597275" w:rsidRPr="00B50A6A" w:rsidRDefault="00597275" w:rsidP="00884D3C"/>
        </w:tc>
        <w:tc>
          <w:tcPr>
            <w:tcW w:w="1444" w:type="dxa"/>
            <w:vAlign w:val="center"/>
          </w:tcPr>
          <w:p w14:paraId="1F1272B9" w14:textId="77777777" w:rsidR="00597275" w:rsidRPr="00B50A6A" w:rsidRDefault="00597275" w:rsidP="00884D3C"/>
        </w:tc>
        <w:tc>
          <w:tcPr>
            <w:tcW w:w="1445" w:type="dxa"/>
            <w:vAlign w:val="center"/>
          </w:tcPr>
          <w:p w14:paraId="21C7EFF0" w14:textId="77777777" w:rsidR="00597275" w:rsidRPr="00B50A6A" w:rsidRDefault="00597275" w:rsidP="00884D3C"/>
        </w:tc>
        <w:tc>
          <w:tcPr>
            <w:tcW w:w="1444" w:type="dxa"/>
            <w:vAlign w:val="center"/>
          </w:tcPr>
          <w:p w14:paraId="0E4C7DAB" w14:textId="77777777" w:rsidR="00597275" w:rsidRPr="00B50A6A" w:rsidRDefault="00597275" w:rsidP="00884D3C"/>
        </w:tc>
        <w:tc>
          <w:tcPr>
            <w:tcW w:w="1445" w:type="dxa"/>
            <w:vAlign w:val="center"/>
          </w:tcPr>
          <w:p w14:paraId="277DB46E" w14:textId="77777777" w:rsidR="00597275" w:rsidRPr="00B50A6A" w:rsidRDefault="00597275" w:rsidP="00884D3C"/>
        </w:tc>
        <w:tc>
          <w:tcPr>
            <w:tcW w:w="1444" w:type="dxa"/>
            <w:vAlign w:val="center"/>
          </w:tcPr>
          <w:p w14:paraId="1C7FB95A" w14:textId="77777777" w:rsidR="00597275" w:rsidRPr="00B50A6A" w:rsidRDefault="00597275" w:rsidP="00884D3C"/>
        </w:tc>
        <w:tc>
          <w:tcPr>
            <w:tcW w:w="1445" w:type="dxa"/>
            <w:vAlign w:val="center"/>
          </w:tcPr>
          <w:p w14:paraId="6AF67FEB" w14:textId="77777777" w:rsidR="00597275" w:rsidRPr="00B50A6A" w:rsidRDefault="00597275" w:rsidP="00884D3C"/>
        </w:tc>
        <w:tc>
          <w:tcPr>
            <w:tcW w:w="2410" w:type="dxa"/>
            <w:vAlign w:val="center"/>
          </w:tcPr>
          <w:p w14:paraId="0D964C7E" w14:textId="77777777" w:rsidR="00597275" w:rsidRPr="00B50A6A" w:rsidRDefault="00597275" w:rsidP="00884D3C">
            <w:pPr>
              <w:jc w:val="left"/>
            </w:pPr>
          </w:p>
        </w:tc>
      </w:tr>
      <w:tr w:rsidR="00597275" w:rsidRPr="00B50A6A" w14:paraId="0507F1E2" w14:textId="77777777" w:rsidTr="00884D3C">
        <w:tc>
          <w:tcPr>
            <w:tcW w:w="2363" w:type="dxa"/>
            <w:vMerge w:val="restart"/>
          </w:tcPr>
          <w:p w14:paraId="78BA4DB7" w14:textId="77777777" w:rsidR="00597275" w:rsidRPr="00B50A6A" w:rsidRDefault="00597275" w:rsidP="00884D3C">
            <w:r w:rsidRPr="00F2371C">
              <w:rPr>
                <w:rFonts w:cstheme="minorHAnsi"/>
              </w:rPr>
              <w:t>Canadian recalls and safety alerts</w:t>
            </w:r>
          </w:p>
        </w:tc>
        <w:tc>
          <w:tcPr>
            <w:tcW w:w="1444" w:type="dxa"/>
            <w:vAlign w:val="center"/>
          </w:tcPr>
          <w:p w14:paraId="1E445C3F" w14:textId="77777777" w:rsidR="00597275" w:rsidRPr="00B50A6A" w:rsidRDefault="00597275" w:rsidP="00884D3C"/>
        </w:tc>
        <w:tc>
          <w:tcPr>
            <w:tcW w:w="1444" w:type="dxa"/>
            <w:vAlign w:val="center"/>
          </w:tcPr>
          <w:p w14:paraId="3F938C9E" w14:textId="77777777" w:rsidR="00597275" w:rsidRPr="00B50A6A" w:rsidRDefault="00597275" w:rsidP="00884D3C"/>
        </w:tc>
        <w:tc>
          <w:tcPr>
            <w:tcW w:w="1445" w:type="dxa"/>
            <w:vAlign w:val="center"/>
          </w:tcPr>
          <w:p w14:paraId="1A8657ED" w14:textId="77777777" w:rsidR="00597275" w:rsidRPr="00B50A6A" w:rsidRDefault="00597275" w:rsidP="00884D3C"/>
        </w:tc>
        <w:tc>
          <w:tcPr>
            <w:tcW w:w="1444" w:type="dxa"/>
            <w:vAlign w:val="center"/>
          </w:tcPr>
          <w:p w14:paraId="2EE7E05D" w14:textId="77777777" w:rsidR="00597275" w:rsidRPr="00B50A6A" w:rsidRDefault="00597275" w:rsidP="00884D3C"/>
        </w:tc>
        <w:tc>
          <w:tcPr>
            <w:tcW w:w="1445" w:type="dxa"/>
            <w:vAlign w:val="center"/>
          </w:tcPr>
          <w:p w14:paraId="10970B48" w14:textId="77777777" w:rsidR="00597275" w:rsidRPr="00B50A6A" w:rsidRDefault="00597275" w:rsidP="00884D3C"/>
        </w:tc>
        <w:tc>
          <w:tcPr>
            <w:tcW w:w="1444" w:type="dxa"/>
            <w:vAlign w:val="center"/>
          </w:tcPr>
          <w:p w14:paraId="0D98852D" w14:textId="77777777" w:rsidR="00597275" w:rsidRPr="00B50A6A" w:rsidRDefault="00597275" w:rsidP="00884D3C"/>
        </w:tc>
        <w:tc>
          <w:tcPr>
            <w:tcW w:w="1445" w:type="dxa"/>
            <w:vAlign w:val="center"/>
          </w:tcPr>
          <w:p w14:paraId="2F39D5C8" w14:textId="77777777" w:rsidR="00597275" w:rsidRPr="00B50A6A" w:rsidRDefault="00597275" w:rsidP="00884D3C"/>
        </w:tc>
        <w:tc>
          <w:tcPr>
            <w:tcW w:w="2410" w:type="dxa"/>
            <w:vAlign w:val="center"/>
          </w:tcPr>
          <w:p w14:paraId="58CB299B" w14:textId="77777777" w:rsidR="00597275" w:rsidRPr="00B50A6A" w:rsidRDefault="00597275" w:rsidP="00884D3C">
            <w:pPr>
              <w:jc w:val="left"/>
            </w:pPr>
          </w:p>
        </w:tc>
      </w:tr>
      <w:tr w:rsidR="00597275" w:rsidRPr="00B50A6A" w14:paraId="3C889392" w14:textId="77777777" w:rsidTr="00884D3C">
        <w:tc>
          <w:tcPr>
            <w:tcW w:w="2363" w:type="dxa"/>
            <w:vMerge/>
          </w:tcPr>
          <w:p w14:paraId="1CD72506" w14:textId="77777777" w:rsidR="00597275" w:rsidRPr="00B50A6A" w:rsidRDefault="00597275" w:rsidP="00884D3C"/>
        </w:tc>
        <w:tc>
          <w:tcPr>
            <w:tcW w:w="1444" w:type="dxa"/>
            <w:vAlign w:val="center"/>
          </w:tcPr>
          <w:p w14:paraId="04B41A52" w14:textId="77777777" w:rsidR="00597275" w:rsidRPr="00B50A6A" w:rsidRDefault="00597275" w:rsidP="00884D3C"/>
        </w:tc>
        <w:tc>
          <w:tcPr>
            <w:tcW w:w="1444" w:type="dxa"/>
            <w:vAlign w:val="center"/>
          </w:tcPr>
          <w:p w14:paraId="0C6265AD" w14:textId="77777777" w:rsidR="00597275" w:rsidRPr="00B50A6A" w:rsidRDefault="00597275" w:rsidP="00884D3C"/>
        </w:tc>
        <w:tc>
          <w:tcPr>
            <w:tcW w:w="1445" w:type="dxa"/>
            <w:vAlign w:val="center"/>
          </w:tcPr>
          <w:p w14:paraId="35E365EE" w14:textId="77777777" w:rsidR="00597275" w:rsidRPr="00B50A6A" w:rsidRDefault="00597275" w:rsidP="00884D3C"/>
        </w:tc>
        <w:tc>
          <w:tcPr>
            <w:tcW w:w="1444" w:type="dxa"/>
            <w:vAlign w:val="center"/>
          </w:tcPr>
          <w:p w14:paraId="6FCA2B42" w14:textId="77777777" w:rsidR="00597275" w:rsidRPr="00B50A6A" w:rsidRDefault="00597275" w:rsidP="00884D3C"/>
        </w:tc>
        <w:tc>
          <w:tcPr>
            <w:tcW w:w="1445" w:type="dxa"/>
            <w:vAlign w:val="center"/>
          </w:tcPr>
          <w:p w14:paraId="39EA6DFA" w14:textId="77777777" w:rsidR="00597275" w:rsidRPr="00B50A6A" w:rsidRDefault="00597275" w:rsidP="00884D3C"/>
        </w:tc>
        <w:tc>
          <w:tcPr>
            <w:tcW w:w="1444" w:type="dxa"/>
            <w:vAlign w:val="center"/>
          </w:tcPr>
          <w:p w14:paraId="7189D1FB" w14:textId="77777777" w:rsidR="00597275" w:rsidRPr="00B50A6A" w:rsidRDefault="00597275" w:rsidP="00884D3C"/>
        </w:tc>
        <w:tc>
          <w:tcPr>
            <w:tcW w:w="1445" w:type="dxa"/>
            <w:vAlign w:val="center"/>
          </w:tcPr>
          <w:p w14:paraId="4F4972EF" w14:textId="77777777" w:rsidR="00597275" w:rsidRPr="00B50A6A" w:rsidRDefault="00597275" w:rsidP="00884D3C"/>
        </w:tc>
        <w:tc>
          <w:tcPr>
            <w:tcW w:w="2410" w:type="dxa"/>
            <w:vAlign w:val="center"/>
          </w:tcPr>
          <w:p w14:paraId="4FCB1244" w14:textId="77777777" w:rsidR="00597275" w:rsidRPr="00B50A6A" w:rsidRDefault="00597275" w:rsidP="00884D3C">
            <w:pPr>
              <w:jc w:val="left"/>
            </w:pPr>
          </w:p>
        </w:tc>
      </w:tr>
      <w:tr w:rsidR="00597275" w:rsidRPr="00B50A6A" w14:paraId="1F5F9ECF" w14:textId="77777777" w:rsidTr="00884D3C">
        <w:tc>
          <w:tcPr>
            <w:tcW w:w="2363" w:type="dxa"/>
          </w:tcPr>
          <w:p w14:paraId="5E920BD9" w14:textId="77777777" w:rsidR="00597275" w:rsidRPr="00B50A6A" w:rsidRDefault="00597275" w:rsidP="00884D3C">
            <w:r>
              <w:t>TOTAL</w:t>
            </w:r>
          </w:p>
        </w:tc>
        <w:tc>
          <w:tcPr>
            <w:tcW w:w="1444" w:type="dxa"/>
            <w:vAlign w:val="center"/>
          </w:tcPr>
          <w:p w14:paraId="23DD6C6F" w14:textId="77777777" w:rsidR="00597275" w:rsidRPr="00B50A6A" w:rsidRDefault="00597275" w:rsidP="00884D3C"/>
        </w:tc>
        <w:tc>
          <w:tcPr>
            <w:tcW w:w="1444" w:type="dxa"/>
            <w:vAlign w:val="center"/>
          </w:tcPr>
          <w:p w14:paraId="0095A7AF" w14:textId="77777777" w:rsidR="00597275" w:rsidRPr="00B50A6A" w:rsidRDefault="00597275" w:rsidP="00884D3C"/>
        </w:tc>
        <w:tc>
          <w:tcPr>
            <w:tcW w:w="1445" w:type="dxa"/>
            <w:vAlign w:val="center"/>
          </w:tcPr>
          <w:p w14:paraId="084E9163" w14:textId="77777777" w:rsidR="00597275" w:rsidRPr="00B50A6A" w:rsidRDefault="00597275" w:rsidP="00884D3C"/>
        </w:tc>
        <w:tc>
          <w:tcPr>
            <w:tcW w:w="1444" w:type="dxa"/>
            <w:vAlign w:val="center"/>
          </w:tcPr>
          <w:p w14:paraId="492C27E8" w14:textId="77777777" w:rsidR="00597275" w:rsidRPr="00B50A6A" w:rsidRDefault="00597275" w:rsidP="00884D3C"/>
        </w:tc>
        <w:tc>
          <w:tcPr>
            <w:tcW w:w="1445" w:type="dxa"/>
            <w:vAlign w:val="center"/>
          </w:tcPr>
          <w:p w14:paraId="3E03C350" w14:textId="77777777" w:rsidR="00597275" w:rsidRPr="00B50A6A" w:rsidRDefault="00597275" w:rsidP="00884D3C"/>
        </w:tc>
        <w:tc>
          <w:tcPr>
            <w:tcW w:w="1444" w:type="dxa"/>
            <w:vAlign w:val="center"/>
          </w:tcPr>
          <w:p w14:paraId="3168B5EC" w14:textId="77777777" w:rsidR="00597275" w:rsidRPr="00B50A6A" w:rsidRDefault="00597275" w:rsidP="00884D3C"/>
        </w:tc>
        <w:tc>
          <w:tcPr>
            <w:tcW w:w="1445" w:type="dxa"/>
            <w:vAlign w:val="center"/>
          </w:tcPr>
          <w:p w14:paraId="1917DAC1" w14:textId="77777777" w:rsidR="00597275" w:rsidRPr="00B50A6A" w:rsidRDefault="00597275" w:rsidP="00884D3C"/>
        </w:tc>
        <w:tc>
          <w:tcPr>
            <w:tcW w:w="2410" w:type="dxa"/>
            <w:vAlign w:val="center"/>
          </w:tcPr>
          <w:p w14:paraId="432FE48C" w14:textId="77777777" w:rsidR="00597275" w:rsidRPr="00B50A6A" w:rsidRDefault="00597275" w:rsidP="00884D3C">
            <w:pPr>
              <w:jc w:val="left"/>
            </w:pPr>
          </w:p>
        </w:tc>
      </w:tr>
    </w:tbl>
    <w:p w14:paraId="4BAA3210" w14:textId="77777777" w:rsidR="00597275" w:rsidRDefault="00597275" w:rsidP="002D683A"/>
    <w:p w14:paraId="4616B62D" w14:textId="77777777" w:rsidR="008F0376" w:rsidRDefault="008F0376" w:rsidP="002D683A"/>
    <w:p w14:paraId="730F7F46" w14:textId="77777777" w:rsidR="008F0376" w:rsidRDefault="008F0376" w:rsidP="002D683A">
      <w:pPr>
        <w:sectPr w:rsidR="008F0376" w:rsidSect="00AE48AA">
          <w:pgSz w:w="16838" w:h="11906" w:orient="landscape"/>
          <w:pgMar w:top="993" w:right="1417" w:bottom="991" w:left="1417" w:header="426" w:footer="560" w:gutter="0"/>
          <w:cols w:space="708"/>
          <w:titlePg/>
          <w:docGrid w:linePitch="360"/>
        </w:sectPr>
      </w:pPr>
    </w:p>
    <w:p w14:paraId="1B749C6C" w14:textId="1F9522C4" w:rsidR="00552C43" w:rsidRDefault="00552C43" w:rsidP="00552C43">
      <w:pPr>
        <w:pStyle w:val="Heading3"/>
      </w:pPr>
      <w:r>
        <w:lastRenderedPageBreak/>
        <w:t>Analysis of findings</w:t>
      </w:r>
    </w:p>
    <w:p w14:paraId="1AF1164F" w14:textId="1A59EB98" w:rsidR="0077763E" w:rsidRDefault="0077763E" w:rsidP="0077763E">
      <w:r>
        <w:t>The vigilance and recall review identified clinical risks including undesirable side-effects related to [</w:t>
      </w:r>
      <w:r w:rsidRPr="00781BF4">
        <w:rPr>
          <w:color w:val="FF0000"/>
        </w:rPr>
        <w:t>Device Short Name</w:t>
      </w:r>
      <w:r>
        <w:t>]</w:t>
      </w:r>
      <w:r w:rsidR="00F619E9">
        <w:t xml:space="preserve"> </w:t>
      </w:r>
      <w:r>
        <w:t>as reported in the following table.</w:t>
      </w:r>
    </w:p>
    <w:p w14:paraId="2DF19211" w14:textId="77777777" w:rsidR="0077763E" w:rsidRDefault="0077763E" w:rsidP="0077763E">
      <w:pPr>
        <w:pStyle w:val="Caption"/>
        <w:spacing w:after="0"/>
        <w:rPr>
          <w:i w:val="0"/>
          <w:iCs w:val="0"/>
        </w:rPr>
      </w:pPr>
    </w:p>
    <w:p w14:paraId="277D66F3" w14:textId="203829F4" w:rsidR="0077763E" w:rsidRPr="00480A9C" w:rsidRDefault="0077763E" w:rsidP="0077763E">
      <w:pPr>
        <w:pStyle w:val="Caption"/>
        <w:spacing w:after="0"/>
        <w:rPr>
          <w:b/>
          <w:bCs/>
          <w:i w:val="0"/>
          <w:iCs w:val="0"/>
        </w:rPr>
      </w:pPr>
      <w:bookmarkStart w:id="9" w:name="_Toc38060111"/>
      <w:r w:rsidRPr="00480A9C">
        <w:rPr>
          <w:i w:val="0"/>
          <w:iCs w:val="0"/>
        </w:rPr>
        <w:t xml:space="preserve">Table </w:t>
      </w:r>
      <w:r w:rsidRPr="00480A9C">
        <w:rPr>
          <w:i w:val="0"/>
          <w:iCs w:val="0"/>
        </w:rPr>
        <w:fldChar w:fldCharType="begin"/>
      </w:r>
      <w:r w:rsidRPr="00480A9C">
        <w:rPr>
          <w:i w:val="0"/>
          <w:iCs w:val="0"/>
        </w:rPr>
        <w:instrText xml:space="preserve"> SEQ Table \* ARABIC </w:instrText>
      </w:r>
      <w:r w:rsidRPr="00480A9C">
        <w:rPr>
          <w:i w:val="0"/>
          <w:iCs w:val="0"/>
        </w:rPr>
        <w:fldChar w:fldCharType="separate"/>
      </w:r>
      <w:r w:rsidR="00742E99">
        <w:rPr>
          <w:i w:val="0"/>
          <w:iCs w:val="0"/>
          <w:noProof/>
        </w:rPr>
        <w:t>10</w:t>
      </w:r>
      <w:r w:rsidRPr="00480A9C">
        <w:rPr>
          <w:i w:val="0"/>
          <w:iCs w:val="0"/>
        </w:rPr>
        <w:fldChar w:fldCharType="end"/>
      </w:r>
      <w:r w:rsidRPr="00480A9C">
        <w:rPr>
          <w:i w:val="0"/>
          <w:iCs w:val="0"/>
        </w:rPr>
        <w:t>:</w:t>
      </w:r>
      <w:r>
        <w:rPr>
          <w:i w:val="0"/>
          <w:iCs w:val="0"/>
        </w:rPr>
        <w:t xml:space="preserve"> Risks from public </w:t>
      </w:r>
      <w:r w:rsidR="00F619E9">
        <w:rPr>
          <w:i w:val="0"/>
          <w:iCs w:val="0"/>
        </w:rPr>
        <w:t>vigilance/recall</w:t>
      </w:r>
      <w:r>
        <w:rPr>
          <w:i w:val="0"/>
          <w:iCs w:val="0"/>
        </w:rPr>
        <w:t xml:space="preserve"> databases</w:t>
      </w:r>
      <w:bookmarkEnd w:id="9"/>
    </w:p>
    <w:tbl>
      <w:tblPr>
        <w:tblStyle w:val="TableGrid"/>
        <w:tblW w:w="10035" w:type="dxa"/>
        <w:tblInd w:w="108" w:type="dxa"/>
        <w:tblLook w:val="04A0" w:firstRow="1" w:lastRow="0" w:firstColumn="1" w:lastColumn="0" w:noHBand="0" w:noVBand="1"/>
      </w:tblPr>
      <w:tblGrid>
        <w:gridCol w:w="1440"/>
        <w:gridCol w:w="3380"/>
        <w:gridCol w:w="2835"/>
        <w:gridCol w:w="2380"/>
      </w:tblGrid>
      <w:tr w:rsidR="0077763E" w14:paraId="16489265" w14:textId="77777777" w:rsidTr="0017482C">
        <w:trPr>
          <w:tblHeader/>
        </w:trPr>
        <w:tc>
          <w:tcPr>
            <w:tcW w:w="1440" w:type="dxa"/>
            <w:vMerge w:val="restart"/>
            <w:shd w:val="clear" w:color="auto" w:fill="4F81BD" w:themeFill="accent1"/>
            <w:vAlign w:val="center"/>
          </w:tcPr>
          <w:p w14:paraId="10E34AC7" w14:textId="77777777" w:rsidR="0077763E" w:rsidRPr="004E1A3A" w:rsidRDefault="0077763E" w:rsidP="00884D3C">
            <w:pPr>
              <w:jc w:val="left"/>
              <w:rPr>
                <w:b/>
                <w:bCs/>
                <w:color w:val="FFFFFF" w:themeColor="background1"/>
              </w:rPr>
            </w:pPr>
            <w:r w:rsidRPr="004E1A3A">
              <w:rPr>
                <w:b/>
                <w:bCs/>
                <w:color w:val="FFFFFF" w:themeColor="background1"/>
              </w:rPr>
              <w:t>Events Reported</w:t>
            </w:r>
          </w:p>
        </w:tc>
        <w:tc>
          <w:tcPr>
            <w:tcW w:w="3380" w:type="dxa"/>
            <w:vMerge w:val="restart"/>
            <w:shd w:val="clear" w:color="auto" w:fill="4F81BD" w:themeFill="accent1"/>
            <w:vAlign w:val="center"/>
          </w:tcPr>
          <w:p w14:paraId="7AB8673E" w14:textId="77777777" w:rsidR="0077763E" w:rsidRPr="004E1A3A" w:rsidRDefault="0077763E" w:rsidP="00884D3C">
            <w:pPr>
              <w:jc w:val="left"/>
              <w:rPr>
                <w:b/>
                <w:bCs/>
                <w:color w:val="FFFFFF" w:themeColor="background1"/>
              </w:rPr>
            </w:pPr>
            <w:r w:rsidRPr="004E1A3A">
              <w:rPr>
                <w:b/>
                <w:bCs/>
                <w:color w:val="FFFFFF" w:themeColor="background1"/>
              </w:rPr>
              <w:t>Event types</w:t>
            </w:r>
          </w:p>
        </w:tc>
        <w:tc>
          <w:tcPr>
            <w:tcW w:w="5215" w:type="dxa"/>
            <w:gridSpan w:val="2"/>
            <w:shd w:val="clear" w:color="auto" w:fill="4F81BD" w:themeFill="accent1"/>
            <w:vAlign w:val="center"/>
          </w:tcPr>
          <w:p w14:paraId="0F5DA326" w14:textId="75BB26B2" w:rsidR="0077763E" w:rsidRPr="004E1A3A" w:rsidRDefault="0017482C" w:rsidP="00884D3C">
            <w:pPr>
              <w:jc w:val="left"/>
              <w:rPr>
                <w:b/>
                <w:bCs/>
                <w:color w:val="FFFFFF" w:themeColor="background1"/>
              </w:rPr>
            </w:pPr>
            <w:r>
              <w:rPr>
                <w:b/>
                <w:bCs/>
                <w:color w:val="FFFFFF" w:themeColor="background1"/>
              </w:rPr>
              <w:t>Analysis</w:t>
            </w:r>
          </w:p>
        </w:tc>
      </w:tr>
      <w:tr w:rsidR="0077763E" w14:paraId="6BD56DE6" w14:textId="77777777" w:rsidTr="0017482C">
        <w:trPr>
          <w:tblHeader/>
        </w:trPr>
        <w:tc>
          <w:tcPr>
            <w:tcW w:w="1440" w:type="dxa"/>
            <w:vMerge/>
            <w:shd w:val="clear" w:color="auto" w:fill="4F81BD" w:themeFill="accent1"/>
            <w:vAlign w:val="center"/>
          </w:tcPr>
          <w:p w14:paraId="7924D8E5" w14:textId="77777777" w:rsidR="0077763E" w:rsidRPr="004E1A3A" w:rsidRDefault="0077763E" w:rsidP="00884D3C">
            <w:pPr>
              <w:jc w:val="left"/>
              <w:rPr>
                <w:b/>
                <w:bCs/>
                <w:color w:val="FFFFFF" w:themeColor="background1"/>
              </w:rPr>
            </w:pPr>
          </w:p>
        </w:tc>
        <w:tc>
          <w:tcPr>
            <w:tcW w:w="3380" w:type="dxa"/>
            <w:vMerge/>
            <w:shd w:val="clear" w:color="auto" w:fill="4F81BD" w:themeFill="accent1"/>
            <w:vAlign w:val="center"/>
          </w:tcPr>
          <w:p w14:paraId="15A1CFD7" w14:textId="77777777" w:rsidR="0077763E" w:rsidRPr="004E1A3A" w:rsidRDefault="0077763E" w:rsidP="00884D3C">
            <w:pPr>
              <w:jc w:val="left"/>
              <w:rPr>
                <w:b/>
                <w:bCs/>
                <w:color w:val="FFFFFF" w:themeColor="background1"/>
              </w:rPr>
            </w:pPr>
          </w:p>
        </w:tc>
        <w:tc>
          <w:tcPr>
            <w:tcW w:w="2835" w:type="dxa"/>
            <w:shd w:val="clear" w:color="auto" w:fill="4F81BD" w:themeFill="accent1"/>
            <w:vAlign w:val="center"/>
          </w:tcPr>
          <w:p w14:paraId="7BAF2E50" w14:textId="7EFF322F" w:rsidR="0077763E" w:rsidRPr="004E1A3A" w:rsidRDefault="00C01F61" w:rsidP="00884D3C">
            <w:pPr>
              <w:jc w:val="left"/>
              <w:rPr>
                <w:b/>
                <w:bCs/>
                <w:color w:val="FFFFFF" w:themeColor="background1"/>
              </w:rPr>
            </w:pPr>
            <w:r>
              <w:rPr>
                <w:b/>
                <w:bCs/>
                <w:color w:val="FFFFFF" w:themeColor="background1"/>
              </w:rPr>
              <w:t>Occurrence (n)/rate (%)</w:t>
            </w:r>
          </w:p>
        </w:tc>
        <w:tc>
          <w:tcPr>
            <w:tcW w:w="2380" w:type="dxa"/>
            <w:shd w:val="clear" w:color="auto" w:fill="4F81BD" w:themeFill="accent1"/>
            <w:vAlign w:val="center"/>
          </w:tcPr>
          <w:p w14:paraId="0A90B0A5" w14:textId="046C5D5E" w:rsidR="0077763E" w:rsidRPr="004E1A3A" w:rsidRDefault="00C01F61" w:rsidP="00884D3C">
            <w:pPr>
              <w:jc w:val="left"/>
              <w:rPr>
                <w:b/>
                <w:bCs/>
                <w:color w:val="FFFFFF" w:themeColor="background1"/>
              </w:rPr>
            </w:pPr>
            <w:r>
              <w:rPr>
                <w:b/>
                <w:bCs/>
                <w:color w:val="FFFFFF" w:themeColor="background1"/>
              </w:rPr>
              <w:t>New or existing risk</w:t>
            </w:r>
            <w:r w:rsidR="0017482C">
              <w:rPr>
                <w:b/>
                <w:bCs/>
                <w:color w:val="FFFFFF" w:themeColor="background1"/>
              </w:rPr>
              <w:t>s</w:t>
            </w:r>
          </w:p>
        </w:tc>
      </w:tr>
      <w:tr w:rsidR="0077763E" w14:paraId="38F88EED" w14:textId="77777777" w:rsidTr="0017482C">
        <w:tc>
          <w:tcPr>
            <w:tcW w:w="1440" w:type="dxa"/>
            <w:vMerge w:val="restart"/>
            <w:vAlign w:val="center"/>
          </w:tcPr>
          <w:p w14:paraId="75E60717" w14:textId="77777777" w:rsidR="0077763E" w:rsidRDefault="0077763E" w:rsidP="00884D3C">
            <w:pPr>
              <w:jc w:val="left"/>
            </w:pPr>
            <w:r w:rsidRPr="00C21F88">
              <w:t>Device-related risks</w:t>
            </w:r>
          </w:p>
        </w:tc>
        <w:tc>
          <w:tcPr>
            <w:tcW w:w="3380" w:type="dxa"/>
            <w:vAlign w:val="center"/>
          </w:tcPr>
          <w:p w14:paraId="14AAE4FC" w14:textId="77777777" w:rsidR="0077763E" w:rsidRDefault="0077763E" w:rsidP="00884D3C">
            <w:pPr>
              <w:jc w:val="left"/>
            </w:pPr>
          </w:p>
        </w:tc>
        <w:tc>
          <w:tcPr>
            <w:tcW w:w="2835" w:type="dxa"/>
            <w:vAlign w:val="center"/>
          </w:tcPr>
          <w:p w14:paraId="7B1F531D" w14:textId="77777777" w:rsidR="0077763E" w:rsidRDefault="0077763E" w:rsidP="00884D3C">
            <w:pPr>
              <w:jc w:val="left"/>
            </w:pPr>
          </w:p>
        </w:tc>
        <w:tc>
          <w:tcPr>
            <w:tcW w:w="2380" w:type="dxa"/>
            <w:vAlign w:val="center"/>
          </w:tcPr>
          <w:p w14:paraId="7BC468E2" w14:textId="01452F46" w:rsidR="0077763E" w:rsidRDefault="00C01F61" w:rsidP="00884D3C">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r w:rsidR="00B66555" w14:paraId="56B27FC6" w14:textId="77777777" w:rsidTr="0017482C">
        <w:tc>
          <w:tcPr>
            <w:tcW w:w="1440" w:type="dxa"/>
            <w:vMerge/>
            <w:vAlign w:val="center"/>
          </w:tcPr>
          <w:p w14:paraId="328FF86F" w14:textId="77777777" w:rsidR="00B66555" w:rsidRDefault="00B66555" w:rsidP="00B66555">
            <w:pPr>
              <w:jc w:val="left"/>
            </w:pPr>
          </w:p>
        </w:tc>
        <w:tc>
          <w:tcPr>
            <w:tcW w:w="3380" w:type="dxa"/>
            <w:vAlign w:val="center"/>
          </w:tcPr>
          <w:p w14:paraId="583A8819" w14:textId="77777777" w:rsidR="00B66555" w:rsidRDefault="00B66555" w:rsidP="00B66555">
            <w:pPr>
              <w:jc w:val="left"/>
            </w:pPr>
          </w:p>
        </w:tc>
        <w:tc>
          <w:tcPr>
            <w:tcW w:w="2835" w:type="dxa"/>
            <w:vAlign w:val="center"/>
          </w:tcPr>
          <w:p w14:paraId="588415C0" w14:textId="77777777" w:rsidR="00B66555" w:rsidRDefault="00B66555" w:rsidP="00B66555">
            <w:pPr>
              <w:jc w:val="left"/>
            </w:pPr>
          </w:p>
        </w:tc>
        <w:tc>
          <w:tcPr>
            <w:tcW w:w="2380" w:type="dxa"/>
            <w:vAlign w:val="center"/>
          </w:tcPr>
          <w:p w14:paraId="5E434B74" w14:textId="6766D113" w:rsidR="00B66555" w:rsidRDefault="00B66555" w:rsidP="00B66555">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r w:rsidR="00B66555" w14:paraId="1E12DD77" w14:textId="77777777" w:rsidTr="0017482C">
        <w:tc>
          <w:tcPr>
            <w:tcW w:w="1440" w:type="dxa"/>
            <w:vMerge/>
            <w:vAlign w:val="center"/>
          </w:tcPr>
          <w:p w14:paraId="18DCB895" w14:textId="77777777" w:rsidR="00B66555" w:rsidRDefault="00B66555" w:rsidP="00B66555">
            <w:pPr>
              <w:jc w:val="left"/>
            </w:pPr>
          </w:p>
        </w:tc>
        <w:tc>
          <w:tcPr>
            <w:tcW w:w="3380" w:type="dxa"/>
            <w:vAlign w:val="center"/>
          </w:tcPr>
          <w:p w14:paraId="66A1E3F3" w14:textId="77777777" w:rsidR="00B66555" w:rsidRDefault="00B66555" w:rsidP="00B66555">
            <w:pPr>
              <w:jc w:val="left"/>
            </w:pPr>
          </w:p>
        </w:tc>
        <w:tc>
          <w:tcPr>
            <w:tcW w:w="2835" w:type="dxa"/>
            <w:vAlign w:val="center"/>
          </w:tcPr>
          <w:p w14:paraId="6BB2C77A" w14:textId="77777777" w:rsidR="00B66555" w:rsidRDefault="00B66555" w:rsidP="00B66555">
            <w:pPr>
              <w:jc w:val="left"/>
            </w:pPr>
          </w:p>
        </w:tc>
        <w:tc>
          <w:tcPr>
            <w:tcW w:w="2380" w:type="dxa"/>
            <w:vAlign w:val="center"/>
          </w:tcPr>
          <w:p w14:paraId="449B8A3B" w14:textId="0109E45F" w:rsidR="00B66555" w:rsidRDefault="00B66555" w:rsidP="00B66555">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r w:rsidR="00B66555" w14:paraId="5DD88015" w14:textId="77777777" w:rsidTr="0017482C">
        <w:tc>
          <w:tcPr>
            <w:tcW w:w="1440" w:type="dxa"/>
            <w:vMerge w:val="restart"/>
            <w:vAlign w:val="center"/>
          </w:tcPr>
          <w:p w14:paraId="54C6E483" w14:textId="77777777" w:rsidR="00B66555" w:rsidRDefault="00B66555" w:rsidP="00B66555">
            <w:pPr>
              <w:jc w:val="left"/>
            </w:pPr>
            <w:r>
              <w:t>Patient-related risks</w:t>
            </w:r>
          </w:p>
        </w:tc>
        <w:tc>
          <w:tcPr>
            <w:tcW w:w="3380" w:type="dxa"/>
            <w:vAlign w:val="center"/>
          </w:tcPr>
          <w:p w14:paraId="6D395DF6" w14:textId="77777777" w:rsidR="00B66555" w:rsidRDefault="00B66555" w:rsidP="00B66555">
            <w:pPr>
              <w:jc w:val="left"/>
            </w:pPr>
          </w:p>
        </w:tc>
        <w:tc>
          <w:tcPr>
            <w:tcW w:w="2835" w:type="dxa"/>
            <w:vAlign w:val="center"/>
          </w:tcPr>
          <w:p w14:paraId="4CD6A78B" w14:textId="77777777" w:rsidR="00B66555" w:rsidRDefault="00B66555" w:rsidP="00B66555">
            <w:pPr>
              <w:jc w:val="left"/>
            </w:pPr>
          </w:p>
        </w:tc>
        <w:tc>
          <w:tcPr>
            <w:tcW w:w="2380" w:type="dxa"/>
            <w:vAlign w:val="center"/>
          </w:tcPr>
          <w:p w14:paraId="61E65F07" w14:textId="6A635CF6" w:rsidR="00B66555" w:rsidRDefault="00B66555" w:rsidP="00B66555">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r w:rsidR="00B66555" w14:paraId="5FBEAD62" w14:textId="77777777" w:rsidTr="0017482C">
        <w:tc>
          <w:tcPr>
            <w:tcW w:w="1440" w:type="dxa"/>
            <w:vMerge/>
            <w:vAlign w:val="center"/>
          </w:tcPr>
          <w:p w14:paraId="55B69F16" w14:textId="77777777" w:rsidR="00B66555" w:rsidRDefault="00B66555" w:rsidP="00B66555">
            <w:pPr>
              <w:jc w:val="left"/>
            </w:pPr>
          </w:p>
        </w:tc>
        <w:tc>
          <w:tcPr>
            <w:tcW w:w="3380" w:type="dxa"/>
            <w:vAlign w:val="center"/>
          </w:tcPr>
          <w:p w14:paraId="5A01F9B0" w14:textId="77777777" w:rsidR="00B66555" w:rsidRDefault="00B66555" w:rsidP="00B66555">
            <w:pPr>
              <w:jc w:val="left"/>
            </w:pPr>
          </w:p>
        </w:tc>
        <w:tc>
          <w:tcPr>
            <w:tcW w:w="2835" w:type="dxa"/>
            <w:vAlign w:val="center"/>
          </w:tcPr>
          <w:p w14:paraId="18D4C7F5" w14:textId="77777777" w:rsidR="00B66555" w:rsidRDefault="00B66555" w:rsidP="00B66555">
            <w:pPr>
              <w:jc w:val="left"/>
            </w:pPr>
          </w:p>
        </w:tc>
        <w:tc>
          <w:tcPr>
            <w:tcW w:w="2380" w:type="dxa"/>
            <w:vAlign w:val="center"/>
          </w:tcPr>
          <w:p w14:paraId="3607AE83" w14:textId="140B0A81" w:rsidR="00B66555" w:rsidRDefault="00B66555" w:rsidP="00B66555">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r w:rsidR="00B66555" w14:paraId="4C64E2E4" w14:textId="77777777" w:rsidTr="0017482C">
        <w:tc>
          <w:tcPr>
            <w:tcW w:w="1440" w:type="dxa"/>
            <w:vMerge/>
            <w:vAlign w:val="center"/>
          </w:tcPr>
          <w:p w14:paraId="310E619E" w14:textId="77777777" w:rsidR="00B66555" w:rsidRDefault="00B66555" w:rsidP="00B66555">
            <w:pPr>
              <w:jc w:val="left"/>
            </w:pPr>
          </w:p>
        </w:tc>
        <w:tc>
          <w:tcPr>
            <w:tcW w:w="3380" w:type="dxa"/>
            <w:vAlign w:val="center"/>
          </w:tcPr>
          <w:p w14:paraId="0FC3BC26" w14:textId="77777777" w:rsidR="00B66555" w:rsidRDefault="00B66555" w:rsidP="00B66555">
            <w:pPr>
              <w:jc w:val="left"/>
            </w:pPr>
          </w:p>
        </w:tc>
        <w:tc>
          <w:tcPr>
            <w:tcW w:w="2835" w:type="dxa"/>
            <w:vAlign w:val="center"/>
          </w:tcPr>
          <w:p w14:paraId="6315B7CC" w14:textId="77777777" w:rsidR="00B66555" w:rsidRDefault="00B66555" w:rsidP="00B66555">
            <w:pPr>
              <w:jc w:val="left"/>
            </w:pPr>
          </w:p>
        </w:tc>
        <w:tc>
          <w:tcPr>
            <w:tcW w:w="2380" w:type="dxa"/>
            <w:vAlign w:val="center"/>
          </w:tcPr>
          <w:p w14:paraId="5338FD93" w14:textId="2FF6BCDD" w:rsidR="00B66555" w:rsidRDefault="00B66555" w:rsidP="00B66555">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bl>
    <w:p w14:paraId="6E59C020" w14:textId="77777777" w:rsidR="002D683A" w:rsidRDefault="002D683A" w:rsidP="002D683A"/>
    <w:p w14:paraId="004490B5" w14:textId="77777777" w:rsidR="00417D13" w:rsidRDefault="00417D13" w:rsidP="00417D13">
      <w:r>
        <w:t>Other critical S&amp;P considerations raised by the PMCF activity:</w:t>
      </w:r>
    </w:p>
    <w:p w14:paraId="617022EE" w14:textId="77777777" w:rsidR="00417D13" w:rsidRPr="00DE70D7" w:rsidRDefault="00417D13" w:rsidP="00417D13">
      <w:pPr>
        <w:pStyle w:val="ListParagraph"/>
        <w:numPr>
          <w:ilvl w:val="0"/>
          <w:numId w:val="13"/>
        </w:numPr>
        <w:rPr>
          <w:color w:val="FF0000"/>
        </w:rPr>
      </w:pPr>
      <w:r w:rsidRPr="00DE70D7">
        <w:rPr>
          <w:color w:val="FF0000"/>
        </w:rPr>
        <w:t>XXX</w:t>
      </w:r>
    </w:p>
    <w:p w14:paraId="429F9C86" w14:textId="77777777" w:rsidR="00417D13" w:rsidRPr="002D683A" w:rsidRDefault="00417D13" w:rsidP="002D683A"/>
    <w:p w14:paraId="7C52E09F" w14:textId="4BAF4E55" w:rsidR="00552C43" w:rsidRDefault="002D683A" w:rsidP="00552C43">
      <w:pPr>
        <w:pStyle w:val="Heading3"/>
      </w:pPr>
      <w:r>
        <w:t>Impacts on Technical Documentation</w:t>
      </w:r>
    </w:p>
    <w:p w14:paraId="7B299186" w14:textId="7E18E441" w:rsidR="002D683A" w:rsidRPr="00E8392B" w:rsidRDefault="002D683A" w:rsidP="002D683A">
      <w:pPr>
        <w:pStyle w:val="Caption"/>
        <w:spacing w:after="0"/>
        <w:rPr>
          <w:i w:val="0"/>
          <w:iCs w:val="0"/>
        </w:rPr>
      </w:pPr>
      <w:r w:rsidRPr="00165BC4">
        <w:rPr>
          <w:i w:val="0"/>
          <w:iCs w:val="0"/>
        </w:rPr>
        <w:t xml:space="preserve">Table </w:t>
      </w:r>
      <w:r w:rsidRPr="00165BC4">
        <w:rPr>
          <w:i w:val="0"/>
          <w:iCs w:val="0"/>
        </w:rPr>
        <w:fldChar w:fldCharType="begin"/>
      </w:r>
      <w:r w:rsidRPr="00165BC4">
        <w:rPr>
          <w:i w:val="0"/>
          <w:iCs w:val="0"/>
        </w:rPr>
        <w:instrText xml:space="preserve"> SEQ Table \* ARABIC </w:instrText>
      </w:r>
      <w:r w:rsidRPr="00165BC4">
        <w:rPr>
          <w:i w:val="0"/>
          <w:iCs w:val="0"/>
        </w:rPr>
        <w:fldChar w:fldCharType="separate"/>
      </w:r>
      <w:r w:rsidR="00742E99">
        <w:rPr>
          <w:i w:val="0"/>
          <w:iCs w:val="0"/>
          <w:noProof/>
        </w:rPr>
        <w:t>11</w:t>
      </w:r>
      <w:r w:rsidRPr="00165BC4">
        <w:rPr>
          <w:i w:val="0"/>
          <w:iCs w:val="0"/>
        </w:rPr>
        <w:fldChar w:fldCharType="end"/>
      </w:r>
      <w:r w:rsidRPr="00E8392B">
        <w:rPr>
          <w:i w:val="0"/>
          <w:iCs w:val="0"/>
        </w:rPr>
        <w:t xml:space="preserve">: </w:t>
      </w:r>
      <w:r>
        <w:rPr>
          <w:i w:val="0"/>
          <w:iCs w:val="0"/>
        </w:rPr>
        <w:t xml:space="preserve">Impact assessment of </w:t>
      </w:r>
      <w:r w:rsidR="00007618" w:rsidRPr="00007618">
        <w:rPr>
          <w:i w:val="0"/>
          <w:iCs w:val="0"/>
        </w:rPr>
        <w:t>vigilance/recall</w:t>
      </w:r>
      <w:r>
        <w:rPr>
          <w:i w:val="0"/>
          <w:iCs w:val="0"/>
        </w:rPr>
        <w:t xml:space="preserve"> screening on subject device</w:t>
      </w:r>
    </w:p>
    <w:tbl>
      <w:tblPr>
        <w:tblStyle w:val="TableGrid2"/>
        <w:tblW w:w="0" w:type="auto"/>
        <w:tblInd w:w="108" w:type="dxa"/>
        <w:tblLook w:val="04A0" w:firstRow="1" w:lastRow="0" w:firstColumn="1" w:lastColumn="0" w:noHBand="0" w:noVBand="1"/>
      </w:tblPr>
      <w:tblGrid>
        <w:gridCol w:w="2236"/>
        <w:gridCol w:w="1551"/>
        <w:gridCol w:w="6017"/>
      </w:tblGrid>
      <w:tr w:rsidR="00F8074A" w:rsidRPr="004D5DD2" w14:paraId="66821BE9" w14:textId="77777777" w:rsidTr="00884D3C">
        <w:trPr>
          <w:tblHeader/>
        </w:trPr>
        <w:tc>
          <w:tcPr>
            <w:tcW w:w="2268" w:type="dxa"/>
            <w:shd w:val="clear" w:color="auto" w:fill="4F81BD" w:themeFill="accent1"/>
          </w:tcPr>
          <w:p w14:paraId="04C0AB55" w14:textId="77777777" w:rsidR="00F8074A" w:rsidRPr="002F629F" w:rsidRDefault="00F8074A" w:rsidP="00F8074A">
            <w:pPr>
              <w:jc w:val="left"/>
              <w:rPr>
                <w:b/>
                <w:bCs/>
                <w:color w:val="FFFFFF" w:themeColor="background1"/>
                <w:sz w:val="22"/>
                <w:szCs w:val="22"/>
              </w:rPr>
            </w:pPr>
            <w:r w:rsidRPr="002F629F">
              <w:rPr>
                <w:b/>
                <w:bCs/>
                <w:color w:val="FFFFFF" w:themeColor="background1"/>
                <w:sz w:val="22"/>
                <w:szCs w:val="22"/>
              </w:rPr>
              <w:t>Impact assessment</w:t>
            </w:r>
          </w:p>
        </w:tc>
        <w:tc>
          <w:tcPr>
            <w:tcW w:w="1560" w:type="dxa"/>
            <w:shd w:val="clear" w:color="auto" w:fill="4F81BD" w:themeFill="accent1"/>
          </w:tcPr>
          <w:p w14:paraId="6E7993D9" w14:textId="293279DC" w:rsidR="00F8074A" w:rsidRPr="002F629F" w:rsidRDefault="00F8074A" w:rsidP="00F8074A">
            <w:pPr>
              <w:jc w:val="left"/>
              <w:rPr>
                <w:b/>
                <w:bCs/>
                <w:color w:val="FFFFFF" w:themeColor="background1"/>
                <w:sz w:val="22"/>
                <w:szCs w:val="22"/>
              </w:rPr>
            </w:pPr>
            <w:r w:rsidRPr="002F629F">
              <w:rPr>
                <w:b/>
                <w:bCs/>
                <w:color w:val="FFFFFF" w:themeColor="background1"/>
                <w:sz w:val="22"/>
                <w:szCs w:val="22"/>
              </w:rPr>
              <w:t>Conclusion</w:t>
            </w:r>
            <w:r>
              <w:rPr>
                <w:b/>
                <w:bCs/>
                <w:color w:val="FFFFFF" w:themeColor="background1"/>
                <w:sz w:val="22"/>
                <w:szCs w:val="22"/>
              </w:rPr>
              <w:t xml:space="preserve"> on impact</w:t>
            </w:r>
          </w:p>
        </w:tc>
        <w:tc>
          <w:tcPr>
            <w:tcW w:w="6202" w:type="dxa"/>
            <w:shd w:val="clear" w:color="auto" w:fill="4F81BD" w:themeFill="accent1"/>
          </w:tcPr>
          <w:p w14:paraId="4929DFF8" w14:textId="230F8249" w:rsidR="00F8074A" w:rsidRPr="002F629F" w:rsidRDefault="00F8074A" w:rsidP="00F8074A">
            <w:pPr>
              <w:jc w:val="left"/>
              <w:rPr>
                <w:b/>
                <w:bCs/>
                <w:color w:val="FFFFFF" w:themeColor="background1"/>
                <w:sz w:val="22"/>
                <w:szCs w:val="22"/>
              </w:rPr>
            </w:pPr>
            <w:r>
              <w:rPr>
                <w:b/>
                <w:bCs/>
                <w:color w:val="FFFFFF" w:themeColor="background1"/>
                <w:sz w:val="22"/>
                <w:szCs w:val="22"/>
              </w:rPr>
              <w:t>Description / justification</w:t>
            </w:r>
          </w:p>
        </w:tc>
      </w:tr>
      <w:tr w:rsidR="00F8074A" w:rsidRPr="004D5DD2" w14:paraId="561F1225" w14:textId="77777777" w:rsidTr="00884D3C">
        <w:tc>
          <w:tcPr>
            <w:tcW w:w="2268" w:type="dxa"/>
          </w:tcPr>
          <w:p w14:paraId="2875AC49" w14:textId="77777777" w:rsidR="00F8074A" w:rsidRPr="002F629F" w:rsidRDefault="00F8074A" w:rsidP="00F8074A">
            <w:pPr>
              <w:jc w:val="left"/>
              <w:rPr>
                <w:sz w:val="22"/>
                <w:szCs w:val="22"/>
              </w:rPr>
            </w:pPr>
            <w:r w:rsidRPr="002F629F">
              <w:rPr>
                <w:sz w:val="22"/>
                <w:szCs w:val="22"/>
              </w:rPr>
              <w:t>Risk Management</w:t>
            </w:r>
          </w:p>
        </w:tc>
        <w:tc>
          <w:tcPr>
            <w:tcW w:w="1560" w:type="dxa"/>
          </w:tcPr>
          <w:p w14:paraId="455F42E9" w14:textId="77777777" w:rsidR="00F8074A" w:rsidRPr="002F629F" w:rsidRDefault="00F8074A" w:rsidP="00F8074A">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1E91B024" w14:textId="77777777" w:rsidR="00F8074A" w:rsidRPr="002F629F" w:rsidRDefault="00F8074A" w:rsidP="00F8074A">
            <w:pPr>
              <w:jc w:val="left"/>
              <w:rPr>
                <w:sz w:val="22"/>
                <w:szCs w:val="22"/>
              </w:rPr>
            </w:pPr>
          </w:p>
        </w:tc>
      </w:tr>
      <w:tr w:rsidR="00F8074A" w:rsidRPr="004D5DD2" w14:paraId="6547275C" w14:textId="77777777" w:rsidTr="00884D3C">
        <w:tc>
          <w:tcPr>
            <w:tcW w:w="2268" w:type="dxa"/>
          </w:tcPr>
          <w:p w14:paraId="0107F0B5" w14:textId="77777777" w:rsidR="00F8074A" w:rsidRPr="002F629F" w:rsidRDefault="00F8074A" w:rsidP="00F8074A">
            <w:pPr>
              <w:jc w:val="left"/>
              <w:rPr>
                <w:sz w:val="22"/>
                <w:szCs w:val="22"/>
              </w:rPr>
            </w:pPr>
            <w:r w:rsidRPr="002F629F">
              <w:rPr>
                <w:sz w:val="22"/>
                <w:szCs w:val="22"/>
              </w:rPr>
              <w:t>Clinical Evaluation</w:t>
            </w:r>
          </w:p>
        </w:tc>
        <w:tc>
          <w:tcPr>
            <w:tcW w:w="1560" w:type="dxa"/>
          </w:tcPr>
          <w:p w14:paraId="28AA0C5F" w14:textId="77777777" w:rsidR="00F8074A" w:rsidRPr="002F629F" w:rsidRDefault="00F8074A" w:rsidP="00F8074A">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1EA97055" w14:textId="77777777" w:rsidR="00F8074A" w:rsidRPr="002F629F" w:rsidRDefault="00F8074A" w:rsidP="00F8074A">
            <w:pPr>
              <w:jc w:val="left"/>
              <w:rPr>
                <w:sz w:val="22"/>
                <w:szCs w:val="22"/>
              </w:rPr>
            </w:pPr>
          </w:p>
        </w:tc>
      </w:tr>
      <w:tr w:rsidR="00F8074A" w:rsidRPr="004D5DD2" w14:paraId="62EB89C9" w14:textId="77777777" w:rsidTr="00884D3C">
        <w:tc>
          <w:tcPr>
            <w:tcW w:w="2268" w:type="dxa"/>
          </w:tcPr>
          <w:p w14:paraId="75BDD8A3" w14:textId="77777777" w:rsidR="00F8074A" w:rsidRPr="002F629F" w:rsidRDefault="00F8074A" w:rsidP="00F8074A">
            <w:pPr>
              <w:jc w:val="left"/>
              <w:rPr>
                <w:sz w:val="22"/>
                <w:szCs w:val="22"/>
              </w:rPr>
            </w:pPr>
            <w:r w:rsidRPr="002F629F">
              <w:rPr>
                <w:sz w:val="22"/>
                <w:szCs w:val="22"/>
              </w:rPr>
              <w:t>PMS</w:t>
            </w:r>
          </w:p>
        </w:tc>
        <w:tc>
          <w:tcPr>
            <w:tcW w:w="1560" w:type="dxa"/>
          </w:tcPr>
          <w:p w14:paraId="0F2CD011" w14:textId="77777777" w:rsidR="00F8074A" w:rsidRPr="002F629F" w:rsidRDefault="00F8074A" w:rsidP="00F8074A">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4536D08D" w14:textId="77777777" w:rsidR="00F8074A" w:rsidRPr="002F629F" w:rsidRDefault="00F8074A" w:rsidP="00F8074A">
            <w:pPr>
              <w:jc w:val="left"/>
              <w:rPr>
                <w:sz w:val="22"/>
                <w:szCs w:val="22"/>
              </w:rPr>
            </w:pPr>
          </w:p>
        </w:tc>
      </w:tr>
      <w:tr w:rsidR="00F8074A" w:rsidRPr="004D5DD2" w14:paraId="20E604FE" w14:textId="77777777" w:rsidTr="00884D3C">
        <w:tc>
          <w:tcPr>
            <w:tcW w:w="2268" w:type="dxa"/>
          </w:tcPr>
          <w:p w14:paraId="0111D8B0" w14:textId="77777777" w:rsidR="00F8074A" w:rsidRPr="002F629F" w:rsidRDefault="00F8074A" w:rsidP="00F8074A">
            <w:pPr>
              <w:jc w:val="left"/>
              <w:rPr>
                <w:sz w:val="22"/>
                <w:szCs w:val="22"/>
              </w:rPr>
            </w:pPr>
            <w:r w:rsidRPr="002F629F">
              <w:rPr>
                <w:sz w:val="22"/>
                <w:szCs w:val="22"/>
              </w:rPr>
              <w:t>SSCP</w:t>
            </w:r>
          </w:p>
        </w:tc>
        <w:tc>
          <w:tcPr>
            <w:tcW w:w="1560" w:type="dxa"/>
          </w:tcPr>
          <w:p w14:paraId="24B2844C" w14:textId="77777777" w:rsidR="00F8074A" w:rsidRPr="002F629F" w:rsidRDefault="00F8074A" w:rsidP="00F8074A">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6F8A1F77" w14:textId="77777777" w:rsidR="00F8074A" w:rsidRPr="002F629F" w:rsidRDefault="00F8074A" w:rsidP="00F8074A">
            <w:pPr>
              <w:jc w:val="left"/>
              <w:rPr>
                <w:sz w:val="22"/>
                <w:szCs w:val="22"/>
              </w:rPr>
            </w:pPr>
          </w:p>
        </w:tc>
      </w:tr>
      <w:tr w:rsidR="00F8074A" w:rsidRPr="004D5DD2" w14:paraId="46FEC22A" w14:textId="77777777" w:rsidTr="00884D3C">
        <w:tc>
          <w:tcPr>
            <w:tcW w:w="2268" w:type="dxa"/>
          </w:tcPr>
          <w:p w14:paraId="335A3D98" w14:textId="40E08FE5" w:rsidR="00F8074A" w:rsidRPr="00502710" w:rsidRDefault="00F8074A" w:rsidP="00F8074A">
            <w:pPr>
              <w:jc w:val="left"/>
              <w:rPr>
                <w:sz w:val="22"/>
                <w:szCs w:val="22"/>
              </w:rPr>
            </w:pPr>
            <w:r w:rsidRPr="00502710">
              <w:rPr>
                <w:sz w:val="22"/>
                <w:szCs w:val="22"/>
              </w:rPr>
              <w:t>Need of CAPA</w:t>
            </w:r>
            <w:r>
              <w:rPr>
                <w:sz w:val="22"/>
                <w:szCs w:val="22"/>
              </w:rPr>
              <w:t xml:space="preserve"> (including FSCA)</w:t>
            </w:r>
          </w:p>
        </w:tc>
        <w:tc>
          <w:tcPr>
            <w:tcW w:w="1560" w:type="dxa"/>
          </w:tcPr>
          <w:p w14:paraId="27F9C856" w14:textId="77777777" w:rsidR="00F8074A" w:rsidRPr="002F629F" w:rsidRDefault="00F8074A" w:rsidP="00F8074A">
            <w:pPr>
              <w:jc w:val="left"/>
              <w:rPr>
                <w:lang w:val="de-DE"/>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34875619" w14:textId="77777777" w:rsidR="00F8074A" w:rsidRPr="002F629F" w:rsidRDefault="00F8074A" w:rsidP="00F8074A">
            <w:pPr>
              <w:jc w:val="left"/>
            </w:pPr>
          </w:p>
        </w:tc>
      </w:tr>
    </w:tbl>
    <w:p w14:paraId="684A0834" w14:textId="77777777" w:rsidR="002D683A" w:rsidRDefault="002D683A" w:rsidP="002D683A"/>
    <w:p w14:paraId="5958067F" w14:textId="691BCCEF" w:rsidR="00510601" w:rsidRDefault="00155009" w:rsidP="00510601">
      <w:pPr>
        <w:pStyle w:val="Heading2"/>
      </w:pPr>
      <w:r>
        <w:t>Registry</w:t>
      </w:r>
    </w:p>
    <w:p w14:paraId="20FE0ABC" w14:textId="77777777" w:rsidR="00510601" w:rsidRDefault="00510601" w:rsidP="00510601">
      <w:pPr>
        <w:pStyle w:val="Heading3"/>
      </w:pPr>
      <w:r>
        <w:t>Type of PMCF activity</w:t>
      </w:r>
    </w:p>
    <w:p w14:paraId="4CEE848B" w14:textId="59BBC1E1" w:rsidR="00510601" w:rsidRDefault="00FB54E7" w:rsidP="00510601">
      <w:r>
        <w:t>Specific PMCF procedure and method</w:t>
      </w:r>
    </w:p>
    <w:p w14:paraId="755FB5D0" w14:textId="77777777" w:rsidR="00510601" w:rsidRPr="002D683A" w:rsidRDefault="00510601" w:rsidP="00510601"/>
    <w:p w14:paraId="1490B059" w14:textId="77777777" w:rsidR="00312B60" w:rsidRDefault="00312B60" w:rsidP="00312B60">
      <w:pPr>
        <w:pStyle w:val="Heading3"/>
      </w:pPr>
      <w:r>
        <w:t>PMCF objectives</w:t>
      </w:r>
    </w:p>
    <w:p w14:paraId="0DC9F7CA" w14:textId="77777777" w:rsidR="00312B60" w:rsidRPr="00BC35B8" w:rsidRDefault="00312B60" w:rsidP="00312B60">
      <w:pPr>
        <w:jc w:val="left"/>
        <w:rPr>
          <w:rFonts w:ascii="Alice" w:hAnsi="Alice" w:cstheme="minorHAnsi"/>
        </w:rPr>
      </w:pPr>
      <w:r w:rsidRPr="00BC35B8">
        <w:rPr>
          <w:rFonts w:ascii="Alice" w:hAnsi="Alice" w:cstheme="minorHAnsi"/>
          <w:highlight w:val="yellow"/>
        </w:rPr>
        <w:t>Select the appropriate objective(s)</w:t>
      </w:r>
    </w:p>
    <w:p w14:paraId="1833AF5E" w14:textId="77777777" w:rsidR="00312B60" w:rsidRPr="00312B60" w:rsidRDefault="00312B60" w:rsidP="00312B60">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 xml:space="preserve">confirming the safety of the medical device </w:t>
      </w:r>
    </w:p>
    <w:p w14:paraId="11DB585B" w14:textId="77777777" w:rsidR="00312B60" w:rsidRPr="00312B60" w:rsidRDefault="00312B60" w:rsidP="00312B60">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 xml:space="preserve">confirming the performance of the medical device </w:t>
      </w:r>
    </w:p>
    <w:p w14:paraId="26D95F2C" w14:textId="77777777" w:rsidR="00312B60" w:rsidRPr="00312B60" w:rsidRDefault="00312B60" w:rsidP="00312B60">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 xml:space="preserve">identifying previously unknown side-effects (related to the procedures or to the medical devices). </w:t>
      </w:r>
    </w:p>
    <w:p w14:paraId="7C24D2BA" w14:textId="77777777" w:rsidR="00312B60" w:rsidRPr="00312B60" w:rsidRDefault="00312B60" w:rsidP="00312B60">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 xml:space="preserve">monitoring the identified side-effects and contraindications </w:t>
      </w:r>
    </w:p>
    <w:p w14:paraId="2BB52F2B" w14:textId="77777777" w:rsidR="00312B60" w:rsidRPr="00312B60" w:rsidRDefault="00312B60" w:rsidP="00312B60">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 xml:space="preserve">identifying and analyzing emergent risks </w:t>
      </w:r>
    </w:p>
    <w:p w14:paraId="60DF595D" w14:textId="77777777" w:rsidR="00312B60" w:rsidRPr="00312B60" w:rsidRDefault="00312B60" w:rsidP="00312B60">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ensuring the continued acceptability of the benefit-risk ratio</w:t>
      </w:r>
    </w:p>
    <w:p w14:paraId="73742F55" w14:textId="77777777" w:rsidR="00312B60" w:rsidRPr="00312B60" w:rsidRDefault="00312B60" w:rsidP="00312B60">
      <w:pPr>
        <w:pStyle w:val="ListParagraph"/>
        <w:numPr>
          <w:ilvl w:val="0"/>
          <w:numId w:val="11"/>
        </w:numPr>
        <w:rPr>
          <w:color w:val="FF0000"/>
          <w:lang w:val="en-US"/>
        </w:rPr>
      </w:pPr>
      <w:r w:rsidRPr="00312B60">
        <w:rPr>
          <w:rFonts w:ascii="Alice" w:hAnsi="Alice" w:cstheme="minorHAnsi"/>
          <w:color w:val="FF0000"/>
          <w:lang w:val="en-US"/>
        </w:rPr>
        <w:t>identifying possible systematic misuse or off-label use of the device</w:t>
      </w:r>
    </w:p>
    <w:p w14:paraId="3929D301" w14:textId="77777777" w:rsidR="00312B60" w:rsidRDefault="00312B60" w:rsidP="00312B60"/>
    <w:p w14:paraId="73CEED49" w14:textId="2B961ED6" w:rsidR="00510601" w:rsidRDefault="00510601" w:rsidP="00510601">
      <w:pPr>
        <w:pStyle w:val="Heading3"/>
      </w:pPr>
      <w:r>
        <w:t>Description of PMCF activity</w:t>
      </w:r>
    </w:p>
    <w:p w14:paraId="7FCC027E" w14:textId="78238CAD" w:rsidR="00EC2F1B" w:rsidRPr="00BC35B8" w:rsidRDefault="00EC2F1B" w:rsidP="00EC2F1B">
      <w:r w:rsidRPr="00BC35B8">
        <w:t xml:space="preserve">Clinical data from the registry </w:t>
      </w:r>
      <w:r w:rsidRPr="00BC35B8">
        <w:rPr>
          <w:color w:val="FF0000"/>
        </w:rPr>
        <w:t>XXXX</w:t>
      </w:r>
      <w:r w:rsidRPr="00BC35B8">
        <w:t xml:space="preserve"> </w:t>
      </w:r>
      <w:r w:rsidRPr="00BC35B8">
        <w:rPr>
          <w:highlight w:val="yellow"/>
        </w:rPr>
        <w:t>Registry name</w:t>
      </w:r>
      <w:r w:rsidRPr="00BC35B8">
        <w:t xml:space="preserve"> relevant to [</w:t>
      </w:r>
      <w:r w:rsidRPr="00BC35B8">
        <w:rPr>
          <w:color w:val="FF0000"/>
        </w:rPr>
        <w:t>device short name</w:t>
      </w:r>
      <w:r w:rsidRPr="00BC35B8">
        <w:t xml:space="preserve">] </w:t>
      </w:r>
      <w:r w:rsidRPr="00BC35B8">
        <w:rPr>
          <w:color w:val="FF0000"/>
        </w:rPr>
        <w:t>/or medical conditions treated by [device short name]</w:t>
      </w:r>
      <w:r w:rsidRPr="00BC35B8">
        <w:t xml:space="preserve">, </w:t>
      </w:r>
      <w:r>
        <w:t>has</w:t>
      </w:r>
      <w:r w:rsidRPr="00BC35B8">
        <w:t xml:space="preserve"> be</w:t>
      </w:r>
      <w:r>
        <w:t>en</w:t>
      </w:r>
      <w:r w:rsidRPr="00BC35B8">
        <w:t xml:space="preserve"> collected according to the registry consultation protocol under </w:t>
      </w:r>
      <w:r w:rsidRPr="00BC35B8">
        <w:rPr>
          <w:color w:val="FF0000"/>
        </w:rPr>
        <w:t xml:space="preserve">XXXX </w:t>
      </w:r>
      <w:proofErr w:type="spellStart"/>
      <w:proofErr w:type="gramStart"/>
      <w:r w:rsidRPr="00BC35B8">
        <w:rPr>
          <w:color w:val="FF0000"/>
        </w:rPr>
        <w:t>rev.Y</w:t>
      </w:r>
      <w:proofErr w:type="spellEnd"/>
      <w:proofErr w:type="gramEnd"/>
      <w:r w:rsidRPr="00BC35B8">
        <w:t xml:space="preserve"> </w:t>
      </w:r>
      <w:r w:rsidRPr="00BC35B8">
        <w:rPr>
          <w:highlight w:val="yellow"/>
        </w:rPr>
        <w:t>Document Number</w:t>
      </w:r>
      <w:r w:rsidRPr="00BC35B8">
        <w:t xml:space="preserve">. </w:t>
      </w:r>
      <w:r w:rsidR="0053631B">
        <w:t xml:space="preserve">Final </w:t>
      </w:r>
      <w:r w:rsidR="000C7EA7" w:rsidRPr="000C7EA7">
        <w:rPr>
          <w:color w:val="FF0000"/>
        </w:rPr>
        <w:t>/ i</w:t>
      </w:r>
      <w:r w:rsidRPr="000C7EA7">
        <w:rPr>
          <w:color w:val="FF0000"/>
        </w:rPr>
        <w:t>ntermediary</w:t>
      </w:r>
      <w:r w:rsidRPr="00BC35B8">
        <w:t xml:space="preserve"> results </w:t>
      </w:r>
      <w:r w:rsidR="000C7EA7">
        <w:t>are available and</w:t>
      </w:r>
      <w:r w:rsidRPr="00BC35B8">
        <w:t xml:space="preserve"> documented in </w:t>
      </w:r>
      <w:r w:rsidR="000C7EA7">
        <w:t>the</w:t>
      </w:r>
      <w:r w:rsidRPr="00BC35B8">
        <w:t xml:space="preserve"> registry</w:t>
      </w:r>
      <w:r w:rsidR="000C7EA7">
        <w:t xml:space="preserve"> consultation</w:t>
      </w:r>
      <w:r w:rsidRPr="00BC35B8">
        <w:t xml:space="preserve"> report</w:t>
      </w:r>
      <w:r w:rsidR="005264F3">
        <w:t xml:space="preserve"> </w:t>
      </w:r>
      <w:r w:rsidR="005264F3" w:rsidRPr="005264F3">
        <w:rPr>
          <w:color w:val="FF0000"/>
        </w:rPr>
        <w:t xml:space="preserve">XXXX </w:t>
      </w:r>
      <w:proofErr w:type="spellStart"/>
      <w:proofErr w:type="gramStart"/>
      <w:r w:rsidR="005264F3" w:rsidRPr="005264F3">
        <w:rPr>
          <w:color w:val="FF0000"/>
        </w:rPr>
        <w:t>rev.Y</w:t>
      </w:r>
      <w:proofErr w:type="spellEnd"/>
      <w:proofErr w:type="gramEnd"/>
      <w:r w:rsidR="005264F3">
        <w:t xml:space="preserve"> </w:t>
      </w:r>
      <w:r w:rsidR="005264F3" w:rsidRPr="005264F3">
        <w:rPr>
          <w:highlight w:val="yellow"/>
        </w:rPr>
        <w:t>Document Number</w:t>
      </w:r>
      <w:r w:rsidR="005264F3">
        <w:t>.</w:t>
      </w:r>
    </w:p>
    <w:p w14:paraId="50888AD1" w14:textId="77777777" w:rsidR="00EC2F1B" w:rsidRPr="00BC35B8" w:rsidRDefault="00EC2F1B" w:rsidP="00EC2F1B"/>
    <w:p w14:paraId="21425543" w14:textId="41E04052" w:rsidR="00EC2F1B" w:rsidRPr="00BC35B8" w:rsidRDefault="00EC2F1B" w:rsidP="00EC2F1B">
      <w:r w:rsidRPr="00BC35B8">
        <w:lastRenderedPageBreak/>
        <w:t>The information relevant to the registry consultation is summarized in the following table.</w:t>
      </w:r>
    </w:p>
    <w:p w14:paraId="73AE6F4A" w14:textId="77777777" w:rsidR="00AD31B0" w:rsidRDefault="00AD31B0" w:rsidP="008F76C9">
      <w:pPr>
        <w:rPr>
          <w:color w:val="1F497D" w:themeColor="text2"/>
          <w:sz w:val="18"/>
          <w:szCs w:val="18"/>
        </w:rPr>
      </w:pPr>
    </w:p>
    <w:p w14:paraId="418EF14E" w14:textId="51A23AF3" w:rsidR="008F76C9" w:rsidRPr="00901D96" w:rsidRDefault="008F76C9" w:rsidP="008F76C9">
      <w:pPr>
        <w:rPr>
          <w:color w:val="1F497D" w:themeColor="text2"/>
          <w:sz w:val="18"/>
          <w:szCs w:val="18"/>
        </w:rPr>
      </w:pPr>
      <w:r w:rsidRPr="0008578A">
        <w:rPr>
          <w:color w:val="1F497D" w:themeColor="text2"/>
          <w:sz w:val="18"/>
          <w:szCs w:val="18"/>
        </w:rPr>
        <w:t xml:space="preserve">Table </w:t>
      </w:r>
      <w:r w:rsidRPr="0008578A">
        <w:rPr>
          <w:color w:val="1F497D" w:themeColor="text2"/>
          <w:sz w:val="18"/>
          <w:szCs w:val="18"/>
        </w:rPr>
        <w:fldChar w:fldCharType="begin"/>
      </w:r>
      <w:r w:rsidRPr="0008578A">
        <w:rPr>
          <w:color w:val="1F497D" w:themeColor="text2"/>
          <w:sz w:val="18"/>
          <w:szCs w:val="18"/>
        </w:rPr>
        <w:instrText xml:space="preserve"> SEQ Table \* ARABIC </w:instrText>
      </w:r>
      <w:r w:rsidRPr="0008578A">
        <w:rPr>
          <w:color w:val="1F497D" w:themeColor="text2"/>
          <w:sz w:val="18"/>
          <w:szCs w:val="18"/>
        </w:rPr>
        <w:fldChar w:fldCharType="separate"/>
      </w:r>
      <w:r w:rsidR="00742E99">
        <w:rPr>
          <w:noProof/>
          <w:color w:val="1F497D" w:themeColor="text2"/>
          <w:sz w:val="18"/>
          <w:szCs w:val="18"/>
        </w:rPr>
        <w:t>12</w:t>
      </w:r>
      <w:r w:rsidRPr="0008578A">
        <w:rPr>
          <w:color w:val="1F497D" w:themeColor="text2"/>
          <w:sz w:val="18"/>
          <w:szCs w:val="18"/>
        </w:rPr>
        <w:fldChar w:fldCharType="end"/>
      </w:r>
      <w:r w:rsidRPr="0008578A">
        <w:rPr>
          <w:color w:val="1F497D" w:themeColor="text2"/>
          <w:sz w:val="18"/>
          <w:szCs w:val="18"/>
        </w:rPr>
        <w:t xml:space="preserve">: </w:t>
      </w:r>
      <w:r w:rsidR="00AD31B0">
        <w:rPr>
          <w:color w:val="1F497D" w:themeColor="text2"/>
          <w:sz w:val="18"/>
          <w:szCs w:val="18"/>
        </w:rPr>
        <w:t>Registry consultation</w:t>
      </w:r>
      <w:r w:rsidRPr="0008578A">
        <w:rPr>
          <w:color w:val="1F497D" w:themeColor="text2"/>
          <w:sz w:val="18"/>
          <w:szCs w:val="18"/>
        </w:rPr>
        <w:t xml:space="preserve"> summary and appraisal</w:t>
      </w:r>
    </w:p>
    <w:tbl>
      <w:tblPr>
        <w:tblStyle w:val="TableGrid"/>
        <w:tblW w:w="0" w:type="auto"/>
        <w:tblLook w:val="04A0" w:firstRow="1" w:lastRow="0" w:firstColumn="1" w:lastColumn="0" w:noHBand="0" w:noVBand="1"/>
      </w:tblPr>
      <w:tblGrid>
        <w:gridCol w:w="2920"/>
        <w:gridCol w:w="6992"/>
      </w:tblGrid>
      <w:tr w:rsidR="00EC2F1B" w:rsidRPr="00BC35B8" w14:paraId="0613C89E" w14:textId="77777777" w:rsidTr="00884D3C">
        <w:trPr>
          <w:tblHeader/>
        </w:trPr>
        <w:tc>
          <w:tcPr>
            <w:tcW w:w="2943" w:type="dxa"/>
            <w:shd w:val="clear" w:color="auto" w:fill="4F81BD" w:themeFill="accent1"/>
            <w:vAlign w:val="center"/>
          </w:tcPr>
          <w:p w14:paraId="530AACD4" w14:textId="77777777" w:rsidR="00EC2F1B" w:rsidRPr="00BC35B8" w:rsidRDefault="00EC2F1B" w:rsidP="00884D3C">
            <w:pPr>
              <w:jc w:val="left"/>
              <w:rPr>
                <w:b/>
                <w:bCs/>
                <w:color w:val="FFFFFF" w:themeColor="background1"/>
              </w:rPr>
            </w:pPr>
            <w:r w:rsidRPr="00BC35B8">
              <w:rPr>
                <w:b/>
                <w:bCs/>
                <w:color w:val="FFFFFF" w:themeColor="background1"/>
              </w:rPr>
              <w:t>Device registry requirements</w:t>
            </w:r>
          </w:p>
        </w:tc>
        <w:tc>
          <w:tcPr>
            <w:tcW w:w="7195" w:type="dxa"/>
            <w:shd w:val="clear" w:color="auto" w:fill="4F81BD" w:themeFill="accent1"/>
            <w:vAlign w:val="center"/>
          </w:tcPr>
          <w:p w14:paraId="5B9534B4" w14:textId="77777777" w:rsidR="00EC2F1B" w:rsidRPr="00BC35B8" w:rsidRDefault="00EC2F1B" w:rsidP="00884D3C">
            <w:pPr>
              <w:jc w:val="left"/>
              <w:rPr>
                <w:b/>
                <w:bCs/>
                <w:color w:val="FFFFFF" w:themeColor="background1"/>
              </w:rPr>
            </w:pPr>
            <w:r w:rsidRPr="00BC35B8">
              <w:rPr>
                <w:b/>
                <w:bCs/>
                <w:color w:val="FFFFFF" w:themeColor="background1"/>
              </w:rPr>
              <w:t>Device registry details</w:t>
            </w:r>
          </w:p>
        </w:tc>
      </w:tr>
      <w:tr w:rsidR="00EC2F1B" w:rsidRPr="00BC35B8" w14:paraId="227F96CC" w14:textId="77777777" w:rsidTr="00884D3C">
        <w:tc>
          <w:tcPr>
            <w:tcW w:w="2943" w:type="dxa"/>
            <w:vAlign w:val="center"/>
          </w:tcPr>
          <w:p w14:paraId="4004061A" w14:textId="77777777" w:rsidR="00EC2F1B" w:rsidRPr="00BC35B8" w:rsidRDefault="00EC2F1B" w:rsidP="00884D3C">
            <w:pPr>
              <w:jc w:val="left"/>
            </w:pPr>
            <w:r w:rsidRPr="00BC35B8">
              <w:t>Study design</w:t>
            </w:r>
          </w:p>
        </w:tc>
        <w:tc>
          <w:tcPr>
            <w:tcW w:w="7195" w:type="dxa"/>
            <w:vAlign w:val="center"/>
          </w:tcPr>
          <w:p w14:paraId="756AEFD4" w14:textId="77777777" w:rsidR="00EC2F1B" w:rsidRPr="00BC35B8" w:rsidRDefault="00EC2F1B" w:rsidP="00884D3C">
            <w:pPr>
              <w:jc w:val="left"/>
            </w:pPr>
            <w:r w:rsidRPr="00BC35B8">
              <w:t>Registry</w:t>
            </w:r>
          </w:p>
        </w:tc>
      </w:tr>
      <w:tr w:rsidR="00EC2F1B" w:rsidRPr="00BC35B8" w14:paraId="091500D8" w14:textId="77777777" w:rsidTr="00884D3C">
        <w:tc>
          <w:tcPr>
            <w:tcW w:w="2943" w:type="dxa"/>
            <w:vAlign w:val="center"/>
          </w:tcPr>
          <w:p w14:paraId="13C8D07A" w14:textId="77777777" w:rsidR="00EC2F1B" w:rsidRPr="00BC35B8" w:rsidRDefault="00EC2F1B" w:rsidP="00884D3C">
            <w:pPr>
              <w:jc w:val="left"/>
            </w:pPr>
            <w:r w:rsidRPr="00BC35B8">
              <w:t>Study objective</w:t>
            </w:r>
          </w:p>
        </w:tc>
        <w:tc>
          <w:tcPr>
            <w:tcW w:w="7195" w:type="dxa"/>
            <w:vAlign w:val="center"/>
          </w:tcPr>
          <w:p w14:paraId="19F28CEC" w14:textId="77777777" w:rsidR="00EC2F1B" w:rsidRPr="00BC35B8" w:rsidRDefault="00EC2F1B" w:rsidP="00884D3C">
            <w:pPr>
              <w:jc w:val="left"/>
            </w:pPr>
          </w:p>
        </w:tc>
      </w:tr>
      <w:tr w:rsidR="00D843E8" w:rsidRPr="00BC35B8" w14:paraId="4FD07E37" w14:textId="77777777" w:rsidTr="00884D3C">
        <w:tc>
          <w:tcPr>
            <w:tcW w:w="2943" w:type="dxa"/>
            <w:vAlign w:val="center"/>
          </w:tcPr>
          <w:p w14:paraId="41583C22" w14:textId="3EF533DF" w:rsidR="00D843E8" w:rsidRPr="00BC35B8" w:rsidRDefault="00D843E8" w:rsidP="00884D3C">
            <w:pPr>
              <w:jc w:val="left"/>
            </w:pPr>
            <w:r>
              <w:t>Geographic are</w:t>
            </w:r>
            <w:r w:rsidR="000F5244">
              <w:t>a</w:t>
            </w:r>
          </w:p>
        </w:tc>
        <w:tc>
          <w:tcPr>
            <w:tcW w:w="7195" w:type="dxa"/>
            <w:vAlign w:val="center"/>
          </w:tcPr>
          <w:p w14:paraId="7107B5A5" w14:textId="77777777" w:rsidR="00D843E8" w:rsidRPr="00BC35B8" w:rsidRDefault="00D843E8" w:rsidP="00884D3C">
            <w:pPr>
              <w:jc w:val="left"/>
            </w:pPr>
          </w:p>
        </w:tc>
      </w:tr>
      <w:tr w:rsidR="00EC2F1B" w:rsidRPr="00BC35B8" w14:paraId="488422C8" w14:textId="77777777" w:rsidTr="00884D3C">
        <w:tc>
          <w:tcPr>
            <w:tcW w:w="2943" w:type="dxa"/>
            <w:vAlign w:val="center"/>
          </w:tcPr>
          <w:p w14:paraId="05CE2069" w14:textId="77777777" w:rsidR="00EC2F1B" w:rsidRPr="00BC35B8" w:rsidRDefault="00EC2F1B" w:rsidP="00884D3C">
            <w:pPr>
              <w:jc w:val="left"/>
            </w:pPr>
            <w:r w:rsidRPr="00BC35B8">
              <w:t>Population</w:t>
            </w:r>
          </w:p>
        </w:tc>
        <w:tc>
          <w:tcPr>
            <w:tcW w:w="7195" w:type="dxa"/>
            <w:vAlign w:val="center"/>
          </w:tcPr>
          <w:p w14:paraId="4FBE09A0" w14:textId="77777777" w:rsidR="00EC2F1B" w:rsidRPr="00BC35B8" w:rsidRDefault="00EC2F1B" w:rsidP="00884D3C">
            <w:pPr>
              <w:jc w:val="left"/>
            </w:pPr>
          </w:p>
        </w:tc>
      </w:tr>
      <w:tr w:rsidR="00EC2F1B" w:rsidRPr="00BC35B8" w14:paraId="4BE4BAFD" w14:textId="77777777" w:rsidTr="00884D3C">
        <w:tc>
          <w:tcPr>
            <w:tcW w:w="2943" w:type="dxa"/>
            <w:vAlign w:val="center"/>
          </w:tcPr>
          <w:p w14:paraId="10371C77" w14:textId="77777777" w:rsidR="00EC2F1B" w:rsidRPr="00BC35B8" w:rsidRDefault="00EC2F1B" w:rsidP="00884D3C">
            <w:pPr>
              <w:jc w:val="left"/>
            </w:pPr>
            <w:r w:rsidRPr="00BC35B8">
              <w:t>Number of patients enrolled</w:t>
            </w:r>
          </w:p>
        </w:tc>
        <w:tc>
          <w:tcPr>
            <w:tcW w:w="7195" w:type="dxa"/>
            <w:vAlign w:val="center"/>
          </w:tcPr>
          <w:p w14:paraId="2D4BB17C" w14:textId="77777777" w:rsidR="00EC2F1B" w:rsidRPr="00BC35B8" w:rsidRDefault="00EC2F1B" w:rsidP="00884D3C">
            <w:pPr>
              <w:jc w:val="left"/>
            </w:pPr>
          </w:p>
        </w:tc>
      </w:tr>
      <w:tr w:rsidR="00EC2F1B" w:rsidRPr="00BC35B8" w14:paraId="5CF37C99" w14:textId="77777777" w:rsidTr="00884D3C">
        <w:tc>
          <w:tcPr>
            <w:tcW w:w="2943" w:type="dxa"/>
            <w:vAlign w:val="center"/>
          </w:tcPr>
          <w:p w14:paraId="20E646B1" w14:textId="77777777" w:rsidR="00EC2F1B" w:rsidRPr="00BC35B8" w:rsidRDefault="00EC2F1B" w:rsidP="00884D3C">
            <w:pPr>
              <w:jc w:val="left"/>
            </w:pPr>
            <w:r w:rsidRPr="00BC35B8">
              <w:t>Inclusion/exclusion criteria</w:t>
            </w:r>
          </w:p>
        </w:tc>
        <w:tc>
          <w:tcPr>
            <w:tcW w:w="7195" w:type="dxa"/>
            <w:vAlign w:val="center"/>
          </w:tcPr>
          <w:p w14:paraId="3D32B26B" w14:textId="77777777" w:rsidR="00EC2F1B" w:rsidRPr="00BC35B8" w:rsidRDefault="00EC2F1B" w:rsidP="00884D3C">
            <w:pPr>
              <w:jc w:val="left"/>
            </w:pPr>
          </w:p>
        </w:tc>
      </w:tr>
      <w:tr w:rsidR="00EC2F1B" w:rsidRPr="00BC35B8" w14:paraId="29C7CF90" w14:textId="77777777" w:rsidTr="00884D3C">
        <w:tc>
          <w:tcPr>
            <w:tcW w:w="2943" w:type="dxa"/>
            <w:vAlign w:val="center"/>
          </w:tcPr>
          <w:p w14:paraId="03FFEF99" w14:textId="77777777" w:rsidR="00EC2F1B" w:rsidRPr="00BC35B8" w:rsidRDefault="00EC2F1B" w:rsidP="00884D3C">
            <w:pPr>
              <w:jc w:val="left"/>
            </w:pPr>
            <w:r w:rsidRPr="00BC35B8">
              <w:t>Control group and justification</w:t>
            </w:r>
          </w:p>
        </w:tc>
        <w:tc>
          <w:tcPr>
            <w:tcW w:w="7195" w:type="dxa"/>
            <w:vAlign w:val="center"/>
          </w:tcPr>
          <w:p w14:paraId="0C977748" w14:textId="77777777" w:rsidR="00EC2F1B" w:rsidRPr="00BC35B8" w:rsidRDefault="00EC2F1B" w:rsidP="00884D3C">
            <w:pPr>
              <w:jc w:val="left"/>
            </w:pPr>
          </w:p>
        </w:tc>
      </w:tr>
      <w:tr w:rsidR="00EC2F1B" w:rsidRPr="00BC35B8" w14:paraId="661044E2" w14:textId="77777777" w:rsidTr="00884D3C">
        <w:tc>
          <w:tcPr>
            <w:tcW w:w="2943" w:type="dxa"/>
            <w:vAlign w:val="center"/>
          </w:tcPr>
          <w:p w14:paraId="717288F2" w14:textId="77777777" w:rsidR="00EC2F1B" w:rsidRPr="00BC35B8" w:rsidRDefault="00EC2F1B" w:rsidP="00884D3C">
            <w:pPr>
              <w:jc w:val="left"/>
            </w:pPr>
            <w:r w:rsidRPr="00BC35B8">
              <w:t>Study method</w:t>
            </w:r>
          </w:p>
        </w:tc>
        <w:tc>
          <w:tcPr>
            <w:tcW w:w="7195" w:type="dxa"/>
            <w:vAlign w:val="center"/>
          </w:tcPr>
          <w:p w14:paraId="51FCB09C" w14:textId="77777777" w:rsidR="00EC2F1B" w:rsidRPr="00BC35B8" w:rsidRDefault="00EC2F1B" w:rsidP="00884D3C">
            <w:pPr>
              <w:jc w:val="left"/>
            </w:pPr>
          </w:p>
        </w:tc>
      </w:tr>
      <w:tr w:rsidR="00EC2F1B" w:rsidRPr="00BC35B8" w14:paraId="2C9BAF89" w14:textId="77777777" w:rsidTr="00884D3C">
        <w:tc>
          <w:tcPr>
            <w:tcW w:w="2943" w:type="dxa"/>
            <w:vAlign w:val="center"/>
          </w:tcPr>
          <w:p w14:paraId="192F87BE" w14:textId="77777777" w:rsidR="00EC2F1B" w:rsidRPr="00BC35B8" w:rsidRDefault="00EC2F1B" w:rsidP="00884D3C">
            <w:pPr>
              <w:jc w:val="left"/>
            </w:pPr>
            <w:r w:rsidRPr="00BC35B8">
              <w:t>Follow-up duration</w:t>
            </w:r>
          </w:p>
        </w:tc>
        <w:tc>
          <w:tcPr>
            <w:tcW w:w="7195" w:type="dxa"/>
            <w:vAlign w:val="center"/>
          </w:tcPr>
          <w:p w14:paraId="4F773E3E" w14:textId="77777777" w:rsidR="00EC2F1B" w:rsidRPr="00BC35B8" w:rsidRDefault="00EC2F1B" w:rsidP="00884D3C">
            <w:pPr>
              <w:jc w:val="left"/>
            </w:pPr>
          </w:p>
        </w:tc>
      </w:tr>
      <w:tr w:rsidR="00EC2F1B" w:rsidRPr="00BC35B8" w14:paraId="7C88D58E" w14:textId="77777777" w:rsidTr="00884D3C">
        <w:tc>
          <w:tcPr>
            <w:tcW w:w="2943" w:type="dxa"/>
            <w:vAlign w:val="center"/>
          </w:tcPr>
          <w:p w14:paraId="6BA9DA88" w14:textId="77777777" w:rsidR="00EC2F1B" w:rsidRPr="00BC35B8" w:rsidRDefault="00EC2F1B" w:rsidP="00884D3C">
            <w:pPr>
              <w:jc w:val="left"/>
            </w:pPr>
            <w:r w:rsidRPr="00BC35B8">
              <w:t>Endpoints</w:t>
            </w:r>
          </w:p>
        </w:tc>
        <w:tc>
          <w:tcPr>
            <w:tcW w:w="7195" w:type="dxa"/>
            <w:vAlign w:val="center"/>
          </w:tcPr>
          <w:p w14:paraId="6E318359" w14:textId="77777777" w:rsidR="00EC2F1B" w:rsidRPr="00BC35B8" w:rsidRDefault="00EC2F1B" w:rsidP="00884D3C">
            <w:pPr>
              <w:jc w:val="left"/>
            </w:pPr>
          </w:p>
        </w:tc>
      </w:tr>
      <w:tr w:rsidR="00EC2F1B" w:rsidRPr="00BC35B8" w14:paraId="413CF027" w14:textId="77777777" w:rsidTr="00884D3C">
        <w:tc>
          <w:tcPr>
            <w:tcW w:w="2943" w:type="dxa"/>
            <w:vMerge w:val="restart"/>
            <w:vAlign w:val="center"/>
          </w:tcPr>
          <w:p w14:paraId="28759BE7" w14:textId="77777777" w:rsidR="00EC2F1B" w:rsidRPr="00BC35B8" w:rsidRDefault="00EC2F1B" w:rsidP="00884D3C">
            <w:pPr>
              <w:jc w:val="left"/>
            </w:pPr>
            <w:r w:rsidRPr="00BC35B8">
              <w:t>Need of notification/approval:</w:t>
            </w:r>
          </w:p>
        </w:tc>
        <w:tc>
          <w:tcPr>
            <w:tcW w:w="7195" w:type="dxa"/>
            <w:vAlign w:val="center"/>
          </w:tcPr>
          <w:p w14:paraId="42EAB560" w14:textId="77777777" w:rsidR="00EC2F1B" w:rsidRPr="00BC35B8" w:rsidRDefault="00EC2F1B" w:rsidP="00884D3C">
            <w:pPr>
              <w:jc w:val="left"/>
            </w:pPr>
            <w:r w:rsidRPr="00BC35B8">
              <w:rPr>
                <w:rFonts w:eastAsia="Times New Roman"/>
                <w:lang w:val="de-DE"/>
              </w:rPr>
              <w:fldChar w:fldCharType="begin">
                <w:ffData>
                  <w:name w:val=""/>
                  <w:enabled/>
                  <w:calcOnExit w:val="0"/>
                  <w:checkBox>
                    <w:sizeAuto/>
                    <w:default w:val="0"/>
                  </w:checkBox>
                </w:ffData>
              </w:fldChar>
            </w:r>
            <w:r w:rsidRPr="00BC35B8">
              <w:rPr>
                <w:rFonts w:eastAsia="Times New Roman"/>
              </w:rPr>
              <w:instrText xml:space="preserve"> FORMCHECKBOX </w:instrText>
            </w:r>
            <w:r w:rsidR="009706FC">
              <w:rPr>
                <w:rFonts w:eastAsia="Times New Roman"/>
                <w:lang w:val="de-DE"/>
              </w:rPr>
            </w:r>
            <w:r w:rsidR="009706FC">
              <w:rPr>
                <w:rFonts w:eastAsia="Times New Roman"/>
                <w:lang w:val="de-DE"/>
              </w:rPr>
              <w:fldChar w:fldCharType="separate"/>
            </w:r>
            <w:r w:rsidRPr="00BC35B8">
              <w:rPr>
                <w:rFonts w:eastAsia="Times New Roman"/>
                <w:lang w:val="de-DE"/>
              </w:rPr>
              <w:fldChar w:fldCharType="end"/>
            </w:r>
            <w:r w:rsidRPr="00BC35B8">
              <w:t>Ethic committee (justification if not):</w:t>
            </w:r>
          </w:p>
        </w:tc>
      </w:tr>
      <w:tr w:rsidR="00EC2F1B" w:rsidRPr="00BC35B8" w14:paraId="1F75737A" w14:textId="77777777" w:rsidTr="00884D3C">
        <w:tc>
          <w:tcPr>
            <w:tcW w:w="2943" w:type="dxa"/>
            <w:vMerge/>
            <w:vAlign w:val="center"/>
          </w:tcPr>
          <w:p w14:paraId="59D5DE8F" w14:textId="77777777" w:rsidR="00EC2F1B" w:rsidRPr="00BC35B8" w:rsidRDefault="00EC2F1B" w:rsidP="00884D3C">
            <w:pPr>
              <w:jc w:val="left"/>
            </w:pPr>
          </w:p>
        </w:tc>
        <w:tc>
          <w:tcPr>
            <w:tcW w:w="7195" w:type="dxa"/>
            <w:vAlign w:val="center"/>
          </w:tcPr>
          <w:p w14:paraId="7CC7FE58" w14:textId="77777777" w:rsidR="00EC2F1B" w:rsidRPr="00BC35B8" w:rsidRDefault="00EC2F1B" w:rsidP="00884D3C">
            <w:pPr>
              <w:jc w:val="left"/>
            </w:pPr>
            <w:r w:rsidRPr="00BC35B8">
              <w:rPr>
                <w:rFonts w:eastAsia="Times New Roman"/>
                <w:lang w:val="de-DE"/>
              </w:rPr>
              <w:fldChar w:fldCharType="begin">
                <w:ffData>
                  <w:name w:val=""/>
                  <w:enabled/>
                  <w:calcOnExit w:val="0"/>
                  <w:checkBox>
                    <w:sizeAuto/>
                    <w:default w:val="0"/>
                  </w:checkBox>
                </w:ffData>
              </w:fldChar>
            </w:r>
            <w:r w:rsidRPr="00BC35B8">
              <w:rPr>
                <w:rFonts w:eastAsia="Times New Roman"/>
                <w:lang w:val="de-DE"/>
              </w:rPr>
              <w:instrText xml:space="preserve"> FORMCHECKBOX </w:instrText>
            </w:r>
            <w:r w:rsidR="009706FC">
              <w:rPr>
                <w:rFonts w:eastAsia="Times New Roman"/>
                <w:lang w:val="de-DE"/>
              </w:rPr>
            </w:r>
            <w:r w:rsidR="009706FC">
              <w:rPr>
                <w:rFonts w:eastAsia="Times New Roman"/>
                <w:lang w:val="de-DE"/>
              </w:rPr>
              <w:fldChar w:fldCharType="separate"/>
            </w:r>
            <w:r w:rsidRPr="00BC35B8">
              <w:rPr>
                <w:rFonts w:eastAsia="Times New Roman"/>
                <w:lang w:val="de-DE"/>
              </w:rPr>
              <w:fldChar w:fldCharType="end"/>
            </w:r>
            <w:r w:rsidRPr="00BC35B8">
              <w:t>NB (justification if not):</w:t>
            </w:r>
          </w:p>
        </w:tc>
      </w:tr>
      <w:tr w:rsidR="00EC2F1B" w:rsidRPr="00BC35B8" w14:paraId="259A0D34" w14:textId="77777777" w:rsidTr="00884D3C">
        <w:tc>
          <w:tcPr>
            <w:tcW w:w="2943" w:type="dxa"/>
            <w:vMerge/>
            <w:vAlign w:val="center"/>
          </w:tcPr>
          <w:p w14:paraId="77DBCC62" w14:textId="77777777" w:rsidR="00EC2F1B" w:rsidRPr="00BC35B8" w:rsidRDefault="00EC2F1B" w:rsidP="00884D3C">
            <w:pPr>
              <w:jc w:val="left"/>
            </w:pPr>
          </w:p>
        </w:tc>
        <w:tc>
          <w:tcPr>
            <w:tcW w:w="7195" w:type="dxa"/>
            <w:vAlign w:val="center"/>
          </w:tcPr>
          <w:p w14:paraId="463CCD3A" w14:textId="77777777" w:rsidR="00EC2F1B" w:rsidRPr="00BC35B8" w:rsidRDefault="00EC2F1B" w:rsidP="00884D3C">
            <w:pPr>
              <w:jc w:val="left"/>
            </w:pPr>
            <w:r w:rsidRPr="00BC35B8">
              <w:rPr>
                <w:rFonts w:eastAsia="Times New Roman"/>
                <w:lang w:val="de-DE"/>
              </w:rPr>
              <w:fldChar w:fldCharType="begin">
                <w:ffData>
                  <w:name w:val=""/>
                  <w:enabled/>
                  <w:calcOnExit w:val="0"/>
                  <w:checkBox>
                    <w:sizeAuto/>
                    <w:default w:val="0"/>
                  </w:checkBox>
                </w:ffData>
              </w:fldChar>
            </w:r>
            <w:r w:rsidRPr="00BC35B8">
              <w:rPr>
                <w:rFonts w:eastAsia="Times New Roman"/>
                <w:lang w:val="de-DE"/>
              </w:rPr>
              <w:instrText xml:space="preserve"> FORMCHECKBOX </w:instrText>
            </w:r>
            <w:r w:rsidR="009706FC">
              <w:rPr>
                <w:rFonts w:eastAsia="Times New Roman"/>
                <w:lang w:val="de-DE"/>
              </w:rPr>
            </w:r>
            <w:r w:rsidR="009706FC">
              <w:rPr>
                <w:rFonts w:eastAsia="Times New Roman"/>
                <w:lang w:val="de-DE"/>
              </w:rPr>
              <w:fldChar w:fldCharType="separate"/>
            </w:r>
            <w:r w:rsidRPr="00BC35B8">
              <w:rPr>
                <w:rFonts w:eastAsia="Times New Roman"/>
                <w:lang w:val="de-DE"/>
              </w:rPr>
              <w:fldChar w:fldCharType="end"/>
            </w:r>
            <w:r w:rsidRPr="00BC35B8">
              <w:t>CA (justification if not):</w:t>
            </w:r>
          </w:p>
        </w:tc>
      </w:tr>
      <w:tr w:rsidR="00EC2F1B" w:rsidRPr="00BC35B8" w14:paraId="64BC0C59" w14:textId="77777777" w:rsidTr="00884D3C">
        <w:tc>
          <w:tcPr>
            <w:tcW w:w="2943" w:type="dxa"/>
            <w:vAlign w:val="center"/>
          </w:tcPr>
          <w:p w14:paraId="21F94348" w14:textId="2B771BDC" w:rsidR="00EC2F1B" w:rsidRPr="00BC35B8" w:rsidRDefault="00A14F96" w:rsidP="00884D3C">
            <w:pPr>
              <w:jc w:val="left"/>
            </w:pPr>
            <w:r>
              <w:t>Status</w:t>
            </w:r>
          </w:p>
        </w:tc>
        <w:tc>
          <w:tcPr>
            <w:tcW w:w="7195" w:type="dxa"/>
            <w:vAlign w:val="center"/>
          </w:tcPr>
          <w:p w14:paraId="7F49B636" w14:textId="6D61DB98" w:rsidR="006D6D15" w:rsidRDefault="006D6D15" w:rsidP="006D6D15">
            <w:pPr>
              <w:jc w:val="left"/>
              <w:rPr>
                <w:rFonts w:eastAsia="Times New Roman"/>
              </w:rPr>
            </w:pPr>
            <w:r w:rsidRPr="00DD0E4B">
              <w:rPr>
                <w:rFonts w:eastAsia="Times New Roman"/>
                <w:highlight w:val="yellow"/>
              </w:rPr>
              <w:t xml:space="preserve">Select the appropriate </w:t>
            </w:r>
            <w:proofErr w:type="gramStart"/>
            <w:r w:rsidRPr="00DD0E4B">
              <w:rPr>
                <w:rFonts w:eastAsia="Times New Roman"/>
                <w:highlight w:val="yellow"/>
              </w:rPr>
              <w:t>status</w:t>
            </w:r>
            <w:proofErr w:type="gramEnd"/>
          </w:p>
          <w:p w14:paraId="4ACBEA7D" w14:textId="5854E096" w:rsidR="006D6D15" w:rsidRPr="00DD0E4B" w:rsidRDefault="006D6D15" w:rsidP="006D6D15">
            <w:pPr>
              <w:jc w:val="left"/>
              <w:rPr>
                <w:rFonts w:eastAsia="Times New Roman"/>
                <w:color w:val="FF0000"/>
                <w:lang w:val="de-DE"/>
              </w:rPr>
            </w:pPr>
            <w:proofErr w:type="spellStart"/>
            <w:r w:rsidRPr="00DD0E4B">
              <w:rPr>
                <w:rFonts w:eastAsia="Times New Roman"/>
                <w:color w:val="FF0000"/>
                <w:lang w:val="de-DE"/>
              </w:rPr>
              <w:t>Ethic</w:t>
            </w:r>
            <w:proofErr w:type="spellEnd"/>
            <w:r w:rsidRPr="00DD0E4B">
              <w:rPr>
                <w:rFonts w:eastAsia="Times New Roman"/>
                <w:color w:val="FF0000"/>
                <w:lang w:val="de-DE"/>
              </w:rPr>
              <w:t xml:space="preserve"> Committee </w:t>
            </w:r>
            <w:proofErr w:type="spellStart"/>
            <w:r w:rsidRPr="00DD0E4B">
              <w:rPr>
                <w:rFonts w:eastAsia="Times New Roman"/>
                <w:color w:val="FF0000"/>
                <w:lang w:val="de-DE"/>
              </w:rPr>
              <w:t>approval</w:t>
            </w:r>
            <w:proofErr w:type="spellEnd"/>
          </w:p>
          <w:p w14:paraId="0BEF8AAA" w14:textId="6E080609" w:rsidR="006D6D15" w:rsidRPr="00DD0E4B" w:rsidRDefault="006D6D15" w:rsidP="006D6D15">
            <w:pPr>
              <w:jc w:val="left"/>
              <w:rPr>
                <w:rFonts w:eastAsia="Times New Roman"/>
                <w:color w:val="FF0000"/>
                <w:lang w:val="de-DE"/>
              </w:rPr>
            </w:pPr>
            <w:r w:rsidRPr="00DD0E4B">
              <w:rPr>
                <w:rFonts w:eastAsia="Times New Roman"/>
                <w:color w:val="FF0000"/>
                <w:lang w:val="de-DE"/>
              </w:rPr>
              <w:t xml:space="preserve">CA </w:t>
            </w:r>
            <w:proofErr w:type="spellStart"/>
            <w:r w:rsidRPr="00DD0E4B">
              <w:rPr>
                <w:rFonts w:eastAsia="Times New Roman"/>
                <w:color w:val="FF0000"/>
                <w:lang w:val="de-DE"/>
              </w:rPr>
              <w:t>approval</w:t>
            </w:r>
            <w:proofErr w:type="spellEnd"/>
          </w:p>
          <w:p w14:paraId="7FA759A5" w14:textId="44DC73D7" w:rsidR="006D6D15" w:rsidRPr="00DD0E4B" w:rsidRDefault="006D6D15" w:rsidP="006D6D15">
            <w:pPr>
              <w:jc w:val="left"/>
              <w:rPr>
                <w:rFonts w:eastAsia="Times New Roman"/>
                <w:color w:val="FF0000"/>
                <w:lang w:val="de-DE"/>
              </w:rPr>
            </w:pPr>
            <w:proofErr w:type="spellStart"/>
            <w:r w:rsidRPr="00DD0E4B">
              <w:rPr>
                <w:rFonts w:eastAsia="Times New Roman"/>
                <w:color w:val="FF0000"/>
                <w:lang w:val="de-DE"/>
              </w:rPr>
              <w:t>Recruitment</w:t>
            </w:r>
            <w:proofErr w:type="spellEnd"/>
          </w:p>
          <w:p w14:paraId="733F13D3" w14:textId="166FC93C" w:rsidR="006D6D15" w:rsidRPr="00DD0E4B" w:rsidRDefault="00F2294B" w:rsidP="006D6D15">
            <w:pPr>
              <w:jc w:val="left"/>
              <w:rPr>
                <w:rFonts w:eastAsia="Times New Roman"/>
                <w:color w:val="FF0000"/>
                <w:lang w:val="de-DE"/>
              </w:rPr>
            </w:pPr>
            <w:proofErr w:type="spellStart"/>
            <w:r w:rsidRPr="00DD0E4B">
              <w:rPr>
                <w:rFonts w:eastAsia="Times New Roman"/>
                <w:color w:val="FF0000"/>
                <w:lang w:val="de-DE"/>
              </w:rPr>
              <w:t>Ongoing</w:t>
            </w:r>
            <w:proofErr w:type="spellEnd"/>
            <w:r w:rsidRPr="00DD0E4B">
              <w:rPr>
                <w:rFonts w:eastAsia="Times New Roman"/>
                <w:color w:val="FF0000"/>
                <w:lang w:val="de-DE"/>
              </w:rPr>
              <w:t xml:space="preserve"> – </w:t>
            </w:r>
            <w:proofErr w:type="spellStart"/>
            <w:r w:rsidRPr="00DD0E4B">
              <w:rPr>
                <w:rFonts w:eastAsia="Times New Roman"/>
                <w:color w:val="FF0000"/>
                <w:lang w:val="de-DE"/>
              </w:rPr>
              <w:t>preliminary</w:t>
            </w:r>
            <w:proofErr w:type="spellEnd"/>
            <w:r w:rsidRPr="00DD0E4B">
              <w:rPr>
                <w:rFonts w:eastAsia="Times New Roman"/>
                <w:color w:val="FF0000"/>
                <w:lang w:val="de-DE"/>
              </w:rPr>
              <w:t xml:space="preserve"> </w:t>
            </w:r>
            <w:proofErr w:type="spellStart"/>
            <w:r w:rsidRPr="00DD0E4B">
              <w:rPr>
                <w:rFonts w:eastAsia="Times New Roman"/>
                <w:color w:val="FF0000"/>
                <w:lang w:val="de-DE"/>
              </w:rPr>
              <w:t>results</w:t>
            </w:r>
            <w:proofErr w:type="spellEnd"/>
            <w:r w:rsidRPr="00DD0E4B">
              <w:rPr>
                <w:rFonts w:eastAsia="Times New Roman"/>
                <w:color w:val="FF0000"/>
                <w:lang w:val="de-DE"/>
              </w:rPr>
              <w:t xml:space="preserve"> </w:t>
            </w:r>
            <w:proofErr w:type="spellStart"/>
            <w:r w:rsidRPr="00DD0E4B">
              <w:rPr>
                <w:rFonts w:eastAsia="Times New Roman"/>
                <w:color w:val="FF0000"/>
                <w:lang w:val="de-DE"/>
              </w:rPr>
              <w:t>available</w:t>
            </w:r>
            <w:proofErr w:type="spellEnd"/>
            <w:r w:rsidRPr="00DD0E4B">
              <w:rPr>
                <w:rFonts w:eastAsia="Times New Roman"/>
                <w:color w:val="FF0000"/>
                <w:lang w:val="de-DE"/>
              </w:rPr>
              <w:t xml:space="preserve">/not </w:t>
            </w:r>
            <w:proofErr w:type="spellStart"/>
            <w:r w:rsidRPr="00DD0E4B">
              <w:rPr>
                <w:rFonts w:eastAsia="Times New Roman"/>
                <w:color w:val="FF0000"/>
                <w:lang w:val="de-DE"/>
              </w:rPr>
              <w:t>available</w:t>
            </w:r>
            <w:proofErr w:type="spellEnd"/>
            <w:r w:rsidR="009C168E">
              <w:rPr>
                <w:rFonts w:eastAsia="Times New Roman"/>
                <w:color w:val="FF0000"/>
                <w:lang w:val="de-DE"/>
              </w:rPr>
              <w:t xml:space="preserve"> </w:t>
            </w:r>
            <w:r w:rsidR="009C168E" w:rsidRPr="00956FB5">
              <w:rPr>
                <w:rFonts w:eastAsia="Times New Roman"/>
                <w:color w:val="FF0000"/>
                <w:lang w:val="de-DE"/>
              </w:rPr>
              <w:t xml:space="preserve">(% </w:t>
            </w:r>
            <w:proofErr w:type="spellStart"/>
            <w:r w:rsidR="009C168E" w:rsidRPr="00956FB5">
              <w:rPr>
                <w:rFonts w:eastAsia="Times New Roman"/>
                <w:color w:val="FF0000"/>
                <w:lang w:val="de-DE"/>
              </w:rPr>
              <w:t>of</w:t>
            </w:r>
            <w:proofErr w:type="spellEnd"/>
            <w:r w:rsidR="009C168E" w:rsidRPr="00956FB5">
              <w:rPr>
                <w:rFonts w:eastAsia="Times New Roman"/>
                <w:color w:val="FF0000"/>
                <w:lang w:val="de-DE"/>
              </w:rPr>
              <w:t xml:space="preserve"> </w:t>
            </w:r>
            <w:proofErr w:type="spellStart"/>
            <w:r w:rsidR="009C168E" w:rsidRPr="00956FB5">
              <w:rPr>
                <w:rFonts w:eastAsia="Times New Roman"/>
                <w:color w:val="FF0000"/>
                <w:lang w:val="de-DE"/>
              </w:rPr>
              <w:t>completeness</w:t>
            </w:r>
            <w:proofErr w:type="spellEnd"/>
            <w:r w:rsidR="009C168E" w:rsidRPr="00956FB5">
              <w:rPr>
                <w:rFonts w:eastAsia="Times New Roman"/>
                <w:color w:val="FF0000"/>
                <w:lang w:val="de-DE"/>
              </w:rPr>
              <w:t xml:space="preserve"> </w:t>
            </w:r>
            <w:proofErr w:type="spellStart"/>
            <w:r w:rsidR="009C168E" w:rsidRPr="00956FB5">
              <w:rPr>
                <w:rFonts w:eastAsia="Times New Roman"/>
                <w:color w:val="FF0000"/>
                <w:lang w:val="de-DE"/>
              </w:rPr>
              <w:t>of</w:t>
            </w:r>
            <w:proofErr w:type="spellEnd"/>
            <w:r w:rsidR="009C168E" w:rsidRPr="00956FB5">
              <w:rPr>
                <w:rFonts w:eastAsia="Times New Roman"/>
                <w:color w:val="FF0000"/>
                <w:lang w:val="de-DE"/>
              </w:rPr>
              <w:t xml:space="preserve"> FU)</w:t>
            </w:r>
          </w:p>
          <w:p w14:paraId="5B39BDBA" w14:textId="691D8614" w:rsidR="00EC2F1B" w:rsidRDefault="009C168E" w:rsidP="006D6D15">
            <w:pPr>
              <w:jc w:val="left"/>
              <w:rPr>
                <w:rFonts w:eastAsia="Times New Roman"/>
                <w:color w:val="FF0000"/>
                <w:lang w:val="de-DE"/>
              </w:rPr>
            </w:pPr>
            <w:proofErr w:type="spellStart"/>
            <w:r>
              <w:rPr>
                <w:rFonts w:eastAsia="Times New Roman"/>
                <w:color w:val="FF0000"/>
                <w:lang w:val="de-DE"/>
              </w:rPr>
              <w:t>Complete</w:t>
            </w:r>
            <w:proofErr w:type="spellEnd"/>
            <w:r w:rsidR="00F2294B" w:rsidRPr="00DD0E4B">
              <w:rPr>
                <w:rFonts w:eastAsia="Times New Roman"/>
                <w:color w:val="FF0000"/>
                <w:lang w:val="de-DE"/>
              </w:rPr>
              <w:t xml:space="preserve"> – final </w:t>
            </w:r>
            <w:proofErr w:type="spellStart"/>
            <w:r w:rsidR="00F2294B" w:rsidRPr="00DD0E4B">
              <w:rPr>
                <w:rFonts w:eastAsia="Times New Roman"/>
                <w:color w:val="FF0000"/>
                <w:lang w:val="de-DE"/>
              </w:rPr>
              <w:t>results</w:t>
            </w:r>
            <w:proofErr w:type="spellEnd"/>
            <w:r w:rsidR="00F2294B" w:rsidRPr="00DD0E4B">
              <w:rPr>
                <w:rFonts w:eastAsia="Times New Roman"/>
                <w:color w:val="FF0000"/>
                <w:lang w:val="de-DE"/>
              </w:rPr>
              <w:t xml:space="preserve"> </w:t>
            </w:r>
            <w:proofErr w:type="spellStart"/>
            <w:r w:rsidR="00F2294B" w:rsidRPr="00DD0E4B">
              <w:rPr>
                <w:rFonts w:eastAsia="Times New Roman"/>
                <w:color w:val="FF0000"/>
                <w:lang w:val="de-DE"/>
              </w:rPr>
              <w:t>available</w:t>
            </w:r>
            <w:proofErr w:type="spellEnd"/>
            <w:r w:rsidR="00F2294B" w:rsidRPr="00DD0E4B">
              <w:rPr>
                <w:rFonts w:eastAsia="Times New Roman"/>
                <w:color w:val="FF0000"/>
                <w:lang w:val="de-DE"/>
              </w:rPr>
              <w:t xml:space="preserve"> / not </w:t>
            </w:r>
            <w:proofErr w:type="spellStart"/>
            <w:r w:rsidR="00F2294B" w:rsidRPr="00DD0E4B">
              <w:rPr>
                <w:rFonts w:eastAsia="Times New Roman"/>
                <w:color w:val="FF0000"/>
                <w:lang w:val="de-DE"/>
              </w:rPr>
              <w:t>available</w:t>
            </w:r>
            <w:proofErr w:type="spellEnd"/>
          </w:p>
          <w:p w14:paraId="137E0615" w14:textId="2CAD9BC9" w:rsidR="00DD0E4B" w:rsidRPr="00BC35B8" w:rsidRDefault="00956FB5" w:rsidP="00956FB5">
            <w:pPr>
              <w:jc w:val="left"/>
              <w:rPr>
                <w:rFonts w:eastAsia="Times New Roman"/>
                <w:lang w:val="de-DE"/>
              </w:rPr>
            </w:pPr>
            <w:proofErr w:type="spellStart"/>
            <w:r w:rsidRPr="00956FB5">
              <w:rPr>
                <w:rFonts w:eastAsia="Times New Roman"/>
                <w:color w:val="FF0000"/>
                <w:lang w:val="de-DE"/>
              </w:rPr>
              <w:t>Complete</w:t>
            </w:r>
            <w:proofErr w:type="spellEnd"/>
            <w:r w:rsidR="009C168E">
              <w:rPr>
                <w:rFonts w:eastAsia="Times New Roman"/>
                <w:color w:val="FF0000"/>
                <w:lang w:val="de-DE"/>
              </w:rPr>
              <w:t>,</w:t>
            </w:r>
            <w:r w:rsidRPr="00956FB5">
              <w:rPr>
                <w:rFonts w:eastAsia="Times New Roman"/>
                <w:color w:val="FF0000"/>
                <w:lang w:val="de-DE"/>
              </w:rPr>
              <w:t xml:space="preserve"> but still </w:t>
            </w:r>
            <w:proofErr w:type="spellStart"/>
            <w:r w:rsidRPr="00956FB5">
              <w:rPr>
                <w:rFonts w:eastAsia="Times New Roman"/>
                <w:color w:val="FF0000"/>
                <w:lang w:val="de-DE"/>
              </w:rPr>
              <w:t>ongoing</w:t>
            </w:r>
            <w:proofErr w:type="spellEnd"/>
            <w:r w:rsidRPr="00956FB5">
              <w:rPr>
                <w:rFonts w:eastAsia="Times New Roman"/>
                <w:color w:val="FF0000"/>
                <w:lang w:val="de-DE"/>
              </w:rPr>
              <w:t xml:space="preserve"> </w:t>
            </w:r>
            <w:proofErr w:type="spellStart"/>
            <w:r w:rsidRPr="00956FB5">
              <w:rPr>
                <w:rFonts w:eastAsia="Times New Roman"/>
                <w:color w:val="FF0000"/>
                <w:lang w:val="de-DE"/>
              </w:rPr>
              <w:t>for</w:t>
            </w:r>
            <w:proofErr w:type="spellEnd"/>
            <w:r w:rsidRPr="00956FB5">
              <w:rPr>
                <w:rFonts w:eastAsia="Times New Roman"/>
                <w:color w:val="FF0000"/>
                <w:lang w:val="de-DE"/>
              </w:rPr>
              <w:t xml:space="preserve"> </w:t>
            </w:r>
            <w:proofErr w:type="spellStart"/>
            <w:r w:rsidRPr="00956FB5">
              <w:rPr>
                <w:rFonts w:eastAsia="Times New Roman"/>
                <w:color w:val="FF0000"/>
                <w:lang w:val="de-DE"/>
              </w:rPr>
              <w:t>long</w:t>
            </w:r>
            <w:proofErr w:type="spellEnd"/>
            <w:r w:rsidRPr="00956FB5">
              <w:rPr>
                <w:rFonts w:eastAsia="Times New Roman"/>
                <w:color w:val="FF0000"/>
                <w:lang w:val="de-DE"/>
              </w:rPr>
              <w:t>-term FU</w:t>
            </w:r>
          </w:p>
        </w:tc>
      </w:tr>
    </w:tbl>
    <w:p w14:paraId="64720C1E" w14:textId="77777777" w:rsidR="00510601" w:rsidRPr="002D683A" w:rsidRDefault="00510601" w:rsidP="00510601"/>
    <w:p w14:paraId="0647CBD2" w14:textId="77777777" w:rsidR="00510601" w:rsidRDefault="00510601" w:rsidP="00510601">
      <w:pPr>
        <w:pStyle w:val="Heading3"/>
      </w:pPr>
      <w:r>
        <w:t>Deviations to the PMCF plan</w:t>
      </w:r>
    </w:p>
    <w:p w14:paraId="0B62E081" w14:textId="1A0EBEE6" w:rsidR="00510601" w:rsidRDefault="00510601" w:rsidP="00510601">
      <w:r>
        <w:t xml:space="preserve">No deviation to the PMCF plan described in </w:t>
      </w:r>
      <w:r w:rsidRPr="00E7414A">
        <w:rPr>
          <w:b/>
          <w:bCs/>
        </w:rPr>
        <w:fldChar w:fldCharType="begin"/>
      </w:r>
      <w:r w:rsidRPr="00E7414A">
        <w:rPr>
          <w:b/>
          <w:bCs/>
        </w:rPr>
        <w:instrText xml:space="preserve"> REF _Ref153437845 \h </w:instrText>
      </w:r>
      <w:r>
        <w:rPr>
          <w:b/>
          <w:bCs/>
        </w:rPr>
        <w:instrText xml:space="preserve"> \* MERGEFORMAT </w:instrText>
      </w:r>
      <w:r w:rsidRPr="00E7414A">
        <w:rPr>
          <w:b/>
          <w:bCs/>
        </w:rPr>
      </w:r>
      <w:r w:rsidRPr="00E7414A">
        <w:rPr>
          <w:b/>
          <w:bCs/>
        </w:rPr>
        <w:fldChar w:fldCharType="separate"/>
      </w:r>
      <w:r w:rsidR="00742E99" w:rsidRPr="00742E99">
        <w:rPr>
          <w:b/>
          <w:bCs/>
        </w:rPr>
        <w:t>Appendix 2 – Reference documents</w:t>
      </w:r>
      <w:r w:rsidRPr="00E7414A">
        <w:rPr>
          <w:b/>
          <w:bCs/>
        </w:rPr>
        <w:fldChar w:fldCharType="end"/>
      </w:r>
      <w:r>
        <w:t>.</w:t>
      </w:r>
    </w:p>
    <w:p w14:paraId="6B4B6497" w14:textId="77777777" w:rsidR="00510601" w:rsidRDefault="00510601" w:rsidP="00510601"/>
    <w:p w14:paraId="465EE9BE" w14:textId="77777777" w:rsidR="00510601" w:rsidRPr="00F412A3" w:rsidRDefault="00510601" w:rsidP="00510601">
      <w:pPr>
        <w:rPr>
          <w:i/>
          <w:iCs/>
        </w:rPr>
      </w:pPr>
      <w:r w:rsidRPr="00F412A3">
        <w:rPr>
          <w:i/>
          <w:iCs/>
          <w:highlight w:val="yellow"/>
        </w:rPr>
        <w:t>All deviations need to be justified for their impact on the results.</w:t>
      </w:r>
    </w:p>
    <w:p w14:paraId="423A05A6" w14:textId="77777777" w:rsidR="00510601" w:rsidRPr="002D683A" w:rsidRDefault="00510601" w:rsidP="00510601"/>
    <w:p w14:paraId="46F79329" w14:textId="77777777" w:rsidR="00510601" w:rsidRDefault="00510601" w:rsidP="00510601">
      <w:pPr>
        <w:pStyle w:val="Heading3"/>
      </w:pPr>
      <w:r>
        <w:t xml:space="preserve">Collected clinical data and </w:t>
      </w:r>
      <w:proofErr w:type="gramStart"/>
      <w:r>
        <w:t>appraisal</w:t>
      </w:r>
      <w:proofErr w:type="gramEnd"/>
    </w:p>
    <w:p w14:paraId="6708C77D" w14:textId="063A737E" w:rsidR="000A744A" w:rsidRDefault="00DE594A" w:rsidP="000A744A">
      <w:r w:rsidRPr="008B2284">
        <w:t>The registry consultation</w:t>
      </w:r>
      <w:r w:rsidR="000A744A">
        <w:t xml:space="preserve"> ha</w:t>
      </w:r>
      <w:r w:rsidR="008B2284">
        <w:t>s</w:t>
      </w:r>
      <w:r w:rsidR="000A744A">
        <w:t xml:space="preserve"> been </w:t>
      </w:r>
      <w:r w:rsidR="008B2284">
        <w:t>carried out</w:t>
      </w:r>
      <w:r w:rsidR="000A744A">
        <w:t xml:space="preserve"> to </w:t>
      </w:r>
      <w:r w:rsidR="008B2284">
        <w:t>extract</w:t>
      </w:r>
      <w:r w:rsidR="000A744A">
        <w:t xml:space="preserve"> the safety and performance</w:t>
      </w:r>
      <w:r w:rsidR="008B2284">
        <w:t xml:space="preserve"> data applicable to</w:t>
      </w:r>
      <w:r w:rsidR="000A744A">
        <w:t xml:space="preserve"> [</w:t>
      </w:r>
      <w:r w:rsidR="000A744A" w:rsidRPr="00456BD9">
        <w:rPr>
          <w:color w:val="FF0000"/>
        </w:rPr>
        <w:t xml:space="preserve">Device </w:t>
      </w:r>
      <w:r w:rsidR="000A744A">
        <w:rPr>
          <w:color w:val="FF0000"/>
        </w:rPr>
        <w:t>short n</w:t>
      </w:r>
      <w:r w:rsidR="000A744A" w:rsidRPr="00456BD9">
        <w:rPr>
          <w:color w:val="FF0000"/>
        </w:rPr>
        <w:t>ame</w:t>
      </w:r>
      <w:r w:rsidR="000A744A">
        <w:t>]</w:t>
      </w:r>
      <w:r w:rsidR="008B2284">
        <w:t>.</w:t>
      </w:r>
    </w:p>
    <w:p w14:paraId="7B9E8A42" w14:textId="77777777" w:rsidR="008B2284" w:rsidRDefault="008B2284" w:rsidP="000A744A"/>
    <w:p w14:paraId="02DB2221" w14:textId="30B663C8" w:rsidR="000A744A" w:rsidRPr="00456BD9" w:rsidRDefault="000A744A" w:rsidP="000A744A">
      <w:r>
        <w:t xml:space="preserve">The appraisal criteria used for the assessment of </w:t>
      </w:r>
      <w:r w:rsidR="00EC52FF">
        <w:t>data</w:t>
      </w:r>
      <w:r>
        <w:t xml:space="preserve"> are described in</w:t>
      </w:r>
      <w:r w:rsidR="00CD2D23">
        <w:t xml:space="preserve"> </w:t>
      </w:r>
      <w:r w:rsidR="00CD2D23" w:rsidRPr="00CD2D23">
        <w:rPr>
          <w:b/>
          <w:bCs/>
        </w:rPr>
        <w:fldChar w:fldCharType="begin"/>
      </w:r>
      <w:r w:rsidR="00CD2D23" w:rsidRPr="00CD2D23">
        <w:rPr>
          <w:b/>
          <w:bCs/>
        </w:rPr>
        <w:instrText xml:space="preserve"> REF _Ref153439221 \h </w:instrText>
      </w:r>
      <w:r w:rsidR="00CD2D23">
        <w:rPr>
          <w:b/>
          <w:bCs/>
        </w:rPr>
        <w:instrText xml:space="preserve"> \* MERGEFORMAT </w:instrText>
      </w:r>
      <w:r w:rsidR="00CD2D23" w:rsidRPr="00CD2D23">
        <w:rPr>
          <w:b/>
          <w:bCs/>
        </w:rPr>
      </w:r>
      <w:r w:rsidR="00CD2D23" w:rsidRPr="00CD2D23">
        <w:rPr>
          <w:b/>
          <w:bCs/>
        </w:rPr>
        <w:fldChar w:fldCharType="separate"/>
      </w:r>
      <w:r w:rsidR="00742E99" w:rsidRPr="00742E99">
        <w:rPr>
          <w:b/>
          <w:bCs/>
        </w:rPr>
        <w:t>Appendix 3 – Appraisal</w:t>
      </w:r>
      <w:r w:rsidR="00CD2D23" w:rsidRPr="00CD2D23">
        <w:rPr>
          <w:b/>
          <w:bCs/>
        </w:rPr>
        <w:fldChar w:fldCharType="end"/>
      </w:r>
      <w:r w:rsidR="00CD2D23">
        <w:t>.</w:t>
      </w:r>
    </w:p>
    <w:p w14:paraId="2BB8F653" w14:textId="239AB9A2" w:rsidR="000A744A" w:rsidRDefault="000A744A" w:rsidP="000A744A">
      <w:r>
        <w:t xml:space="preserve">The following table further describes </w:t>
      </w:r>
      <w:r w:rsidR="005A4F13">
        <w:t xml:space="preserve">the result </w:t>
      </w:r>
      <w:r w:rsidR="009267A3">
        <w:t>obtained</w:t>
      </w:r>
      <w:r>
        <w:t>.</w:t>
      </w:r>
    </w:p>
    <w:p w14:paraId="3799A67F" w14:textId="77777777" w:rsidR="00671150" w:rsidRPr="00671150" w:rsidRDefault="00671150" w:rsidP="00671150"/>
    <w:p w14:paraId="22D56E47" w14:textId="77777777" w:rsidR="00510601" w:rsidRDefault="00510601" w:rsidP="00510601"/>
    <w:p w14:paraId="1A600611" w14:textId="77777777" w:rsidR="00AC23F7" w:rsidRDefault="00AC23F7" w:rsidP="00510601">
      <w:pPr>
        <w:sectPr w:rsidR="00AC23F7" w:rsidSect="00AE48AA">
          <w:pgSz w:w="11906" w:h="16838"/>
          <w:pgMar w:top="1417" w:right="991" w:bottom="1417" w:left="993" w:header="426" w:footer="560" w:gutter="0"/>
          <w:cols w:space="708"/>
          <w:titlePg/>
          <w:docGrid w:linePitch="360"/>
        </w:sectPr>
      </w:pPr>
    </w:p>
    <w:p w14:paraId="75CD5624" w14:textId="0CC06FFD" w:rsidR="00D41337" w:rsidRPr="00480A9C" w:rsidRDefault="00D41337" w:rsidP="00D41337">
      <w:pPr>
        <w:pStyle w:val="Caption"/>
        <w:spacing w:after="0"/>
        <w:rPr>
          <w:b/>
          <w:bCs/>
          <w:i w:val="0"/>
          <w:iCs w:val="0"/>
        </w:rPr>
      </w:pPr>
      <w:r w:rsidRPr="00480A9C">
        <w:rPr>
          <w:i w:val="0"/>
          <w:iCs w:val="0"/>
        </w:rPr>
        <w:lastRenderedPageBreak/>
        <w:t xml:space="preserve">Table </w:t>
      </w:r>
      <w:r w:rsidRPr="00480A9C">
        <w:rPr>
          <w:i w:val="0"/>
          <w:iCs w:val="0"/>
        </w:rPr>
        <w:fldChar w:fldCharType="begin"/>
      </w:r>
      <w:r w:rsidRPr="00480A9C">
        <w:rPr>
          <w:i w:val="0"/>
          <w:iCs w:val="0"/>
        </w:rPr>
        <w:instrText xml:space="preserve"> SEQ Table \* ARABIC </w:instrText>
      </w:r>
      <w:r w:rsidRPr="00480A9C">
        <w:rPr>
          <w:i w:val="0"/>
          <w:iCs w:val="0"/>
        </w:rPr>
        <w:fldChar w:fldCharType="separate"/>
      </w:r>
      <w:r w:rsidR="00742E99">
        <w:rPr>
          <w:i w:val="0"/>
          <w:iCs w:val="0"/>
          <w:noProof/>
        </w:rPr>
        <w:t>13</w:t>
      </w:r>
      <w:r w:rsidRPr="00480A9C">
        <w:rPr>
          <w:i w:val="0"/>
          <w:iCs w:val="0"/>
        </w:rPr>
        <w:fldChar w:fldCharType="end"/>
      </w:r>
      <w:r w:rsidRPr="00480A9C">
        <w:rPr>
          <w:i w:val="0"/>
          <w:iCs w:val="0"/>
        </w:rPr>
        <w:t>:</w:t>
      </w:r>
      <w:r>
        <w:rPr>
          <w:i w:val="0"/>
          <w:iCs w:val="0"/>
        </w:rPr>
        <w:t xml:space="preserve"> Results of registry data consultation o</w:t>
      </w:r>
      <w:r w:rsidR="00FD57C9">
        <w:rPr>
          <w:i w:val="0"/>
          <w:iCs w:val="0"/>
        </w:rPr>
        <w:t>n</w:t>
      </w:r>
      <w:r>
        <w:rPr>
          <w:i w:val="0"/>
          <w:iCs w:val="0"/>
        </w:rPr>
        <w:t xml:space="preserve"> subject device</w:t>
      </w:r>
    </w:p>
    <w:tbl>
      <w:tblPr>
        <w:tblStyle w:val="TableGrid"/>
        <w:tblW w:w="15706" w:type="dxa"/>
        <w:tblInd w:w="-856" w:type="dxa"/>
        <w:tblLook w:val="04A0" w:firstRow="1" w:lastRow="0" w:firstColumn="1" w:lastColumn="0" w:noHBand="0" w:noVBand="1"/>
      </w:tblPr>
      <w:tblGrid>
        <w:gridCol w:w="2665"/>
        <w:gridCol w:w="1824"/>
        <w:gridCol w:w="677"/>
        <w:gridCol w:w="652"/>
        <w:gridCol w:w="660"/>
        <w:gridCol w:w="1376"/>
        <w:gridCol w:w="3033"/>
        <w:gridCol w:w="1701"/>
        <w:gridCol w:w="3118"/>
      </w:tblGrid>
      <w:tr w:rsidR="00026455" w14:paraId="6CF6A411" w14:textId="77777777" w:rsidTr="00026455">
        <w:tc>
          <w:tcPr>
            <w:tcW w:w="2665" w:type="dxa"/>
            <w:shd w:val="clear" w:color="auto" w:fill="4F81BD" w:themeFill="accent1"/>
            <w:vAlign w:val="center"/>
          </w:tcPr>
          <w:p w14:paraId="1BB1FC2A" w14:textId="77777777" w:rsidR="00026455" w:rsidRPr="001A3B2C" w:rsidRDefault="00026455" w:rsidP="001A3B2C">
            <w:pPr>
              <w:rPr>
                <w:b/>
                <w:bCs/>
                <w:color w:val="FFFFFF" w:themeColor="background1"/>
              </w:rPr>
            </w:pPr>
            <w:r w:rsidRPr="001A3B2C">
              <w:rPr>
                <w:b/>
                <w:bCs/>
                <w:color w:val="FFFFFF" w:themeColor="background1"/>
              </w:rPr>
              <w:t>Performance endpoint(s)</w:t>
            </w:r>
          </w:p>
        </w:tc>
        <w:tc>
          <w:tcPr>
            <w:tcW w:w="13041" w:type="dxa"/>
            <w:gridSpan w:val="8"/>
            <w:vAlign w:val="center"/>
          </w:tcPr>
          <w:p w14:paraId="1623A33D" w14:textId="77777777" w:rsidR="00026455" w:rsidRPr="00A31A92" w:rsidRDefault="00026455" w:rsidP="00884D3C">
            <w:pPr>
              <w:rPr>
                <w:highlight w:val="yellow"/>
              </w:rPr>
            </w:pPr>
            <w:r w:rsidRPr="00A31A92">
              <w:rPr>
                <w:highlight w:val="yellow"/>
              </w:rPr>
              <w:t xml:space="preserve">Table to be customized as </w:t>
            </w:r>
            <w:proofErr w:type="gramStart"/>
            <w:r w:rsidRPr="00A31A92">
              <w:rPr>
                <w:highlight w:val="yellow"/>
              </w:rPr>
              <w:t>needed</w:t>
            </w:r>
            <w:proofErr w:type="gramEnd"/>
          </w:p>
          <w:tbl>
            <w:tblPr>
              <w:tblStyle w:val="TableGrid"/>
              <w:tblW w:w="0" w:type="auto"/>
              <w:tblLook w:val="04A0" w:firstRow="1" w:lastRow="0" w:firstColumn="1" w:lastColumn="0" w:noHBand="0" w:noVBand="1"/>
            </w:tblPr>
            <w:tblGrid>
              <w:gridCol w:w="3610"/>
              <w:gridCol w:w="1527"/>
              <w:gridCol w:w="7368"/>
            </w:tblGrid>
            <w:tr w:rsidR="00026455" w14:paraId="4D1D4FEB" w14:textId="77777777" w:rsidTr="00026455">
              <w:tc>
                <w:tcPr>
                  <w:tcW w:w="3610" w:type="dxa"/>
                </w:tcPr>
                <w:p w14:paraId="703A15AD" w14:textId="77777777" w:rsidR="00026455" w:rsidRPr="00B0066B" w:rsidRDefault="00026455" w:rsidP="00884D3C">
                  <w:pPr>
                    <w:rPr>
                      <w:b/>
                      <w:bCs/>
                    </w:rPr>
                  </w:pPr>
                  <w:r w:rsidRPr="00B0066B">
                    <w:rPr>
                      <w:b/>
                      <w:bCs/>
                    </w:rPr>
                    <w:t>Endpoints</w:t>
                  </w:r>
                </w:p>
              </w:tc>
              <w:tc>
                <w:tcPr>
                  <w:tcW w:w="1527" w:type="dxa"/>
                </w:tcPr>
                <w:p w14:paraId="7F5E88BA" w14:textId="77777777" w:rsidR="00026455" w:rsidRPr="00B0066B" w:rsidRDefault="00026455" w:rsidP="00884D3C">
                  <w:pPr>
                    <w:rPr>
                      <w:b/>
                      <w:bCs/>
                    </w:rPr>
                  </w:pPr>
                  <w:r w:rsidRPr="00B0066B">
                    <w:rPr>
                      <w:b/>
                      <w:bCs/>
                    </w:rPr>
                    <w:t>Timepoints</w:t>
                  </w:r>
                </w:p>
              </w:tc>
              <w:tc>
                <w:tcPr>
                  <w:tcW w:w="7368" w:type="dxa"/>
                </w:tcPr>
                <w:p w14:paraId="68B04393" w14:textId="77777777" w:rsidR="00026455" w:rsidRPr="00B0066B" w:rsidRDefault="00026455" w:rsidP="00884D3C">
                  <w:pPr>
                    <w:rPr>
                      <w:b/>
                      <w:bCs/>
                    </w:rPr>
                  </w:pPr>
                  <w:r w:rsidRPr="00B0066B">
                    <w:rPr>
                      <w:b/>
                      <w:bCs/>
                    </w:rPr>
                    <w:t>Results</w:t>
                  </w:r>
                </w:p>
              </w:tc>
            </w:tr>
            <w:tr w:rsidR="00026455" w14:paraId="3F783101" w14:textId="77777777" w:rsidTr="00026455">
              <w:tc>
                <w:tcPr>
                  <w:tcW w:w="12505" w:type="dxa"/>
                  <w:gridSpan w:val="3"/>
                </w:tcPr>
                <w:p w14:paraId="788FCB53" w14:textId="77777777" w:rsidR="00026455" w:rsidRPr="008F5F85" w:rsidRDefault="00026455" w:rsidP="00884D3C">
                  <w:pPr>
                    <w:rPr>
                      <w:b/>
                      <w:bCs/>
                      <w:i/>
                      <w:iCs/>
                    </w:rPr>
                  </w:pPr>
                  <w:r>
                    <w:rPr>
                      <w:b/>
                      <w:bCs/>
                      <w:i/>
                      <w:iCs/>
                    </w:rPr>
                    <w:t>P</w:t>
                  </w:r>
                  <w:r w:rsidRPr="008F5F85">
                    <w:rPr>
                      <w:b/>
                      <w:bCs/>
                      <w:i/>
                      <w:iCs/>
                    </w:rPr>
                    <w:t>erformance endpoints</w:t>
                  </w:r>
                </w:p>
              </w:tc>
            </w:tr>
            <w:tr w:rsidR="00026455" w14:paraId="027F72EE" w14:textId="77777777" w:rsidTr="00026455">
              <w:tc>
                <w:tcPr>
                  <w:tcW w:w="3610" w:type="dxa"/>
                </w:tcPr>
                <w:p w14:paraId="00FCC4F7" w14:textId="77777777" w:rsidR="00026455" w:rsidRDefault="00026455" w:rsidP="00884D3C"/>
              </w:tc>
              <w:tc>
                <w:tcPr>
                  <w:tcW w:w="1527" w:type="dxa"/>
                </w:tcPr>
                <w:p w14:paraId="7C1CE3C9" w14:textId="77777777" w:rsidR="00026455" w:rsidRDefault="00026455" w:rsidP="00884D3C"/>
              </w:tc>
              <w:tc>
                <w:tcPr>
                  <w:tcW w:w="7368" w:type="dxa"/>
                </w:tcPr>
                <w:p w14:paraId="7B5B8EBA" w14:textId="77777777" w:rsidR="00026455" w:rsidRPr="00A31A92" w:rsidRDefault="00026455" w:rsidP="00884D3C">
                  <w:pPr>
                    <w:rPr>
                      <w:highlight w:val="yellow"/>
                    </w:rPr>
                  </w:pPr>
                  <w:r w:rsidRPr="00A31A92">
                    <w:rPr>
                      <w:highlight w:val="yellow"/>
                    </w:rPr>
                    <w:t>Indicate results OR comparative results with p value</w:t>
                  </w:r>
                </w:p>
              </w:tc>
            </w:tr>
            <w:tr w:rsidR="00026455" w14:paraId="2967CFB2" w14:textId="77777777" w:rsidTr="00026455">
              <w:tc>
                <w:tcPr>
                  <w:tcW w:w="3610" w:type="dxa"/>
                </w:tcPr>
                <w:p w14:paraId="6E68C397" w14:textId="77777777" w:rsidR="00026455" w:rsidRDefault="00026455" w:rsidP="00884D3C"/>
              </w:tc>
              <w:tc>
                <w:tcPr>
                  <w:tcW w:w="1527" w:type="dxa"/>
                </w:tcPr>
                <w:p w14:paraId="44245B5D" w14:textId="77777777" w:rsidR="00026455" w:rsidRDefault="00026455" w:rsidP="00884D3C"/>
              </w:tc>
              <w:tc>
                <w:tcPr>
                  <w:tcW w:w="7368" w:type="dxa"/>
                </w:tcPr>
                <w:p w14:paraId="41D1D1BB" w14:textId="77777777" w:rsidR="00026455" w:rsidRPr="00B0066B" w:rsidRDefault="00026455" w:rsidP="00884D3C">
                  <w:pPr>
                    <w:pStyle w:val="Header"/>
                    <w:rPr>
                      <w:i/>
                      <w:iCs/>
                      <w:color w:val="365F91" w:themeColor="accent1" w:themeShade="BF"/>
                    </w:rPr>
                  </w:pPr>
                </w:p>
              </w:tc>
            </w:tr>
          </w:tbl>
          <w:p w14:paraId="0E97B490" w14:textId="77777777" w:rsidR="00026455" w:rsidRDefault="00026455" w:rsidP="00884D3C"/>
        </w:tc>
      </w:tr>
      <w:tr w:rsidR="00026455" w14:paraId="430CC931" w14:textId="77777777" w:rsidTr="00026455">
        <w:tc>
          <w:tcPr>
            <w:tcW w:w="2665" w:type="dxa"/>
            <w:shd w:val="clear" w:color="auto" w:fill="4F81BD" w:themeFill="accent1"/>
            <w:vAlign w:val="center"/>
          </w:tcPr>
          <w:p w14:paraId="4D012360" w14:textId="77777777" w:rsidR="00026455" w:rsidRPr="001A3B2C" w:rsidRDefault="00026455" w:rsidP="001A3B2C">
            <w:pPr>
              <w:rPr>
                <w:b/>
                <w:bCs/>
                <w:color w:val="FFFFFF" w:themeColor="background1"/>
              </w:rPr>
            </w:pPr>
            <w:r w:rsidRPr="001A3B2C">
              <w:rPr>
                <w:b/>
                <w:bCs/>
                <w:color w:val="FFFFFF" w:themeColor="background1"/>
              </w:rPr>
              <w:t>Safety endpoint(s)</w:t>
            </w:r>
          </w:p>
        </w:tc>
        <w:tc>
          <w:tcPr>
            <w:tcW w:w="13041" w:type="dxa"/>
            <w:gridSpan w:val="8"/>
            <w:vAlign w:val="center"/>
          </w:tcPr>
          <w:p w14:paraId="3FB6F5D0" w14:textId="77777777" w:rsidR="00026455" w:rsidRPr="00A31A92" w:rsidRDefault="00026455" w:rsidP="00884D3C">
            <w:pPr>
              <w:rPr>
                <w:highlight w:val="yellow"/>
              </w:rPr>
            </w:pPr>
            <w:r w:rsidRPr="00A31A92">
              <w:rPr>
                <w:highlight w:val="yellow"/>
              </w:rPr>
              <w:t xml:space="preserve">Table to be customized as </w:t>
            </w:r>
            <w:proofErr w:type="gramStart"/>
            <w:r w:rsidRPr="00A31A92">
              <w:rPr>
                <w:highlight w:val="yellow"/>
              </w:rPr>
              <w:t>needed</w:t>
            </w:r>
            <w:proofErr w:type="gramEnd"/>
          </w:p>
          <w:tbl>
            <w:tblPr>
              <w:tblStyle w:val="TableGrid"/>
              <w:tblW w:w="0" w:type="auto"/>
              <w:tblLook w:val="04A0" w:firstRow="1" w:lastRow="0" w:firstColumn="1" w:lastColumn="0" w:noHBand="0" w:noVBand="1"/>
            </w:tblPr>
            <w:tblGrid>
              <w:gridCol w:w="3610"/>
              <w:gridCol w:w="1527"/>
              <w:gridCol w:w="7368"/>
            </w:tblGrid>
            <w:tr w:rsidR="00026455" w14:paraId="74B7766E" w14:textId="77777777" w:rsidTr="00026455">
              <w:tc>
                <w:tcPr>
                  <w:tcW w:w="3610" w:type="dxa"/>
                </w:tcPr>
                <w:p w14:paraId="69010187" w14:textId="77777777" w:rsidR="00026455" w:rsidRPr="00B0066B" w:rsidRDefault="00026455" w:rsidP="00884D3C">
                  <w:pPr>
                    <w:rPr>
                      <w:b/>
                      <w:bCs/>
                    </w:rPr>
                  </w:pPr>
                  <w:r w:rsidRPr="00B0066B">
                    <w:rPr>
                      <w:b/>
                      <w:bCs/>
                    </w:rPr>
                    <w:t>Endpoints</w:t>
                  </w:r>
                </w:p>
              </w:tc>
              <w:tc>
                <w:tcPr>
                  <w:tcW w:w="1527" w:type="dxa"/>
                </w:tcPr>
                <w:p w14:paraId="66A4977E" w14:textId="77777777" w:rsidR="00026455" w:rsidRPr="00B0066B" w:rsidRDefault="00026455" w:rsidP="00884D3C">
                  <w:pPr>
                    <w:rPr>
                      <w:b/>
                      <w:bCs/>
                    </w:rPr>
                  </w:pPr>
                  <w:r w:rsidRPr="00B0066B">
                    <w:rPr>
                      <w:b/>
                      <w:bCs/>
                    </w:rPr>
                    <w:t>Timepoints</w:t>
                  </w:r>
                </w:p>
              </w:tc>
              <w:tc>
                <w:tcPr>
                  <w:tcW w:w="7368" w:type="dxa"/>
                </w:tcPr>
                <w:p w14:paraId="5354BBDA" w14:textId="77777777" w:rsidR="00026455" w:rsidRPr="00B0066B" w:rsidRDefault="00026455" w:rsidP="00884D3C">
                  <w:pPr>
                    <w:rPr>
                      <w:b/>
                      <w:bCs/>
                    </w:rPr>
                  </w:pPr>
                  <w:r w:rsidRPr="00B0066B">
                    <w:rPr>
                      <w:b/>
                      <w:bCs/>
                    </w:rPr>
                    <w:t>Results</w:t>
                  </w:r>
                </w:p>
              </w:tc>
            </w:tr>
            <w:tr w:rsidR="00026455" w14:paraId="730D8997" w14:textId="77777777" w:rsidTr="00026455">
              <w:tc>
                <w:tcPr>
                  <w:tcW w:w="12505" w:type="dxa"/>
                  <w:gridSpan w:val="3"/>
                </w:tcPr>
                <w:p w14:paraId="3D474ACE" w14:textId="77777777" w:rsidR="00026455" w:rsidRPr="00B0066B" w:rsidRDefault="00026455" w:rsidP="00884D3C">
                  <w:pPr>
                    <w:pStyle w:val="Header"/>
                    <w:rPr>
                      <w:i/>
                      <w:iCs/>
                      <w:color w:val="365F91" w:themeColor="accent1" w:themeShade="BF"/>
                    </w:rPr>
                  </w:pPr>
                  <w:r>
                    <w:rPr>
                      <w:b/>
                      <w:bCs/>
                      <w:i/>
                      <w:iCs/>
                    </w:rPr>
                    <w:t>Safety</w:t>
                  </w:r>
                  <w:r w:rsidRPr="008F5F85">
                    <w:rPr>
                      <w:b/>
                      <w:bCs/>
                      <w:i/>
                      <w:iCs/>
                    </w:rPr>
                    <w:t xml:space="preserve"> endpoints</w:t>
                  </w:r>
                </w:p>
              </w:tc>
            </w:tr>
            <w:tr w:rsidR="00026455" w14:paraId="61183496" w14:textId="77777777" w:rsidTr="00026455">
              <w:tc>
                <w:tcPr>
                  <w:tcW w:w="3610" w:type="dxa"/>
                </w:tcPr>
                <w:p w14:paraId="69644E01" w14:textId="77777777" w:rsidR="00026455" w:rsidRDefault="00026455" w:rsidP="00884D3C"/>
              </w:tc>
              <w:tc>
                <w:tcPr>
                  <w:tcW w:w="1527" w:type="dxa"/>
                </w:tcPr>
                <w:p w14:paraId="481168C9" w14:textId="77777777" w:rsidR="00026455" w:rsidRDefault="00026455" w:rsidP="00884D3C"/>
              </w:tc>
              <w:tc>
                <w:tcPr>
                  <w:tcW w:w="7368" w:type="dxa"/>
                </w:tcPr>
                <w:p w14:paraId="5EEDBA7D" w14:textId="77777777" w:rsidR="00026455" w:rsidRPr="00A31A92" w:rsidRDefault="00026455" w:rsidP="00884D3C">
                  <w:pPr>
                    <w:rPr>
                      <w:highlight w:val="yellow"/>
                    </w:rPr>
                  </w:pPr>
                  <w:r w:rsidRPr="00A31A92">
                    <w:rPr>
                      <w:highlight w:val="yellow"/>
                    </w:rPr>
                    <w:t>Indicate results OR comparative results with p value</w:t>
                  </w:r>
                </w:p>
              </w:tc>
            </w:tr>
            <w:tr w:rsidR="00026455" w14:paraId="40AFB980" w14:textId="77777777" w:rsidTr="00026455">
              <w:tc>
                <w:tcPr>
                  <w:tcW w:w="3610" w:type="dxa"/>
                </w:tcPr>
                <w:p w14:paraId="78A63CE6" w14:textId="77777777" w:rsidR="00026455" w:rsidRDefault="00026455" w:rsidP="00884D3C"/>
              </w:tc>
              <w:tc>
                <w:tcPr>
                  <w:tcW w:w="1527" w:type="dxa"/>
                </w:tcPr>
                <w:p w14:paraId="1C7B3EAA" w14:textId="77777777" w:rsidR="00026455" w:rsidRDefault="00026455" w:rsidP="00884D3C"/>
              </w:tc>
              <w:tc>
                <w:tcPr>
                  <w:tcW w:w="7368" w:type="dxa"/>
                </w:tcPr>
                <w:p w14:paraId="3F1FC405" w14:textId="77777777" w:rsidR="00026455" w:rsidRPr="00B0066B" w:rsidRDefault="00026455" w:rsidP="00884D3C">
                  <w:pPr>
                    <w:pStyle w:val="Header"/>
                    <w:rPr>
                      <w:i/>
                      <w:iCs/>
                      <w:color w:val="365F91" w:themeColor="accent1" w:themeShade="BF"/>
                    </w:rPr>
                  </w:pPr>
                </w:p>
              </w:tc>
            </w:tr>
          </w:tbl>
          <w:p w14:paraId="306C3A7E" w14:textId="77777777" w:rsidR="00026455" w:rsidRDefault="00026455" w:rsidP="00884D3C"/>
        </w:tc>
      </w:tr>
      <w:tr w:rsidR="00026455" w:rsidRPr="00B0066B" w14:paraId="0EAB4A7B" w14:textId="77777777" w:rsidTr="00026455">
        <w:tc>
          <w:tcPr>
            <w:tcW w:w="2665" w:type="dxa"/>
            <w:shd w:val="clear" w:color="auto" w:fill="4F81BD" w:themeFill="accent1"/>
            <w:vAlign w:val="center"/>
          </w:tcPr>
          <w:p w14:paraId="5C8F3956" w14:textId="77777777" w:rsidR="00026455" w:rsidRPr="001A3B2C" w:rsidRDefault="00026455" w:rsidP="001A3B2C">
            <w:pPr>
              <w:rPr>
                <w:b/>
                <w:bCs/>
                <w:color w:val="FFFFFF" w:themeColor="background1"/>
              </w:rPr>
            </w:pPr>
            <w:r w:rsidRPr="001A3B2C">
              <w:rPr>
                <w:b/>
                <w:bCs/>
                <w:color w:val="FFFFFF" w:themeColor="background1"/>
              </w:rPr>
              <w:t>Adverse events and side-effects</w:t>
            </w:r>
          </w:p>
        </w:tc>
        <w:tc>
          <w:tcPr>
            <w:tcW w:w="13041" w:type="dxa"/>
            <w:gridSpan w:val="8"/>
            <w:vAlign w:val="center"/>
          </w:tcPr>
          <w:p w14:paraId="7D977E97" w14:textId="77777777" w:rsidR="00026455" w:rsidRPr="00A31A92" w:rsidRDefault="00026455" w:rsidP="00884D3C">
            <w:pPr>
              <w:rPr>
                <w:highlight w:val="yellow"/>
              </w:rPr>
            </w:pPr>
            <w:r w:rsidRPr="00A31A92">
              <w:rPr>
                <w:highlight w:val="yellow"/>
              </w:rPr>
              <w:t xml:space="preserve">Table to be customized as </w:t>
            </w:r>
            <w:proofErr w:type="gramStart"/>
            <w:r w:rsidRPr="00A31A92">
              <w:rPr>
                <w:highlight w:val="yellow"/>
              </w:rPr>
              <w:t>needed</w:t>
            </w:r>
            <w:proofErr w:type="gramEnd"/>
          </w:p>
          <w:tbl>
            <w:tblPr>
              <w:tblStyle w:val="TableGrid"/>
              <w:tblW w:w="0" w:type="auto"/>
              <w:tblLook w:val="04A0" w:firstRow="1" w:lastRow="0" w:firstColumn="1" w:lastColumn="0" w:noHBand="0" w:noVBand="1"/>
            </w:tblPr>
            <w:tblGrid>
              <w:gridCol w:w="3610"/>
              <w:gridCol w:w="1527"/>
              <w:gridCol w:w="7226"/>
            </w:tblGrid>
            <w:tr w:rsidR="00026455" w14:paraId="1E31CD5C" w14:textId="77777777" w:rsidTr="00026455">
              <w:tc>
                <w:tcPr>
                  <w:tcW w:w="3610" w:type="dxa"/>
                </w:tcPr>
                <w:p w14:paraId="37E06BB4" w14:textId="77777777" w:rsidR="00026455" w:rsidRPr="00B0066B" w:rsidRDefault="00026455" w:rsidP="00884D3C">
                  <w:pPr>
                    <w:rPr>
                      <w:b/>
                      <w:bCs/>
                    </w:rPr>
                  </w:pPr>
                  <w:r>
                    <w:rPr>
                      <w:b/>
                      <w:bCs/>
                    </w:rPr>
                    <w:t>Events</w:t>
                  </w:r>
                </w:p>
              </w:tc>
              <w:tc>
                <w:tcPr>
                  <w:tcW w:w="1527" w:type="dxa"/>
                </w:tcPr>
                <w:p w14:paraId="3790B42E" w14:textId="77777777" w:rsidR="00026455" w:rsidRPr="00B0066B" w:rsidRDefault="00026455" w:rsidP="00884D3C">
                  <w:pPr>
                    <w:rPr>
                      <w:b/>
                      <w:bCs/>
                    </w:rPr>
                  </w:pPr>
                  <w:r>
                    <w:rPr>
                      <w:b/>
                      <w:bCs/>
                    </w:rPr>
                    <w:t>Number</w:t>
                  </w:r>
                </w:p>
              </w:tc>
              <w:tc>
                <w:tcPr>
                  <w:tcW w:w="7226" w:type="dxa"/>
                </w:tcPr>
                <w:p w14:paraId="455D0FBE" w14:textId="77777777" w:rsidR="00026455" w:rsidRPr="00B0066B" w:rsidRDefault="00026455" w:rsidP="00884D3C">
                  <w:pPr>
                    <w:rPr>
                      <w:b/>
                      <w:bCs/>
                    </w:rPr>
                  </w:pPr>
                  <w:r>
                    <w:rPr>
                      <w:b/>
                      <w:bCs/>
                    </w:rPr>
                    <w:t>Rate</w:t>
                  </w:r>
                </w:p>
              </w:tc>
            </w:tr>
            <w:tr w:rsidR="00026455" w14:paraId="4689C3E5" w14:textId="77777777" w:rsidTr="00026455">
              <w:tc>
                <w:tcPr>
                  <w:tcW w:w="3610" w:type="dxa"/>
                </w:tcPr>
                <w:p w14:paraId="779FF405" w14:textId="77777777" w:rsidR="00026455" w:rsidRDefault="00026455" w:rsidP="00884D3C"/>
              </w:tc>
              <w:tc>
                <w:tcPr>
                  <w:tcW w:w="1527" w:type="dxa"/>
                </w:tcPr>
                <w:p w14:paraId="4E616D76" w14:textId="77777777" w:rsidR="00026455" w:rsidRDefault="00026455" w:rsidP="00884D3C"/>
              </w:tc>
              <w:tc>
                <w:tcPr>
                  <w:tcW w:w="7226" w:type="dxa"/>
                </w:tcPr>
                <w:p w14:paraId="0AB11546" w14:textId="77777777" w:rsidR="00026455" w:rsidRPr="00A31A92" w:rsidRDefault="00026455" w:rsidP="00884D3C">
                  <w:pPr>
                    <w:rPr>
                      <w:highlight w:val="yellow"/>
                    </w:rPr>
                  </w:pPr>
                  <w:r w:rsidRPr="00A31A92">
                    <w:rPr>
                      <w:highlight w:val="yellow"/>
                    </w:rPr>
                    <w:t>Indicate rate in relation to time (e.g., PPY)</w:t>
                  </w:r>
                </w:p>
              </w:tc>
            </w:tr>
          </w:tbl>
          <w:p w14:paraId="2E2CFB23" w14:textId="77777777" w:rsidR="00026455" w:rsidRPr="00B0066B" w:rsidRDefault="00026455" w:rsidP="00884D3C">
            <w:pPr>
              <w:rPr>
                <w:i/>
                <w:iCs/>
                <w:color w:val="365F91" w:themeColor="accent1" w:themeShade="BF"/>
              </w:rPr>
            </w:pPr>
          </w:p>
        </w:tc>
      </w:tr>
      <w:tr w:rsidR="00026455" w:rsidRPr="00F52B23" w14:paraId="43CFB31A" w14:textId="77777777" w:rsidTr="00026455">
        <w:tc>
          <w:tcPr>
            <w:tcW w:w="15706" w:type="dxa"/>
            <w:gridSpan w:val="9"/>
            <w:shd w:val="clear" w:color="auto" w:fill="auto"/>
            <w:vAlign w:val="center"/>
          </w:tcPr>
          <w:p w14:paraId="5C54FF36" w14:textId="77777777" w:rsidR="00026455" w:rsidRPr="00F52B23" w:rsidRDefault="00026455" w:rsidP="00884D3C">
            <w:pPr>
              <w:rPr>
                <w:i/>
                <w:iCs/>
                <w:color w:val="365F91" w:themeColor="accent1" w:themeShade="BF"/>
                <w:sz w:val="4"/>
                <w:szCs w:val="4"/>
              </w:rPr>
            </w:pPr>
          </w:p>
        </w:tc>
      </w:tr>
      <w:tr w:rsidR="00026455" w:rsidRPr="00A31A92" w14:paraId="7291ACD0" w14:textId="77777777" w:rsidTr="00026455">
        <w:tc>
          <w:tcPr>
            <w:tcW w:w="2665" w:type="dxa"/>
            <w:shd w:val="clear" w:color="auto" w:fill="4F81BD" w:themeFill="accent1"/>
            <w:vAlign w:val="center"/>
          </w:tcPr>
          <w:p w14:paraId="1216C949" w14:textId="77777777" w:rsidR="00026455" w:rsidRPr="00A31A92" w:rsidRDefault="00026455" w:rsidP="00884D3C">
            <w:pPr>
              <w:rPr>
                <w:b/>
                <w:bCs/>
                <w:color w:val="FFFFFF" w:themeColor="background1"/>
              </w:rPr>
            </w:pPr>
            <w:r w:rsidRPr="00A31A92">
              <w:rPr>
                <w:b/>
                <w:bCs/>
                <w:color w:val="FFFFFF" w:themeColor="background1"/>
              </w:rPr>
              <w:t>Limitations:</w:t>
            </w:r>
          </w:p>
        </w:tc>
        <w:tc>
          <w:tcPr>
            <w:tcW w:w="13041" w:type="dxa"/>
            <w:gridSpan w:val="8"/>
            <w:vAlign w:val="center"/>
          </w:tcPr>
          <w:p w14:paraId="0F34AB06" w14:textId="77777777" w:rsidR="00026455" w:rsidRPr="00A31A92" w:rsidRDefault="00026455" w:rsidP="00884D3C">
            <w:pPr>
              <w:rPr>
                <w:highlight w:val="yellow"/>
              </w:rPr>
            </w:pPr>
            <w:r w:rsidRPr="00A31A92">
              <w:rPr>
                <w:highlight w:val="yellow"/>
              </w:rPr>
              <w:t>high loss to follow-up, or potential confounding factors that may question the results.</w:t>
            </w:r>
          </w:p>
        </w:tc>
      </w:tr>
      <w:tr w:rsidR="00026455" w:rsidRPr="00A31A92" w14:paraId="74A796D7" w14:textId="77777777" w:rsidTr="00026455">
        <w:tc>
          <w:tcPr>
            <w:tcW w:w="2665" w:type="dxa"/>
            <w:shd w:val="clear" w:color="auto" w:fill="4F81BD" w:themeFill="accent1"/>
            <w:vAlign w:val="center"/>
          </w:tcPr>
          <w:p w14:paraId="599FAB23" w14:textId="77777777" w:rsidR="00026455" w:rsidRPr="00A31A92" w:rsidRDefault="00026455" w:rsidP="00884D3C">
            <w:pPr>
              <w:rPr>
                <w:b/>
                <w:bCs/>
                <w:color w:val="FFFFFF" w:themeColor="background1"/>
              </w:rPr>
            </w:pPr>
            <w:r w:rsidRPr="00A31A92">
              <w:rPr>
                <w:b/>
                <w:bCs/>
                <w:color w:val="FFFFFF" w:themeColor="background1"/>
              </w:rPr>
              <w:t>Deficiency:</w:t>
            </w:r>
          </w:p>
        </w:tc>
        <w:tc>
          <w:tcPr>
            <w:tcW w:w="13041" w:type="dxa"/>
            <w:gridSpan w:val="8"/>
            <w:vAlign w:val="center"/>
          </w:tcPr>
          <w:p w14:paraId="5D75360E" w14:textId="77777777" w:rsidR="00026455" w:rsidRPr="00A31A92" w:rsidRDefault="00026455" w:rsidP="00884D3C">
            <w:pPr>
              <w:rPr>
                <w:highlight w:val="yellow"/>
              </w:rPr>
            </w:pPr>
            <w:r w:rsidRPr="00A31A92">
              <w:rPr>
                <w:highlight w:val="yellow"/>
              </w:rPr>
              <w:t>Any device deficiency and any device replacements related to safety and/or performance during the study</w:t>
            </w:r>
          </w:p>
        </w:tc>
      </w:tr>
      <w:tr w:rsidR="00026455" w:rsidRPr="00387837" w14:paraId="6CF1FD64" w14:textId="77777777" w:rsidTr="00026455">
        <w:tc>
          <w:tcPr>
            <w:tcW w:w="15706" w:type="dxa"/>
            <w:gridSpan w:val="9"/>
            <w:shd w:val="clear" w:color="auto" w:fill="auto"/>
            <w:vAlign w:val="center"/>
          </w:tcPr>
          <w:p w14:paraId="5C52BB8D" w14:textId="77777777" w:rsidR="00026455" w:rsidRPr="00387837" w:rsidRDefault="00026455" w:rsidP="00884D3C">
            <w:pPr>
              <w:rPr>
                <w:i/>
                <w:iCs/>
                <w:color w:val="365F91" w:themeColor="accent1" w:themeShade="BF"/>
                <w:sz w:val="4"/>
                <w:szCs w:val="4"/>
              </w:rPr>
            </w:pPr>
          </w:p>
        </w:tc>
      </w:tr>
      <w:tr w:rsidR="00026455" w:rsidRPr="00387837" w14:paraId="60AF71F7" w14:textId="77777777" w:rsidTr="00026455">
        <w:tc>
          <w:tcPr>
            <w:tcW w:w="2665" w:type="dxa"/>
            <w:shd w:val="clear" w:color="auto" w:fill="4F81BD" w:themeFill="accent1"/>
            <w:vAlign w:val="center"/>
          </w:tcPr>
          <w:p w14:paraId="1A92D81F" w14:textId="77777777" w:rsidR="00026455" w:rsidRPr="00A31A92" w:rsidRDefault="00026455" w:rsidP="00884D3C">
            <w:pPr>
              <w:rPr>
                <w:b/>
                <w:bCs/>
                <w:color w:val="FFFFFF" w:themeColor="background1"/>
              </w:rPr>
            </w:pPr>
            <w:r w:rsidRPr="00A31A92">
              <w:rPr>
                <w:b/>
                <w:bCs/>
                <w:color w:val="FFFFFF" w:themeColor="background1"/>
              </w:rPr>
              <w:t>Appraisal:</w:t>
            </w:r>
          </w:p>
        </w:tc>
        <w:tc>
          <w:tcPr>
            <w:tcW w:w="1824" w:type="dxa"/>
            <w:shd w:val="clear" w:color="auto" w:fill="4F81BD" w:themeFill="accent1"/>
            <w:vAlign w:val="center"/>
          </w:tcPr>
          <w:p w14:paraId="0E79DB3B" w14:textId="77777777" w:rsidR="00026455" w:rsidRPr="00A31A92" w:rsidRDefault="00026455" w:rsidP="00884D3C">
            <w:pPr>
              <w:pStyle w:val="Header"/>
              <w:rPr>
                <w:b/>
                <w:bCs/>
                <w:color w:val="FFFFFF" w:themeColor="background1"/>
              </w:rPr>
            </w:pPr>
            <w:r w:rsidRPr="00A31A92">
              <w:rPr>
                <w:b/>
                <w:bCs/>
                <w:color w:val="FFFFFF" w:themeColor="background1"/>
              </w:rPr>
              <w:t>Rank:</w:t>
            </w:r>
          </w:p>
        </w:tc>
        <w:tc>
          <w:tcPr>
            <w:tcW w:w="677" w:type="dxa"/>
            <w:vAlign w:val="center"/>
          </w:tcPr>
          <w:p w14:paraId="73DC2239" w14:textId="77777777" w:rsidR="00026455" w:rsidRPr="00387837" w:rsidRDefault="00026455" w:rsidP="00884D3C"/>
        </w:tc>
        <w:tc>
          <w:tcPr>
            <w:tcW w:w="652" w:type="dxa"/>
            <w:shd w:val="clear" w:color="auto" w:fill="4F81BD" w:themeFill="accent1"/>
            <w:vAlign w:val="center"/>
          </w:tcPr>
          <w:p w14:paraId="5F19E2F6" w14:textId="77777777" w:rsidR="00026455" w:rsidRPr="00A31A92" w:rsidRDefault="00026455" w:rsidP="00884D3C">
            <w:pPr>
              <w:rPr>
                <w:b/>
                <w:bCs/>
                <w:color w:val="FFFFFF" w:themeColor="background1"/>
              </w:rPr>
            </w:pPr>
            <w:proofErr w:type="spellStart"/>
            <w:r w:rsidRPr="00A31A92">
              <w:rPr>
                <w:b/>
                <w:bCs/>
                <w:color w:val="FFFFFF" w:themeColor="background1"/>
              </w:rPr>
              <w:t>LoE</w:t>
            </w:r>
            <w:proofErr w:type="spellEnd"/>
            <w:r w:rsidRPr="00A31A92">
              <w:rPr>
                <w:b/>
                <w:bCs/>
                <w:color w:val="FFFFFF" w:themeColor="background1"/>
              </w:rPr>
              <w:t>:</w:t>
            </w:r>
          </w:p>
        </w:tc>
        <w:tc>
          <w:tcPr>
            <w:tcW w:w="660" w:type="dxa"/>
            <w:vAlign w:val="center"/>
          </w:tcPr>
          <w:p w14:paraId="7F24D3C0" w14:textId="77777777" w:rsidR="00026455" w:rsidRPr="00387837" w:rsidRDefault="00026455" w:rsidP="00884D3C"/>
        </w:tc>
        <w:tc>
          <w:tcPr>
            <w:tcW w:w="1376" w:type="dxa"/>
            <w:shd w:val="clear" w:color="auto" w:fill="4F81BD" w:themeFill="accent1"/>
            <w:vAlign w:val="center"/>
          </w:tcPr>
          <w:p w14:paraId="42DC6B87" w14:textId="77777777" w:rsidR="00026455" w:rsidRPr="00A31A92" w:rsidRDefault="00026455" w:rsidP="00884D3C">
            <w:pPr>
              <w:rPr>
                <w:b/>
                <w:bCs/>
                <w:color w:val="FFFFFF" w:themeColor="background1"/>
              </w:rPr>
            </w:pPr>
            <w:r w:rsidRPr="00A31A92">
              <w:rPr>
                <w:b/>
                <w:bCs/>
                <w:color w:val="FFFFFF" w:themeColor="background1"/>
              </w:rPr>
              <w:t>Suitability:</w:t>
            </w:r>
          </w:p>
        </w:tc>
        <w:tc>
          <w:tcPr>
            <w:tcW w:w="3033" w:type="dxa"/>
            <w:vAlign w:val="center"/>
          </w:tcPr>
          <w:p w14:paraId="1D1600C6" w14:textId="77777777" w:rsidR="00026455" w:rsidRPr="00387837" w:rsidRDefault="00026455" w:rsidP="00884D3C"/>
        </w:tc>
        <w:tc>
          <w:tcPr>
            <w:tcW w:w="1701" w:type="dxa"/>
            <w:shd w:val="clear" w:color="auto" w:fill="4F81BD" w:themeFill="accent1"/>
            <w:vAlign w:val="center"/>
          </w:tcPr>
          <w:p w14:paraId="70286087" w14:textId="77777777" w:rsidR="00026455" w:rsidRPr="00A31A92" w:rsidRDefault="00026455" w:rsidP="00884D3C">
            <w:pPr>
              <w:rPr>
                <w:b/>
                <w:bCs/>
                <w:color w:val="FFFFFF" w:themeColor="background1"/>
              </w:rPr>
            </w:pPr>
            <w:r w:rsidRPr="00A31A92">
              <w:rPr>
                <w:b/>
                <w:bCs/>
                <w:color w:val="FFFFFF" w:themeColor="background1"/>
              </w:rPr>
              <w:t>Contribution:</w:t>
            </w:r>
          </w:p>
        </w:tc>
        <w:tc>
          <w:tcPr>
            <w:tcW w:w="3118" w:type="dxa"/>
            <w:vAlign w:val="center"/>
          </w:tcPr>
          <w:p w14:paraId="580C0883" w14:textId="77777777" w:rsidR="00026455" w:rsidRPr="00387837" w:rsidRDefault="00026455" w:rsidP="00884D3C"/>
        </w:tc>
      </w:tr>
    </w:tbl>
    <w:p w14:paraId="502AF97C" w14:textId="77777777" w:rsidR="00026455" w:rsidRDefault="00026455" w:rsidP="00510601"/>
    <w:p w14:paraId="46413853" w14:textId="77777777" w:rsidR="00AC23F7" w:rsidRDefault="00AC23F7" w:rsidP="00510601"/>
    <w:p w14:paraId="6823971C" w14:textId="77777777" w:rsidR="00AC23F7" w:rsidRDefault="00AC23F7" w:rsidP="00510601">
      <w:pPr>
        <w:sectPr w:rsidR="00AC23F7" w:rsidSect="00AE48AA">
          <w:pgSz w:w="16838" w:h="11906" w:orient="landscape"/>
          <w:pgMar w:top="993" w:right="1417" w:bottom="991" w:left="1417" w:header="426" w:footer="560" w:gutter="0"/>
          <w:cols w:space="708"/>
          <w:titlePg/>
          <w:docGrid w:linePitch="360"/>
        </w:sectPr>
      </w:pPr>
    </w:p>
    <w:p w14:paraId="70F46039" w14:textId="77777777" w:rsidR="00510601" w:rsidRDefault="00510601" w:rsidP="00510601">
      <w:pPr>
        <w:pStyle w:val="Heading3"/>
      </w:pPr>
      <w:r>
        <w:lastRenderedPageBreak/>
        <w:t>Analysis of findings</w:t>
      </w:r>
    </w:p>
    <w:p w14:paraId="6664D7CE" w14:textId="5056FA1C" w:rsidR="008B119E" w:rsidRDefault="009267A3" w:rsidP="008B119E">
      <w:r w:rsidRPr="009267A3">
        <w:t>The data resulting from the registry consultation are</w:t>
      </w:r>
      <w:r w:rsidR="008B119E" w:rsidRPr="009267A3">
        <w:t xml:space="preserve"> classified</w:t>
      </w:r>
      <w:r>
        <w:t xml:space="preserve"> under</w:t>
      </w:r>
      <w:r w:rsidR="008B119E">
        <w:t xml:space="preserve"> </w:t>
      </w:r>
      <w:r w:rsidR="008B119E" w:rsidRPr="00B44E14">
        <w:rPr>
          <w:color w:val="FF0000"/>
        </w:rPr>
        <w:t>Rank 1 (X studies), Rank 2 (X studies), Rank 3 (X studies)</w:t>
      </w:r>
      <w:r>
        <w:rPr>
          <w:color w:val="FF0000"/>
        </w:rPr>
        <w:t xml:space="preserve"> </w:t>
      </w:r>
      <w:r w:rsidR="008B119E">
        <w:t xml:space="preserve">per the MDCG 2020-6 (April 2020). A total of </w:t>
      </w:r>
      <w:r w:rsidR="008B119E" w:rsidRPr="00B44E14">
        <w:rPr>
          <w:color w:val="FF0000"/>
        </w:rPr>
        <w:t>X</w:t>
      </w:r>
      <w:r w:rsidR="008B119E">
        <w:t xml:space="preserve"> patients has been treated</w:t>
      </w:r>
      <w:r w:rsidR="008B119E" w:rsidRPr="00B44E14">
        <w:rPr>
          <w:color w:val="FF0000"/>
        </w:rPr>
        <w:t>/diagnosed</w:t>
      </w:r>
      <w:r w:rsidR="008B119E" w:rsidRPr="00B44E14">
        <w:t xml:space="preserve"> with</w:t>
      </w:r>
      <w:r w:rsidR="008B119E">
        <w:t xml:space="preserve"> an age </w:t>
      </w:r>
      <w:r w:rsidR="008B119E" w:rsidRPr="00B44E14">
        <w:t xml:space="preserve">from </w:t>
      </w:r>
      <w:proofErr w:type="gramStart"/>
      <w:r w:rsidR="008B119E" w:rsidRPr="00B44E14">
        <w:rPr>
          <w:color w:val="FF0000"/>
        </w:rPr>
        <w:t xml:space="preserve">X </w:t>
      </w:r>
      <w:r w:rsidR="008B119E" w:rsidRPr="00B44E14">
        <w:t xml:space="preserve">to </w:t>
      </w:r>
      <w:r w:rsidR="008B119E" w:rsidRPr="00B44E14">
        <w:rPr>
          <w:color w:val="FF0000"/>
        </w:rPr>
        <w:t>X</w:t>
      </w:r>
      <w:proofErr w:type="gramEnd"/>
      <w:r w:rsidR="008B119E" w:rsidRPr="00B44E14">
        <w:rPr>
          <w:color w:val="FF0000"/>
        </w:rPr>
        <w:t xml:space="preserve"> </w:t>
      </w:r>
      <w:r w:rsidR="008B119E">
        <w:t xml:space="preserve">years old. </w:t>
      </w:r>
      <w:r w:rsidR="008B119E" w:rsidRPr="00433810">
        <w:rPr>
          <w:highlight w:val="yellow"/>
        </w:rPr>
        <w:t>Stratify the data as required if sub-indications/sub-populations are claimed.</w:t>
      </w:r>
    </w:p>
    <w:p w14:paraId="45B7F7A4" w14:textId="77777777" w:rsidR="008B119E" w:rsidRPr="00433810" w:rsidRDefault="008B119E" w:rsidP="008B119E"/>
    <w:p w14:paraId="3DA42772" w14:textId="77777777" w:rsidR="008B119E" w:rsidRDefault="008B119E" w:rsidP="008B119E">
      <w:r>
        <w:t>The results obtained for the key safety and performance criteria defined to support the safety, performance and benefits claims as well as the qualitative and quantitative information related to clinical risks have been summarized in the following tables.</w:t>
      </w:r>
    </w:p>
    <w:p w14:paraId="5D8A0439" w14:textId="77777777" w:rsidR="008B119E" w:rsidRDefault="008B119E" w:rsidP="008B119E"/>
    <w:p w14:paraId="24585D4E" w14:textId="6FB6AD33" w:rsidR="00A61B05" w:rsidRPr="0057412D" w:rsidRDefault="00A61B05" w:rsidP="00A61B05">
      <w:pPr>
        <w:pStyle w:val="Caption"/>
        <w:spacing w:after="0"/>
        <w:rPr>
          <w:i w:val="0"/>
          <w:iCs w:val="0"/>
        </w:rPr>
      </w:pPr>
      <w:r w:rsidRPr="0057412D">
        <w:rPr>
          <w:i w:val="0"/>
          <w:iCs w:val="0"/>
        </w:rPr>
        <w:t xml:space="preserve">Table </w:t>
      </w:r>
      <w:r w:rsidRPr="0057412D">
        <w:rPr>
          <w:i w:val="0"/>
          <w:iCs w:val="0"/>
        </w:rPr>
        <w:fldChar w:fldCharType="begin"/>
      </w:r>
      <w:r w:rsidRPr="0057412D">
        <w:rPr>
          <w:i w:val="0"/>
          <w:iCs w:val="0"/>
        </w:rPr>
        <w:instrText xml:space="preserve"> SEQ Table \* ARABIC </w:instrText>
      </w:r>
      <w:r w:rsidRPr="0057412D">
        <w:rPr>
          <w:i w:val="0"/>
          <w:iCs w:val="0"/>
        </w:rPr>
        <w:fldChar w:fldCharType="separate"/>
      </w:r>
      <w:r w:rsidR="00742E99">
        <w:rPr>
          <w:i w:val="0"/>
          <w:iCs w:val="0"/>
          <w:noProof/>
        </w:rPr>
        <w:t>14</w:t>
      </w:r>
      <w:r w:rsidRPr="0057412D">
        <w:rPr>
          <w:i w:val="0"/>
          <w:iCs w:val="0"/>
          <w:noProof/>
        </w:rPr>
        <w:fldChar w:fldCharType="end"/>
      </w:r>
      <w:r w:rsidRPr="0057412D">
        <w:rPr>
          <w:i w:val="0"/>
          <w:iCs w:val="0"/>
        </w:rPr>
        <w:t xml:space="preserve">: Overall summary of </w:t>
      </w:r>
      <w:r w:rsidR="003A73B5">
        <w:rPr>
          <w:i w:val="0"/>
          <w:iCs w:val="0"/>
        </w:rPr>
        <w:t>registry data</w:t>
      </w:r>
    </w:p>
    <w:tbl>
      <w:tblPr>
        <w:tblStyle w:val="TableGrid"/>
        <w:tblW w:w="10031" w:type="dxa"/>
        <w:tblLook w:val="04A0" w:firstRow="1" w:lastRow="0" w:firstColumn="1" w:lastColumn="0" w:noHBand="0" w:noVBand="1"/>
      </w:tblPr>
      <w:tblGrid>
        <w:gridCol w:w="4390"/>
        <w:gridCol w:w="1984"/>
        <w:gridCol w:w="3657"/>
      </w:tblGrid>
      <w:tr w:rsidR="00A61B05" w14:paraId="52BA1BB3" w14:textId="77777777" w:rsidTr="00884D3C">
        <w:trPr>
          <w:tblHeader/>
        </w:trPr>
        <w:tc>
          <w:tcPr>
            <w:tcW w:w="4390" w:type="dxa"/>
            <w:shd w:val="clear" w:color="auto" w:fill="4F81BD" w:themeFill="accent1"/>
            <w:vAlign w:val="center"/>
          </w:tcPr>
          <w:p w14:paraId="6D0038A6" w14:textId="77777777" w:rsidR="00A61B05" w:rsidRPr="00D6550A" w:rsidRDefault="00A61B05" w:rsidP="00884D3C">
            <w:pPr>
              <w:rPr>
                <w:b/>
                <w:bCs/>
                <w:color w:val="FFFFFF" w:themeColor="background1"/>
              </w:rPr>
            </w:pPr>
            <w:r>
              <w:rPr>
                <w:b/>
                <w:bCs/>
                <w:color w:val="FFFFFF" w:themeColor="background1"/>
              </w:rPr>
              <w:t>Key</w:t>
            </w:r>
            <w:r w:rsidRPr="00D6550A">
              <w:rPr>
                <w:b/>
                <w:bCs/>
                <w:color w:val="FFFFFF" w:themeColor="background1"/>
              </w:rPr>
              <w:t xml:space="preserve"> Outcome Parameters</w:t>
            </w:r>
          </w:p>
        </w:tc>
        <w:tc>
          <w:tcPr>
            <w:tcW w:w="1984" w:type="dxa"/>
            <w:shd w:val="clear" w:color="auto" w:fill="4F81BD" w:themeFill="accent1"/>
            <w:vAlign w:val="center"/>
          </w:tcPr>
          <w:p w14:paraId="3C8A24CD" w14:textId="77777777" w:rsidR="00A61B05" w:rsidRPr="00D6550A" w:rsidRDefault="00A61B05" w:rsidP="00884D3C">
            <w:pPr>
              <w:rPr>
                <w:b/>
                <w:bCs/>
                <w:color w:val="FFFFFF" w:themeColor="background1"/>
              </w:rPr>
            </w:pPr>
            <w:r w:rsidRPr="00D6550A">
              <w:rPr>
                <w:b/>
                <w:bCs/>
                <w:color w:val="FFFFFF" w:themeColor="background1"/>
              </w:rPr>
              <w:t>Timepoint</w:t>
            </w:r>
          </w:p>
        </w:tc>
        <w:tc>
          <w:tcPr>
            <w:tcW w:w="3657" w:type="dxa"/>
            <w:shd w:val="clear" w:color="auto" w:fill="4F81BD" w:themeFill="accent1"/>
            <w:vAlign w:val="center"/>
          </w:tcPr>
          <w:p w14:paraId="1AB2A6EA" w14:textId="77777777" w:rsidR="00A61B05" w:rsidRPr="00D6550A" w:rsidRDefault="00A61B05" w:rsidP="00884D3C">
            <w:pPr>
              <w:rPr>
                <w:b/>
                <w:bCs/>
                <w:color w:val="FFFFFF" w:themeColor="background1"/>
              </w:rPr>
            </w:pPr>
            <w:r w:rsidRPr="00D6550A">
              <w:rPr>
                <w:b/>
                <w:bCs/>
                <w:color w:val="FFFFFF" w:themeColor="background1"/>
              </w:rPr>
              <w:t>Outcomes</w:t>
            </w:r>
          </w:p>
        </w:tc>
      </w:tr>
      <w:tr w:rsidR="00A61B05" w14:paraId="6474C451" w14:textId="77777777" w:rsidTr="00884D3C">
        <w:tc>
          <w:tcPr>
            <w:tcW w:w="4390" w:type="dxa"/>
            <w:vAlign w:val="center"/>
          </w:tcPr>
          <w:p w14:paraId="48C580D0" w14:textId="77777777" w:rsidR="00A61B05" w:rsidRDefault="00A61B05" w:rsidP="00884D3C"/>
        </w:tc>
        <w:tc>
          <w:tcPr>
            <w:tcW w:w="1984" w:type="dxa"/>
            <w:vAlign w:val="center"/>
          </w:tcPr>
          <w:p w14:paraId="5BEB7CC9" w14:textId="77777777" w:rsidR="00A61B05" w:rsidRDefault="00A61B05" w:rsidP="00884D3C"/>
        </w:tc>
        <w:tc>
          <w:tcPr>
            <w:tcW w:w="3657" w:type="dxa"/>
            <w:vAlign w:val="center"/>
          </w:tcPr>
          <w:p w14:paraId="741F00F6" w14:textId="77777777" w:rsidR="00A61B05" w:rsidRDefault="00A61B05" w:rsidP="00884D3C"/>
        </w:tc>
      </w:tr>
      <w:tr w:rsidR="00A61B05" w14:paraId="2105CDC4" w14:textId="77777777" w:rsidTr="00884D3C">
        <w:tc>
          <w:tcPr>
            <w:tcW w:w="4390" w:type="dxa"/>
            <w:vAlign w:val="center"/>
          </w:tcPr>
          <w:p w14:paraId="6E9C4771" w14:textId="77777777" w:rsidR="00A61B05" w:rsidRDefault="00A61B05" w:rsidP="00884D3C"/>
        </w:tc>
        <w:tc>
          <w:tcPr>
            <w:tcW w:w="1984" w:type="dxa"/>
            <w:vAlign w:val="center"/>
          </w:tcPr>
          <w:p w14:paraId="7C6DA917" w14:textId="77777777" w:rsidR="00A61B05" w:rsidRDefault="00A61B05" w:rsidP="00884D3C"/>
        </w:tc>
        <w:tc>
          <w:tcPr>
            <w:tcW w:w="3657" w:type="dxa"/>
            <w:vAlign w:val="center"/>
          </w:tcPr>
          <w:p w14:paraId="15FCDF0E" w14:textId="77777777" w:rsidR="00A61B05" w:rsidRDefault="00A61B05" w:rsidP="00884D3C"/>
        </w:tc>
      </w:tr>
      <w:tr w:rsidR="00A61B05" w14:paraId="07846247" w14:textId="77777777" w:rsidTr="00884D3C">
        <w:tc>
          <w:tcPr>
            <w:tcW w:w="4390" w:type="dxa"/>
            <w:vAlign w:val="center"/>
          </w:tcPr>
          <w:p w14:paraId="76B39C16" w14:textId="77777777" w:rsidR="00A61B05" w:rsidRDefault="00A61B05" w:rsidP="00884D3C"/>
        </w:tc>
        <w:tc>
          <w:tcPr>
            <w:tcW w:w="1984" w:type="dxa"/>
            <w:vAlign w:val="center"/>
          </w:tcPr>
          <w:p w14:paraId="6377E78F" w14:textId="77777777" w:rsidR="00A61B05" w:rsidRDefault="00A61B05" w:rsidP="00884D3C"/>
        </w:tc>
        <w:tc>
          <w:tcPr>
            <w:tcW w:w="3657" w:type="dxa"/>
            <w:vAlign w:val="center"/>
          </w:tcPr>
          <w:p w14:paraId="09FB44A0" w14:textId="77777777" w:rsidR="00A61B05" w:rsidRDefault="00A61B05" w:rsidP="00884D3C"/>
        </w:tc>
      </w:tr>
    </w:tbl>
    <w:p w14:paraId="7CBB0173" w14:textId="77777777" w:rsidR="00A61B05" w:rsidRDefault="00A61B05" w:rsidP="00A61B05"/>
    <w:p w14:paraId="2D3399CE" w14:textId="78C3CDA4" w:rsidR="00A61B05" w:rsidRPr="0057412D" w:rsidRDefault="00A61B05" w:rsidP="00A61B05">
      <w:pPr>
        <w:pStyle w:val="Caption"/>
        <w:spacing w:after="0"/>
        <w:rPr>
          <w:i w:val="0"/>
          <w:iCs w:val="0"/>
        </w:rPr>
      </w:pPr>
      <w:r w:rsidRPr="0057412D">
        <w:rPr>
          <w:i w:val="0"/>
          <w:iCs w:val="0"/>
        </w:rPr>
        <w:t xml:space="preserve">Table </w:t>
      </w:r>
      <w:r w:rsidRPr="0057412D">
        <w:rPr>
          <w:i w:val="0"/>
          <w:iCs w:val="0"/>
        </w:rPr>
        <w:fldChar w:fldCharType="begin"/>
      </w:r>
      <w:r w:rsidRPr="0057412D">
        <w:rPr>
          <w:i w:val="0"/>
          <w:iCs w:val="0"/>
        </w:rPr>
        <w:instrText xml:space="preserve"> SEQ Table \* ARABIC </w:instrText>
      </w:r>
      <w:r w:rsidRPr="0057412D">
        <w:rPr>
          <w:i w:val="0"/>
          <w:iCs w:val="0"/>
        </w:rPr>
        <w:fldChar w:fldCharType="separate"/>
      </w:r>
      <w:r w:rsidR="00742E99">
        <w:rPr>
          <w:i w:val="0"/>
          <w:iCs w:val="0"/>
          <w:noProof/>
        </w:rPr>
        <w:t>15</w:t>
      </w:r>
      <w:r w:rsidRPr="0057412D">
        <w:rPr>
          <w:i w:val="0"/>
          <w:iCs w:val="0"/>
          <w:noProof/>
        </w:rPr>
        <w:fldChar w:fldCharType="end"/>
      </w:r>
      <w:r w:rsidRPr="0057412D">
        <w:rPr>
          <w:i w:val="0"/>
          <w:iCs w:val="0"/>
        </w:rPr>
        <w:t xml:space="preserve">: Overall summary of risks </w:t>
      </w:r>
      <w:r w:rsidR="003A73B5">
        <w:rPr>
          <w:i w:val="0"/>
          <w:iCs w:val="0"/>
        </w:rPr>
        <w:t>of re</w:t>
      </w:r>
      <w:r w:rsidR="00A5708D">
        <w:rPr>
          <w:i w:val="0"/>
          <w:iCs w:val="0"/>
        </w:rPr>
        <w:t>gistry data</w:t>
      </w:r>
    </w:p>
    <w:tbl>
      <w:tblPr>
        <w:tblStyle w:val="TableGrid"/>
        <w:tblW w:w="10065" w:type="dxa"/>
        <w:tblInd w:w="-34" w:type="dxa"/>
        <w:tblLook w:val="04A0" w:firstRow="1" w:lastRow="0" w:firstColumn="1" w:lastColumn="0" w:noHBand="0" w:noVBand="1"/>
      </w:tblPr>
      <w:tblGrid>
        <w:gridCol w:w="1582"/>
        <w:gridCol w:w="3380"/>
        <w:gridCol w:w="2835"/>
        <w:gridCol w:w="2268"/>
      </w:tblGrid>
      <w:tr w:rsidR="008338B8" w14:paraId="1E5D560E" w14:textId="77777777" w:rsidTr="00061963">
        <w:trPr>
          <w:tblHeader/>
        </w:trPr>
        <w:tc>
          <w:tcPr>
            <w:tcW w:w="1582" w:type="dxa"/>
            <w:vMerge w:val="restart"/>
            <w:shd w:val="clear" w:color="auto" w:fill="4F81BD" w:themeFill="accent1"/>
            <w:vAlign w:val="center"/>
          </w:tcPr>
          <w:p w14:paraId="03B05861" w14:textId="516BC793" w:rsidR="008338B8" w:rsidRPr="004E1A3A" w:rsidRDefault="008338B8" w:rsidP="00DB3A46">
            <w:pPr>
              <w:jc w:val="left"/>
              <w:rPr>
                <w:b/>
                <w:bCs/>
                <w:color w:val="FFFFFF" w:themeColor="background1"/>
              </w:rPr>
            </w:pPr>
            <w:r>
              <w:rPr>
                <w:b/>
                <w:bCs/>
                <w:color w:val="FFFFFF" w:themeColor="background1"/>
              </w:rPr>
              <w:t>Clinical risks</w:t>
            </w:r>
          </w:p>
        </w:tc>
        <w:tc>
          <w:tcPr>
            <w:tcW w:w="3380" w:type="dxa"/>
            <w:vMerge w:val="restart"/>
            <w:shd w:val="clear" w:color="auto" w:fill="4F81BD" w:themeFill="accent1"/>
            <w:vAlign w:val="center"/>
          </w:tcPr>
          <w:p w14:paraId="1F3B2D86" w14:textId="77777777" w:rsidR="008338B8" w:rsidRPr="004E1A3A" w:rsidRDefault="008338B8" w:rsidP="00DB3A46">
            <w:pPr>
              <w:jc w:val="left"/>
              <w:rPr>
                <w:b/>
                <w:bCs/>
                <w:color w:val="FFFFFF" w:themeColor="background1"/>
              </w:rPr>
            </w:pPr>
            <w:r w:rsidRPr="004E1A3A">
              <w:rPr>
                <w:b/>
                <w:bCs/>
                <w:color w:val="FFFFFF" w:themeColor="background1"/>
              </w:rPr>
              <w:t>Event types</w:t>
            </w:r>
          </w:p>
        </w:tc>
        <w:tc>
          <w:tcPr>
            <w:tcW w:w="5103" w:type="dxa"/>
            <w:gridSpan w:val="2"/>
            <w:shd w:val="clear" w:color="auto" w:fill="4F81BD" w:themeFill="accent1"/>
            <w:vAlign w:val="center"/>
          </w:tcPr>
          <w:p w14:paraId="3C4E2E91" w14:textId="77777777" w:rsidR="008338B8" w:rsidRPr="004E1A3A" w:rsidRDefault="008338B8" w:rsidP="00DB3A46">
            <w:pPr>
              <w:jc w:val="left"/>
              <w:rPr>
                <w:b/>
                <w:bCs/>
                <w:color w:val="FFFFFF" w:themeColor="background1"/>
              </w:rPr>
            </w:pPr>
            <w:r>
              <w:rPr>
                <w:b/>
                <w:bCs/>
                <w:color w:val="FFFFFF" w:themeColor="background1"/>
              </w:rPr>
              <w:t>Analysis</w:t>
            </w:r>
          </w:p>
        </w:tc>
      </w:tr>
      <w:tr w:rsidR="008338B8" w14:paraId="21F58AB1" w14:textId="77777777" w:rsidTr="00061963">
        <w:trPr>
          <w:tblHeader/>
        </w:trPr>
        <w:tc>
          <w:tcPr>
            <w:tcW w:w="1582" w:type="dxa"/>
            <w:vMerge/>
            <w:shd w:val="clear" w:color="auto" w:fill="4F81BD" w:themeFill="accent1"/>
            <w:vAlign w:val="center"/>
          </w:tcPr>
          <w:p w14:paraId="7DBB27B5" w14:textId="77777777" w:rsidR="008338B8" w:rsidRPr="004E1A3A" w:rsidRDefault="008338B8" w:rsidP="00DB3A46">
            <w:pPr>
              <w:jc w:val="left"/>
              <w:rPr>
                <w:b/>
                <w:bCs/>
                <w:color w:val="FFFFFF" w:themeColor="background1"/>
              </w:rPr>
            </w:pPr>
          </w:p>
        </w:tc>
        <w:tc>
          <w:tcPr>
            <w:tcW w:w="3380" w:type="dxa"/>
            <w:vMerge/>
            <w:shd w:val="clear" w:color="auto" w:fill="4F81BD" w:themeFill="accent1"/>
            <w:vAlign w:val="center"/>
          </w:tcPr>
          <w:p w14:paraId="0FEF35AE" w14:textId="77777777" w:rsidR="008338B8" w:rsidRPr="004E1A3A" w:rsidRDefault="008338B8" w:rsidP="00DB3A46">
            <w:pPr>
              <w:jc w:val="left"/>
              <w:rPr>
                <w:b/>
                <w:bCs/>
                <w:color w:val="FFFFFF" w:themeColor="background1"/>
              </w:rPr>
            </w:pPr>
          </w:p>
        </w:tc>
        <w:tc>
          <w:tcPr>
            <w:tcW w:w="2835" w:type="dxa"/>
            <w:shd w:val="clear" w:color="auto" w:fill="4F81BD" w:themeFill="accent1"/>
            <w:vAlign w:val="center"/>
          </w:tcPr>
          <w:p w14:paraId="66EB0F7A" w14:textId="77777777" w:rsidR="008338B8" w:rsidRPr="004E1A3A" w:rsidRDefault="008338B8" w:rsidP="00DB3A46">
            <w:pPr>
              <w:jc w:val="left"/>
              <w:rPr>
                <w:b/>
                <w:bCs/>
                <w:color w:val="FFFFFF" w:themeColor="background1"/>
              </w:rPr>
            </w:pPr>
            <w:r>
              <w:rPr>
                <w:b/>
                <w:bCs/>
                <w:color w:val="FFFFFF" w:themeColor="background1"/>
              </w:rPr>
              <w:t>Occurrence (n)/rate (%)</w:t>
            </w:r>
          </w:p>
        </w:tc>
        <w:tc>
          <w:tcPr>
            <w:tcW w:w="2268" w:type="dxa"/>
            <w:shd w:val="clear" w:color="auto" w:fill="4F81BD" w:themeFill="accent1"/>
            <w:vAlign w:val="center"/>
          </w:tcPr>
          <w:p w14:paraId="62BDAF28" w14:textId="77777777" w:rsidR="008338B8" w:rsidRPr="004E1A3A" w:rsidRDefault="008338B8" w:rsidP="00DB3A46">
            <w:pPr>
              <w:jc w:val="left"/>
              <w:rPr>
                <w:b/>
                <w:bCs/>
                <w:color w:val="FFFFFF" w:themeColor="background1"/>
              </w:rPr>
            </w:pPr>
            <w:r>
              <w:rPr>
                <w:b/>
                <w:bCs/>
                <w:color w:val="FFFFFF" w:themeColor="background1"/>
              </w:rPr>
              <w:t>New or existing risks</w:t>
            </w:r>
          </w:p>
        </w:tc>
      </w:tr>
      <w:tr w:rsidR="008338B8" w14:paraId="58F55ED8" w14:textId="77777777" w:rsidTr="00061963">
        <w:tc>
          <w:tcPr>
            <w:tcW w:w="1582" w:type="dxa"/>
            <w:vMerge w:val="restart"/>
            <w:vAlign w:val="center"/>
          </w:tcPr>
          <w:p w14:paraId="63D67720" w14:textId="77777777" w:rsidR="008338B8" w:rsidRDefault="008338B8" w:rsidP="00DB3A46">
            <w:pPr>
              <w:jc w:val="left"/>
            </w:pPr>
            <w:r w:rsidRPr="00C21F88">
              <w:t>Device-related risks</w:t>
            </w:r>
          </w:p>
        </w:tc>
        <w:tc>
          <w:tcPr>
            <w:tcW w:w="3380" w:type="dxa"/>
            <w:vAlign w:val="center"/>
          </w:tcPr>
          <w:p w14:paraId="35A4E3C3" w14:textId="77777777" w:rsidR="008338B8" w:rsidRDefault="008338B8" w:rsidP="00DB3A46">
            <w:pPr>
              <w:jc w:val="left"/>
            </w:pPr>
          </w:p>
        </w:tc>
        <w:tc>
          <w:tcPr>
            <w:tcW w:w="2835" w:type="dxa"/>
            <w:vAlign w:val="center"/>
          </w:tcPr>
          <w:p w14:paraId="11C28137" w14:textId="77777777" w:rsidR="008338B8" w:rsidRDefault="008338B8" w:rsidP="00DB3A46">
            <w:pPr>
              <w:jc w:val="left"/>
            </w:pPr>
          </w:p>
        </w:tc>
        <w:tc>
          <w:tcPr>
            <w:tcW w:w="2268" w:type="dxa"/>
            <w:vAlign w:val="center"/>
          </w:tcPr>
          <w:p w14:paraId="6DE3D87E" w14:textId="77777777" w:rsidR="008338B8" w:rsidRDefault="008338B8"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r w:rsidR="008338B8" w14:paraId="6A76D65E" w14:textId="77777777" w:rsidTr="00061963">
        <w:tc>
          <w:tcPr>
            <w:tcW w:w="1582" w:type="dxa"/>
            <w:vMerge/>
            <w:vAlign w:val="center"/>
          </w:tcPr>
          <w:p w14:paraId="58447516" w14:textId="77777777" w:rsidR="008338B8" w:rsidRDefault="008338B8" w:rsidP="00DB3A46">
            <w:pPr>
              <w:jc w:val="left"/>
            </w:pPr>
          </w:p>
        </w:tc>
        <w:tc>
          <w:tcPr>
            <w:tcW w:w="3380" w:type="dxa"/>
            <w:vAlign w:val="center"/>
          </w:tcPr>
          <w:p w14:paraId="554CA70E" w14:textId="77777777" w:rsidR="008338B8" w:rsidRDefault="008338B8" w:rsidP="00DB3A46">
            <w:pPr>
              <w:jc w:val="left"/>
            </w:pPr>
          </w:p>
        </w:tc>
        <w:tc>
          <w:tcPr>
            <w:tcW w:w="2835" w:type="dxa"/>
            <w:vAlign w:val="center"/>
          </w:tcPr>
          <w:p w14:paraId="78B1AAA9" w14:textId="77777777" w:rsidR="008338B8" w:rsidRDefault="008338B8" w:rsidP="00DB3A46">
            <w:pPr>
              <w:jc w:val="left"/>
            </w:pPr>
          </w:p>
        </w:tc>
        <w:tc>
          <w:tcPr>
            <w:tcW w:w="2268" w:type="dxa"/>
            <w:vAlign w:val="center"/>
          </w:tcPr>
          <w:p w14:paraId="52ED08C9" w14:textId="77777777" w:rsidR="008338B8" w:rsidRDefault="008338B8"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r w:rsidR="008338B8" w14:paraId="42706389" w14:textId="77777777" w:rsidTr="00061963">
        <w:tc>
          <w:tcPr>
            <w:tcW w:w="1582" w:type="dxa"/>
            <w:vMerge/>
            <w:vAlign w:val="center"/>
          </w:tcPr>
          <w:p w14:paraId="6C0ABBB2" w14:textId="77777777" w:rsidR="008338B8" w:rsidRDefault="008338B8" w:rsidP="00DB3A46">
            <w:pPr>
              <w:jc w:val="left"/>
            </w:pPr>
          </w:p>
        </w:tc>
        <w:tc>
          <w:tcPr>
            <w:tcW w:w="3380" w:type="dxa"/>
            <w:vAlign w:val="center"/>
          </w:tcPr>
          <w:p w14:paraId="72CF9CEA" w14:textId="77777777" w:rsidR="008338B8" w:rsidRDefault="008338B8" w:rsidP="00DB3A46">
            <w:pPr>
              <w:jc w:val="left"/>
            </w:pPr>
          </w:p>
        </w:tc>
        <w:tc>
          <w:tcPr>
            <w:tcW w:w="2835" w:type="dxa"/>
            <w:vAlign w:val="center"/>
          </w:tcPr>
          <w:p w14:paraId="21C3A396" w14:textId="77777777" w:rsidR="008338B8" w:rsidRDefault="008338B8" w:rsidP="00DB3A46">
            <w:pPr>
              <w:jc w:val="left"/>
            </w:pPr>
          </w:p>
        </w:tc>
        <w:tc>
          <w:tcPr>
            <w:tcW w:w="2268" w:type="dxa"/>
            <w:vAlign w:val="center"/>
          </w:tcPr>
          <w:p w14:paraId="69677E97" w14:textId="77777777" w:rsidR="008338B8" w:rsidRDefault="008338B8"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r w:rsidR="008338B8" w14:paraId="5815CD04" w14:textId="77777777" w:rsidTr="00061963">
        <w:tc>
          <w:tcPr>
            <w:tcW w:w="1582" w:type="dxa"/>
            <w:vMerge w:val="restart"/>
            <w:vAlign w:val="center"/>
          </w:tcPr>
          <w:p w14:paraId="6CA76232" w14:textId="77777777" w:rsidR="008338B8" w:rsidRDefault="008338B8" w:rsidP="00DB3A46">
            <w:pPr>
              <w:jc w:val="left"/>
            </w:pPr>
            <w:r>
              <w:t>Patient-related risks</w:t>
            </w:r>
          </w:p>
        </w:tc>
        <w:tc>
          <w:tcPr>
            <w:tcW w:w="3380" w:type="dxa"/>
            <w:vAlign w:val="center"/>
          </w:tcPr>
          <w:p w14:paraId="6C6F19CA" w14:textId="77777777" w:rsidR="008338B8" w:rsidRDefault="008338B8" w:rsidP="00DB3A46">
            <w:pPr>
              <w:jc w:val="left"/>
            </w:pPr>
          </w:p>
        </w:tc>
        <w:tc>
          <w:tcPr>
            <w:tcW w:w="2835" w:type="dxa"/>
            <w:vAlign w:val="center"/>
          </w:tcPr>
          <w:p w14:paraId="7D3D3D82" w14:textId="77777777" w:rsidR="008338B8" w:rsidRDefault="008338B8" w:rsidP="00DB3A46">
            <w:pPr>
              <w:jc w:val="left"/>
            </w:pPr>
          </w:p>
        </w:tc>
        <w:tc>
          <w:tcPr>
            <w:tcW w:w="2268" w:type="dxa"/>
            <w:vAlign w:val="center"/>
          </w:tcPr>
          <w:p w14:paraId="316DB06B" w14:textId="77777777" w:rsidR="008338B8" w:rsidRDefault="008338B8"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r w:rsidR="008338B8" w14:paraId="5FA5D29B" w14:textId="77777777" w:rsidTr="00061963">
        <w:tc>
          <w:tcPr>
            <w:tcW w:w="1582" w:type="dxa"/>
            <w:vMerge/>
            <w:vAlign w:val="center"/>
          </w:tcPr>
          <w:p w14:paraId="5766EB9E" w14:textId="77777777" w:rsidR="008338B8" w:rsidRDefault="008338B8" w:rsidP="00DB3A46">
            <w:pPr>
              <w:jc w:val="left"/>
            </w:pPr>
          </w:p>
        </w:tc>
        <w:tc>
          <w:tcPr>
            <w:tcW w:w="3380" w:type="dxa"/>
            <w:vAlign w:val="center"/>
          </w:tcPr>
          <w:p w14:paraId="2269EC16" w14:textId="77777777" w:rsidR="008338B8" w:rsidRDefault="008338B8" w:rsidP="00DB3A46">
            <w:pPr>
              <w:jc w:val="left"/>
            </w:pPr>
          </w:p>
        </w:tc>
        <w:tc>
          <w:tcPr>
            <w:tcW w:w="2835" w:type="dxa"/>
            <w:vAlign w:val="center"/>
          </w:tcPr>
          <w:p w14:paraId="5492B9BE" w14:textId="77777777" w:rsidR="008338B8" w:rsidRDefault="008338B8" w:rsidP="00DB3A46">
            <w:pPr>
              <w:jc w:val="left"/>
            </w:pPr>
          </w:p>
        </w:tc>
        <w:tc>
          <w:tcPr>
            <w:tcW w:w="2268" w:type="dxa"/>
            <w:vAlign w:val="center"/>
          </w:tcPr>
          <w:p w14:paraId="1BEC9F3E" w14:textId="77777777" w:rsidR="008338B8" w:rsidRDefault="008338B8"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r w:rsidR="008338B8" w14:paraId="476B0D05" w14:textId="77777777" w:rsidTr="00061963">
        <w:tc>
          <w:tcPr>
            <w:tcW w:w="1582" w:type="dxa"/>
            <w:vMerge/>
            <w:vAlign w:val="center"/>
          </w:tcPr>
          <w:p w14:paraId="778D7047" w14:textId="77777777" w:rsidR="008338B8" w:rsidRDefault="008338B8" w:rsidP="00DB3A46">
            <w:pPr>
              <w:jc w:val="left"/>
            </w:pPr>
          </w:p>
        </w:tc>
        <w:tc>
          <w:tcPr>
            <w:tcW w:w="3380" w:type="dxa"/>
            <w:vAlign w:val="center"/>
          </w:tcPr>
          <w:p w14:paraId="08194A2F" w14:textId="77777777" w:rsidR="008338B8" w:rsidRDefault="008338B8" w:rsidP="00DB3A46">
            <w:pPr>
              <w:jc w:val="left"/>
            </w:pPr>
          </w:p>
        </w:tc>
        <w:tc>
          <w:tcPr>
            <w:tcW w:w="2835" w:type="dxa"/>
            <w:vAlign w:val="center"/>
          </w:tcPr>
          <w:p w14:paraId="4D3FA040" w14:textId="77777777" w:rsidR="008338B8" w:rsidRDefault="008338B8" w:rsidP="00DB3A46">
            <w:pPr>
              <w:jc w:val="left"/>
            </w:pPr>
          </w:p>
        </w:tc>
        <w:tc>
          <w:tcPr>
            <w:tcW w:w="2268" w:type="dxa"/>
            <w:vAlign w:val="center"/>
          </w:tcPr>
          <w:p w14:paraId="1CF3936A" w14:textId="77777777" w:rsidR="008338B8" w:rsidRDefault="008338B8"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bl>
    <w:p w14:paraId="36B45973" w14:textId="77777777" w:rsidR="00A61B05" w:rsidRDefault="00A61B05" w:rsidP="00510601"/>
    <w:p w14:paraId="4351DAF8" w14:textId="77777777" w:rsidR="00417D13" w:rsidRDefault="00417D13" w:rsidP="00417D13">
      <w:r>
        <w:t>Other critical S&amp;P considerations raised by the PMCF activity:</w:t>
      </w:r>
    </w:p>
    <w:p w14:paraId="364A27C6" w14:textId="77777777" w:rsidR="00417D13" w:rsidRPr="00DE70D7" w:rsidRDefault="00417D13" w:rsidP="00417D13">
      <w:pPr>
        <w:pStyle w:val="ListParagraph"/>
        <w:numPr>
          <w:ilvl w:val="0"/>
          <w:numId w:val="13"/>
        </w:numPr>
        <w:rPr>
          <w:color w:val="FF0000"/>
        </w:rPr>
      </w:pPr>
      <w:r w:rsidRPr="00DE70D7">
        <w:rPr>
          <w:color w:val="FF0000"/>
        </w:rPr>
        <w:t>XXX</w:t>
      </w:r>
    </w:p>
    <w:p w14:paraId="4FE946E7" w14:textId="77777777" w:rsidR="00417D13" w:rsidRDefault="00417D13" w:rsidP="00510601"/>
    <w:p w14:paraId="5DC2CF76" w14:textId="77777777" w:rsidR="00510601" w:rsidRDefault="00510601" w:rsidP="00510601">
      <w:pPr>
        <w:pStyle w:val="Heading3"/>
      </w:pPr>
      <w:r>
        <w:t>Impacts on Technical Documentation</w:t>
      </w:r>
    </w:p>
    <w:p w14:paraId="159DC91F" w14:textId="7EE15CBD" w:rsidR="00510601" w:rsidRPr="00E8392B" w:rsidRDefault="00510601" w:rsidP="00510601">
      <w:pPr>
        <w:pStyle w:val="Caption"/>
        <w:spacing w:after="0"/>
        <w:rPr>
          <w:i w:val="0"/>
          <w:iCs w:val="0"/>
        </w:rPr>
      </w:pPr>
      <w:r w:rsidRPr="00165BC4">
        <w:rPr>
          <w:i w:val="0"/>
          <w:iCs w:val="0"/>
        </w:rPr>
        <w:t xml:space="preserve">Table </w:t>
      </w:r>
      <w:r w:rsidRPr="00165BC4">
        <w:rPr>
          <w:i w:val="0"/>
          <w:iCs w:val="0"/>
        </w:rPr>
        <w:fldChar w:fldCharType="begin"/>
      </w:r>
      <w:r w:rsidRPr="00165BC4">
        <w:rPr>
          <w:i w:val="0"/>
          <w:iCs w:val="0"/>
        </w:rPr>
        <w:instrText xml:space="preserve"> SEQ Table \* ARABIC </w:instrText>
      </w:r>
      <w:r w:rsidRPr="00165BC4">
        <w:rPr>
          <w:i w:val="0"/>
          <w:iCs w:val="0"/>
        </w:rPr>
        <w:fldChar w:fldCharType="separate"/>
      </w:r>
      <w:r w:rsidR="00742E99">
        <w:rPr>
          <w:i w:val="0"/>
          <w:iCs w:val="0"/>
          <w:noProof/>
        </w:rPr>
        <w:t>16</w:t>
      </w:r>
      <w:r w:rsidRPr="00165BC4">
        <w:rPr>
          <w:i w:val="0"/>
          <w:iCs w:val="0"/>
        </w:rPr>
        <w:fldChar w:fldCharType="end"/>
      </w:r>
      <w:r w:rsidRPr="00E8392B">
        <w:rPr>
          <w:i w:val="0"/>
          <w:iCs w:val="0"/>
        </w:rPr>
        <w:t xml:space="preserve">: </w:t>
      </w:r>
      <w:r>
        <w:rPr>
          <w:i w:val="0"/>
          <w:iCs w:val="0"/>
        </w:rPr>
        <w:t xml:space="preserve">Impact assessment of </w:t>
      </w:r>
      <w:r w:rsidR="006E6669" w:rsidRPr="006E6669">
        <w:rPr>
          <w:i w:val="0"/>
          <w:iCs w:val="0"/>
        </w:rPr>
        <w:t>registry data</w:t>
      </w:r>
      <w:r>
        <w:rPr>
          <w:i w:val="0"/>
          <w:iCs w:val="0"/>
        </w:rPr>
        <w:t xml:space="preserve"> on subject device</w:t>
      </w:r>
    </w:p>
    <w:tbl>
      <w:tblPr>
        <w:tblStyle w:val="TableGrid2"/>
        <w:tblW w:w="0" w:type="auto"/>
        <w:tblInd w:w="108" w:type="dxa"/>
        <w:tblLook w:val="04A0" w:firstRow="1" w:lastRow="0" w:firstColumn="1" w:lastColumn="0" w:noHBand="0" w:noVBand="1"/>
      </w:tblPr>
      <w:tblGrid>
        <w:gridCol w:w="2236"/>
        <w:gridCol w:w="1551"/>
        <w:gridCol w:w="6017"/>
      </w:tblGrid>
      <w:tr w:rsidR="00F8074A" w:rsidRPr="004D5DD2" w14:paraId="2836F798" w14:textId="77777777" w:rsidTr="00884D3C">
        <w:trPr>
          <w:tblHeader/>
        </w:trPr>
        <w:tc>
          <w:tcPr>
            <w:tcW w:w="2268" w:type="dxa"/>
            <w:shd w:val="clear" w:color="auto" w:fill="4F81BD" w:themeFill="accent1"/>
          </w:tcPr>
          <w:p w14:paraId="61396946" w14:textId="77777777" w:rsidR="00F8074A" w:rsidRPr="002F629F" w:rsidRDefault="00F8074A" w:rsidP="00F8074A">
            <w:pPr>
              <w:jc w:val="left"/>
              <w:rPr>
                <w:b/>
                <w:bCs/>
                <w:color w:val="FFFFFF" w:themeColor="background1"/>
                <w:sz w:val="22"/>
                <w:szCs w:val="22"/>
              </w:rPr>
            </w:pPr>
            <w:r w:rsidRPr="002F629F">
              <w:rPr>
                <w:b/>
                <w:bCs/>
                <w:color w:val="FFFFFF" w:themeColor="background1"/>
                <w:sz w:val="22"/>
                <w:szCs w:val="22"/>
              </w:rPr>
              <w:t>Impact assessment</w:t>
            </w:r>
          </w:p>
        </w:tc>
        <w:tc>
          <w:tcPr>
            <w:tcW w:w="1560" w:type="dxa"/>
            <w:shd w:val="clear" w:color="auto" w:fill="4F81BD" w:themeFill="accent1"/>
          </w:tcPr>
          <w:p w14:paraId="7288996A" w14:textId="65FF73C5" w:rsidR="00F8074A" w:rsidRPr="002F629F" w:rsidRDefault="00F8074A" w:rsidP="00F8074A">
            <w:pPr>
              <w:jc w:val="left"/>
              <w:rPr>
                <w:b/>
                <w:bCs/>
                <w:color w:val="FFFFFF" w:themeColor="background1"/>
                <w:sz w:val="22"/>
                <w:szCs w:val="22"/>
              </w:rPr>
            </w:pPr>
            <w:r w:rsidRPr="002F629F">
              <w:rPr>
                <w:b/>
                <w:bCs/>
                <w:color w:val="FFFFFF" w:themeColor="background1"/>
                <w:sz w:val="22"/>
                <w:szCs w:val="22"/>
              </w:rPr>
              <w:t>Conclusion</w:t>
            </w:r>
            <w:r>
              <w:rPr>
                <w:b/>
                <w:bCs/>
                <w:color w:val="FFFFFF" w:themeColor="background1"/>
                <w:sz w:val="22"/>
                <w:szCs w:val="22"/>
              </w:rPr>
              <w:t xml:space="preserve"> on impact</w:t>
            </w:r>
          </w:p>
        </w:tc>
        <w:tc>
          <w:tcPr>
            <w:tcW w:w="6202" w:type="dxa"/>
            <w:shd w:val="clear" w:color="auto" w:fill="4F81BD" w:themeFill="accent1"/>
          </w:tcPr>
          <w:p w14:paraId="7D72626D" w14:textId="2FCCF939" w:rsidR="00F8074A" w:rsidRPr="002F629F" w:rsidRDefault="00F8074A" w:rsidP="00F8074A">
            <w:pPr>
              <w:jc w:val="left"/>
              <w:rPr>
                <w:b/>
                <w:bCs/>
                <w:color w:val="FFFFFF" w:themeColor="background1"/>
                <w:sz w:val="22"/>
                <w:szCs w:val="22"/>
              </w:rPr>
            </w:pPr>
            <w:r>
              <w:rPr>
                <w:b/>
                <w:bCs/>
                <w:color w:val="FFFFFF" w:themeColor="background1"/>
                <w:sz w:val="22"/>
                <w:szCs w:val="22"/>
              </w:rPr>
              <w:t>Description / justification</w:t>
            </w:r>
          </w:p>
        </w:tc>
      </w:tr>
      <w:tr w:rsidR="00F8074A" w:rsidRPr="004D5DD2" w14:paraId="6AD4876D" w14:textId="77777777" w:rsidTr="00884D3C">
        <w:tc>
          <w:tcPr>
            <w:tcW w:w="2268" w:type="dxa"/>
          </w:tcPr>
          <w:p w14:paraId="5FC54FC5" w14:textId="77777777" w:rsidR="00F8074A" w:rsidRPr="002F629F" w:rsidRDefault="00F8074A" w:rsidP="00F8074A">
            <w:pPr>
              <w:jc w:val="left"/>
              <w:rPr>
                <w:sz w:val="22"/>
                <w:szCs w:val="22"/>
              </w:rPr>
            </w:pPr>
            <w:r w:rsidRPr="002F629F">
              <w:rPr>
                <w:sz w:val="22"/>
                <w:szCs w:val="22"/>
              </w:rPr>
              <w:t>Risk Management</w:t>
            </w:r>
          </w:p>
        </w:tc>
        <w:tc>
          <w:tcPr>
            <w:tcW w:w="1560" w:type="dxa"/>
          </w:tcPr>
          <w:p w14:paraId="2F921255" w14:textId="77777777" w:rsidR="00F8074A" w:rsidRPr="002F629F" w:rsidRDefault="00F8074A" w:rsidP="00F8074A">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5C6D5EA3" w14:textId="77777777" w:rsidR="00F8074A" w:rsidRPr="002F629F" w:rsidRDefault="00F8074A" w:rsidP="00F8074A">
            <w:pPr>
              <w:jc w:val="left"/>
              <w:rPr>
                <w:sz w:val="22"/>
                <w:szCs w:val="22"/>
              </w:rPr>
            </w:pPr>
          </w:p>
        </w:tc>
      </w:tr>
      <w:tr w:rsidR="00F8074A" w:rsidRPr="004D5DD2" w14:paraId="4219CEAB" w14:textId="77777777" w:rsidTr="00884D3C">
        <w:tc>
          <w:tcPr>
            <w:tcW w:w="2268" w:type="dxa"/>
          </w:tcPr>
          <w:p w14:paraId="765C563B" w14:textId="77777777" w:rsidR="00F8074A" w:rsidRPr="002F629F" w:rsidRDefault="00F8074A" w:rsidP="00F8074A">
            <w:pPr>
              <w:jc w:val="left"/>
              <w:rPr>
                <w:sz w:val="22"/>
                <w:szCs w:val="22"/>
              </w:rPr>
            </w:pPr>
            <w:r w:rsidRPr="002F629F">
              <w:rPr>
                <w:sz w:val="22"/>
                <w:szCs w:val="22"/>
              </w:rPr>
              <w:t>Clinical Evaluation</w:t>
            </w:r>
          </w:p>
        </w:tc>
        <w:tc>
          <w:tcPr>
            <w:tcW w:w="1560" w:type="dxa"/>
          </w:tcPr>
          <w:p w14:paraId="4F651C87" w14:textId="77777777" w:rsidR="00F8074A" w:rsidRPr="002F629F" w:rsidRDefault="00F8074A" w:rsidP="00F8074A">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75045410" w14:textId="77777777" w:rsidR="00F8074A" w:rsidRPr="002F629F" w:rsidRDefault="00F8074A" w:rsidP="00F8074A">
            <w:pPr>
              <w:jc w:val="left"/>
              <w:rPr>
                <w:sz w:val="22"/>
                <w:szCs w:val="22"/>
              </w:rPr>
            </w:pPr>
          </w:p>
        </w:tc>
      </w:tr>
      <w:tr w:rsidR="00F8074A" w:rsidRPr="004D5DD2" w14:paraId="3A6F466D" w14:textId="77777777" w:rsidTr="00884D3C">
        <w:tc>
          <w:tcPr>
            <w:tcW w:w="2268" w:type="dxa"/>
          </w:tcPr>
          <w:p w14:paraId="731A3C7A" w14:textId="77777777" w:rsidR="00F8074A" w:rsidRPr="002F629F" w:rsidRDefault="00F8074A" w:rsidP="00F8074A">
            <w:pPr>
              <w:jc w:val="left"/>
              <w:rPr>
                <w:sz w:val="22"/>
                <w:szCs w:val="22"/>
              </w:rPr>
            </w:pPr>
            <w:r w:rsidRPr="002F629F">
              <w:rPr>
                <w:sz w:val="22"/>
                <w:szCs w:val="22"/>
              </w:rPr>
              <w:t>PMS</w:t>
            </w:r>
          </w:p>
        </w:tc>
        <w:tc>
          <w:tcPr>
            <w:tcW w:w="1560" w:type="dxa"/>
          </w:tcPr>
          <w:p w14:paraId="508F03AA" w14:textId="77777777" w:rsidR="00F8074A" w:rsidRPr="002F629F" w:rsidRDefault="00F8074A" w:rsidP="00F8074A">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198C679A" w14:textId="77777777" w:rsidR="00F8074A" w:rsidRPr="002F629F" w:rsidRDefault="00F8074A" w:rsidP="00F8074A">
            <w:pPr>
              <w:jc w:val="left"/>
              <w:rPr>
                <w:sz w:val="22"/>
                <w:szCs w:val="22"/>
              </w:rPr>
            </w:pPr>
          </w:p>
        </w:tc>
      </w:tr>
      <w:tr w:rsidR="00F8074A" w:rsidRPr="004D5DD2" w14:paraId="1FA68C65" w14:textId="77777777" w:rsidTr="00884D3C">
        <w:tc>
          <w:tcPr>
            <w:tcW w:w="2268" w:type="dxa"/>
          </w:tcPr>
          <w:p w14:paraId="59EDA860" w14:textId="77777777" w:rsidR="00F8074A" w:rsidRPr="002F629F" w:rsidRDefault="00F8074A" w:rsidP="00F8074A">
            <w:pPr>
              <w:jc w:val="left"/>
              <w:rPr>
                <w:sz w:val="22"/>
                <w:szCs w:val="22"/>
              </w:rPr>
            </w:pPr>
            <w:r w:rsidRPr="002F629F">
              <w:rPr>
                <w:sz w:val="22"/>
                <w:szCs w:val="22"/>
              </w:rPr>
              <w:t>SSCP</w:t>
            </w:r>
          </w:p>
        </w:tc>
        <w:tc>
          <w:tcPr>
            <w:tcW w:w="1560" w:type="dxa"/>
          </w:tcPr>
          <w:p w14:paraId="0D61507B" w14:textId="77777777" w:rsidR="00F8074A" w:rsidRPr="002F629F" w:rsidRDefault="00F8074A" w:rsidP="00F8074A">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69593DD9" w14:textId="77777777" w:rsidR="00F8074A" w:rsidRPr="002F629F" w:rsidRDefault="00F8074A" w:rsidP="00F8074A">
            <w:pPr>
              <w:jc w:val="left"/>
              <w:rPr>
                <w:sz w:val="22"/>
                <w:szCs w:val="22"/>
              </w:rPr>
            </w:pPr>
          </w:p>
        </w:tc>
      </w:tr>
      <w:tr w:rsidR="00F8074A" w:rsidRPr="004D5DD2" w14:paraId="04F4465F" w14:textId="77777777" w:rsidTr="00884D3C">
        <w:tc>
          <w:tcPr>
            <w:tcW w:w="2268" w:type="dxa"/>
          </w:tcPr>
          <w:p w14:paraId="5364BB02" w14:textId="4C4E9882" w:rsidR="00F8074A" w:rsidRPr="00502710" w:rsidRDefault="00F8074A" w:rsidP="00F8074A">
            <w:pPr>
              <w:jc w:val="left"/>
              <w:rPr>
                <w:sz w:val="22"/>
                <w:szCs w:val="22"/>
              </w:rPr>
            </w:pPr>
            <w:r w:rsidRPr="00502710">
              <w:rPr>
                <w:sz w:val="22"/>
                <w:szCs w:val="22"/>
              </w:rPr>
              <w:t>Need of CAPA</w:t>
            </w:r>
            <w:r>
              <w:rPr>
                <w:sz w:val="22"/>
                <w:szCs w:val="22"/>
              </w:rPr>
              <w:t xml:space="preserve"> (including FSCA)</w:t>
            </w:r>
          </w:p>
        </w:tc>
        <w:tc>
          <w:tcPr>
            <w:tcW w:w="1560" w:type="dxa"/>
          </w:tcPr>
          <w:p w14:paraId="5A671E08" w14:textId="77777777" w:rsidR="00F8074A" w:rsidRPr="002F629F" w:rsidRDefault="00F8074A" w:rsidP="00F8074A">
            <w:pPr>
              <w:jc w:val="left"/>
              <w:rPr>
                <w:lang w:val="de-DE"/>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40F7FEBC" w14:textId="77777777" w:rsidR="00F8074A" w:rsidRPr="002F629F" w:rsidRDefault="00F8074A" w:rsidP="00F8074A">
            <w:pPr>
              <w:jc w:val="left"/>
            </w:pPr>
          </w:p>
        </w:tc>
      </w:tr>
    </w:tbl>
    <w:p w14:paraId="2A3C5659" w14:textId="77777777" w:rsidR="00510601" w:rsidRPr="002D683A" w:rsidRDefault="00510601" w:rsidP="00510601"/>
    <w:p w14:paraId="293DF033" w14:textId="5E2F5CAE" w:rsidR="006E6669" w:rsidRDefault="006E6669" w:rsidP="006E6669">
      <w:pPr>
        <w:pStyle w:val="Heading2"/>
      </w:pPr>
      <w:r>
        <w:t>PMCF investigation</w:t>
      </w:r>
    </w:p>
    <w:p w14:paraId="483496D7" w14:textId="77777777" w:rsidR="006E6669" w:rsidRDefault="006E6669" w:rsidP="006E6669">
      <w:pPr>
        <w:pStyle w:val="Heading3"/>
      </w:pPr>
      <w:r>
        <w:t>Type of PMCF activity</w:t>
      </w:r>
    </w:p>
    <w:p w14:paraId="248B866E" w14:textId="77777777" w:rsidR="006E6669" w:rsidRDefault="006E6669" w:rsidP="006E6669">
      <w:r>
        <w:t>Specific PMCF procedure and method</w:t>
      </w:r>
    </w:p>
    <w:p w14:paraId="17B0F903" w14:textId="77777777" w:rsidR="006E6669" w:rsidRPr="002D683A" w:rsidRDefault="006E6669" w:rsidP="006E6669"/>
    <w:p w14:paraId="7B4DB3C4" w14:textId="77777777" w:rsidR="006E6669" w:rsidRDefault="006E6669" w:rsidP="006E6669">
      <w:pPr>
        <w:pStyle w:val="Heading3"/>
      </w:pPr>
      <w:r>
        <w:t>PMCF objectives</w:t>
      </w:r>
    </w:p>
    <w:p w14:paraId="6EF65193" w14:textId="77777777" w:rsidR="006E6669" w:rsidRPr="00BC35B8" w:rsidRDefault="006E6669" w:rsidP="006E6669">
      <w:pPr>
        <w:jc w:val="left"/>
        <w:rPr>
          <w:rFonts w:ascii="Alice" w:hAnsi="Alice" w:cstheme="minorHAnsi"/>
        </w:rPr>
      </w:pPr>
      <w:r w:rsidRPr="00BC35B8">
        <w:rPr>
          <w:rFonts w:ascii="Alice" w:hAnsi="Alice" w:cstheme="minorHAnsi"/>
          <w:highlight w:val="yellow"/>
        </w:rPr>
        <w:t>Select the appropriate objective(s)</w:t>
      </w:r>
    </w:p>
    <w:p w14:paraId="7AA4597A" w14:textId="77777777" w:rsidR="006E6669" w:rsidRPr="00312B60" w:rsidRDefault="006E6669" w:rsidP="006E6669">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 xml:space="preserve">confirming the safety of the medical device </w:t>
      </w:r>
    </w:p>
    <w:p w14:paraId="0E099EE0" w14:textId="77777777" w:rsidR="006E6669" w:rsidRPr="00312B60" w:rsidRDefault="006E6669" w:rsidP="006E6669">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 xml:space="preserve">confirming the performance of the medical device </w:t>
      </w:r>
    </w:p>
    <w:p w14:paraId="2220AD1A" w14:textId="77777777" w:rsidR="006E6669" w:rsidRPr="00312B60" w:rsidRDefault="006E6669" w:rsidP="006E6669">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lastRenderedPageBreak/>
        <w:t xml:space="preserve">identifying previously unknown side-effects (related to the procedures or to the medical devices). </w:t>
      </w:r>
    </w:p>
    <w:p w14:paraId="5A9D7AFC" w14:textId="77777777" w:rsidR="006E6669" w:rsidRPr="00312B60" w:rsidRDefault="006E6669" w:rsidP="006E6669">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 xml:space="preserve">monitoring the identified side-effects and contraindications </w:t>
      </w:r>
    </w:p>
    <w:p w14:paraId="66840CC1" w14:textId="77777777" w:rsidR="006E6669" w:rsidRPr="00312B60" w:rsidRDefault="006E6669" w:rsidP="006E6669">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 xml:space="preserve">identifying and analyzing emergent risks </w:t>
      </w:r>
    </w:p>
    <w:p w14:paraId="72EA47F0" w14:textId="77777777" w:rsidR="006E6669" w:rsidRPr="00312B60" w:rsidRDefault="006E6669" w:rsidP="006E6669">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ensuring the continued acceptability of the benefit-risk ratio</w:t>
      </w:r>
    </w:p>
    <w:p w14:paraId="20D6BDBF" w14:textId="77777777" w:rsidR="006E6669" w:rsidRPr="00312B60" w:rsidRDefault="006E6669" w:rsidP="006E6669">
      <w:pPr>
        <w:pStyle w:val="ListParagraph"/>
        <w:numPr>
          <w:ilvl w:val="0"/>
          <w:numId w:val="11"/>
        </w:numPr>
        <w:rPr>
          <w:color w:val="FF0000"/>
          <w:lang w:val="en-US"/>
        </w:rPr>
      </w:pPr>
      <w:r w:rsidRPr="00312B60">
        <w:rPr>
          <w:rFonts w:ascii="Alice" w:hAnsi="Alice" w:cstheme="minorHAnsi"/>
          <w:color w:val="FF0000"/>
          <w:lang w:val="en-US"/>
        </w:rPr>
        <w:t>identifying possible systematic misuse or off-label use of the device</w:t>
      </w:r>
    </w:p>
    <w:p w14:paraId="693A1017" w14:textId="77777777" w:rsidR="006E6669" w:rsidRDefault="006E6669" w:rsidP="006E6669"/>
    <w:p w14:paraId="73883C09" w14:textId="77777777" w:rsidR="006E6669" w:rsidRDefault="006E6669" w:rsidP="006E6669">
      <w:pPr>
        <w:pStyle w:val="Heading3"/>
      </w:pPr>
      <w:r>
        <w:t>Description of PMCF activity</w:t>
      </w:r>
    </w:p>
    <w:p w14:paraId="4C7424DF" w14:textId="5921145C" w:rsidR="006E6669" w:rsidRPr="00BC35B8" w:rsidRDefault="006E6669" w:rsidP="006E6669">
      <w:r w:rsidRPr="00BC35B8">
        <w:t xml:space="preserve">Clinical data from the </w:t>
      </w:r>
      <w:r w:rsidR="00CD5B5C">
        <w:t>PMCF investigation titled,</w:t>
      </w:r>
      <w:r w:rsidRPr="00BC35B8">
        <w:t xml:space="preserve"> </w:t>
      </w:r>
      <w:r w:rsidRPr="00BC35B8">
        <w:rPr>
          <w:color w:val="FF0000"/>
        </w:rPr>
        <w:t>XXXX</w:t>
      </w:r>
      <w:r w:rsidRPr="00BC35B8">
        <w:t xml:space="preserve"> </w:t>
      </w:r>
      <w:r w:rsidR="00CD5B5C">
        <w:rPr>
          <w:highlight w:val="yellow"/>
        </w:rPr>
        <w:t>clinical investigation</w:t>
      </w:r>
      <w:r w:rsidRPr="00BC35B8">
        <w:rPr>
          <w:highlight w:val="yellow"/>
        </w:rPr>
        <w:t xml:space="preserve"> name</w:t>
      </w:r>
      <w:r w:rsidRPr="00BC35B8">
        <w:t xml:space="preserve"> relevant to [</w:t>
      </w:r>
      <w:r w:rsidRPr="00BC35B8">
        <w:rPr>
          <w:color w:val="FF0000"/>
        </w:rPr>
        <w:t>device short name</w:t>
      </w:r>
      <w:r w:rsidRPr="00BC35B8">
        <w:t xml:space="preserve">] </w:t>
      </w:r>
      <w:r>
        <w:t>ha</w:t>
      </w:r>
      <w:r w:rsidR="00CD5B5C">
        <w:t>ve</w:t>
      </w:r>
      <w:r w:rsidRPr="00BC35B8">
        <w:t xml:space="preserve"> be</w:t>
      </w:r>
      <w:r>
        <w:t>en</w:t>
      </w:r>
      <w:r w:rsidRPr="00BC35B8">
        <w:t xml:space="preserve"> collected according to the </w:t>
      </w:r>
      <w:r w:rsidR="00CD5B5C">
        <w:t>PMCF investigation</w:t>
      </w:r>
      <w:r w:rsidRPr="00BC35B8">
        <w:t xml:space="preserve"> protocol under </w:t>
      </w:r>
      <w:r w:rsidRPr="00BC35B8">
        <w:rPr>
          <w:color w:val="FF0000"/>
        </w:rPr>
        <w:t xml:space="preserve">XXXX </w:t>
      </w:r>
      <w:proofErr w:type="spellStart"/>
      <w:proofErr w:type="gramStart"/>
      <w:r w:rsidRPr="00BC35B8">
        <w:rPr>
          <w:color w:val="FF0000"/>
        </w:rPr>
        <w:t>rev.Y</w:t>
      </w:r>
      <w:proofErr w:type="spellEnd"/>
      <w:proofErr w:type="gramEnd"/>
      <w:r w:rsidRPr="00BC35B8">
        <w:t xml:space="preserve"> </w:t>
      </w:r>
      <w:r w:rsidRPr="00BC35B8">
        <w:rPr>
          <w:highlight w:val="yellow"/>
        </w:rPr>
        <w:t>Document Number</w:t>
      </w:r>
      <w:r w:rsidRPr="00BC35B8">
        <w:t xml:space="preserve">. </w:t>
      </w:r>
      <w:r>
        <w:t xml:space="preserve">Final </w:t>
      </w:r>
      <w:r w:rsidRPr="000C7EA7">
        <w:rPr>
          <w:color w:val="FF0000"/>
        </w:rPr>
        <w:t>/ intermediary</w:t>
      </w:r>
      <w:r w:rsidRPr="00BC35B8">
        <w:t xml:space="preserve"> results </w:t>
      </w:r>
      <w:r>
        <w:t>are available and</w:t>
      </w:r>
      <w:r w:rsidRPr="00BC35B8">
        <w:t xml:space="preserve"> documented in </w:t>
      </w:r>
      <w:r>
        <w:t>the</w:t>
      </w:r>
      <w:r w:rsidRPr="00BC35B8">
        <w:t xml:space="preserve"> </w:t>
      </w:r>
      <w:r w:rsidR="00F027CA">
        <w:t xml:space="preserve">PMCF investigation </w:t>
      </w:r>
      <w:r w:rsidRPr="00BC35B8">
        <w:t>report</w:t>
      </w:r>
      <w:r>
        <w:t xml:space="preserve"> </w:t>
      </w:r>
      <w:r w:rsidRPr="005264F3">
        <w:rPr>
          <w:color w:val="FF0000"/>
        </w:rPr>
        <w:t xml:space="preserve">XXXX </w:t>
      </w:r>
      <w:proofErr w:type="spellStart"/>
      <w:proofErr w:type="gramStart"/>
      <w:r w:rsidRPr="005264F3">
        <w:rPr>
          <w:color w:val="FF0000"/>
        </w:rPr>
        <w:t>rev.Y</w:t>
      </w:r>
      <w:proofErr w:type="spellEnd"/>
      <w:proofErr w:type="gramEnd"/>
      <w:r>
        <w:t xml:space="preserve"> </w:t>
      </w:r>
      <w:r w:rsidRPr="005264F3">
        <w:rPr>
          <w:highlight w:val="yellow"/>
        </w:rPr>
        <w:t>Document Number</w:t>
      </w:r>
      <w:r>
        <w:t>.</w:t>
      </w:r>
    </w:p>
    <w:p w14:paraId="1EB765BE" w14:textId="77777777" w:rsidR="006E6669" w:rsidRPr="00BC35B8" w:rsidRDefault="006E6669" w:rsidP="006E6669"/>
    <w:p w14:paraId="7CC6DE9F" w14:textId="527A11B7" w:rsidR="006E6669" w:rsidRPr="00BC35B8" w:rsidRDefault="006E6669" w:rsidP="006E6669">
      <w:r w:rsidRPr="00BC35B8">
        <w:t xml:space="preserve">The information relevant to the </w:t>
      </w:r>
      <w:r w:rsidR="00F027CA">
        <w:t>PMCF investigation</w:t>
      </w:r>
      <w:r w:rsidRPr="00BC35B8">
        <w:t xml:space="preserve"> is summarized in the following table.</w:t>
      </w:r>
    </w:p>
    <w:p w14:paraId="7457673B" w14:textId="77777777" w:rsidR="006E6669" w:rsidRDefault="006E6669" w:rsidP="006E6669">
      <w:pPr>
        <w:rPr>
          <w:color w:val="1F497D" w:themeColor="text2"/>
          <w:sz w:val="18"/>
          <w:szCs w:val="18"/>
        </w:rPr>
      </w:pPr>
    </w:p>
    <w:p w14:paraId="58202ACF" w14:textId="6383165E" w:rsidR="006E6669" w:rsidRPr="00901D96" w:rsidRDefault="006E6669" w:rsidP="006E6669">
      <w:pPr>
        <w:rPr>
          <w:color w:val="1F497D" w:themeColor="text2"/>
          <w:sz w:val="18"/>
          <w:szCs w:val="18"/>
        </w:rPr>
      </w:pPr>
      <w:r w:rsidRPr="0008578A">
        <w:rPr>
          <w:color w:val="1F497D" w:themeColor="text2"/>
          <w:sz w:val="18"/>
          <w:szCs w:val="18"/>
        </w:rPr>
        <w:t xml:space="preserve">Table </w:t>
      </w:r>
      <w:r w:rsidRPr="0008578A">
        <w:rPr>
          <w:color w:val="1F497D" w:themeColor="text2"/>
          <w:sz w:val="18"/>
          <w:szCs w:val="18"/>
        </w:rPr>
        <w:fldChar w:fldCharType="begin"/>
      </w:r>
      <w:r w:rsidRPr="0008578A">
        <w:rPr>
          <w:color w:val="1F497D" w:themeColor="text2"/>
          <w:sz w:val="18"/>
          <w:szCs w:val="18"/>
        </w:rPr>
        <w:instrText xml:space="preserve"> SEQ Table \* ARABIC </w:instrText>
      </w:r>
      <w:r w:rsidRPr="0008578A">
        <w:rPr>
          <w:color w:val="1F497D" w:themeColor="text2"/>
          <w:sz w:val="18"/>
          <w:szCs w:val="18"/>
        </w:rPr>
        <w:fldChar w:fldCharType="separate"/>
      </w:r>
      <w:r w:rsidR="00742E99">
        <w:rPr>
          <w:noProof/>
          <w:color w:val="1F497D" w:themeColor="text2"/>
          <w:sz w:val="18"/>
          <w:szCs w:val="18"/>
        </w:rPr>
        <w:t>17</w:t>
      </w:r>
      <w:r w:rsidRPr="0008578A">
        <w:rPr>
          <w:color w:val="1F497D" w:themeColor="text2"/>
          <w:sz w:val="18"/>
          <w:szCs w:val="18"/>
        </w:rPr>
        <w:fldChar w:fldCharType="end"/>
      </w:r>
      <w:r w:rsidRPr="0008578A">
        <w:rPr>
          <w:color w:val="1F497D" w:themeColor="text2"/>
          <w:sz w:val="18"/>
          <w:szCs w:val="18"/>
        </w:rPr>
        <w:t xml:space="preserve">: </w:t>
      </w:r>
      <w:r w:rsidR="00F027CA">
        <w:rPr>
          <w:color w:val="1F497D" w:themeColor="text2"/>
          <w:sz w:val="18"/>
          <w:szCs w:val="18"/>
        </w:rPr>
        <w:t>PMCF investigation</w:t>
      </w:r>
      <w:r w:rsidRPr="0008578A">
        <w:rPr>
          <w:color w:val="1F497D" w:themeColor="text2"/>
          <w:sz w:val="18"/>
          <w:szCs w:val="18"/>
        </w:rPr>
        <w:t xml:space="preserve"> summary and appraisal</w:t>
      </w:r>
    </w:p>
    <w:tbl>
      <w:tblPr>
        <w:tblStyle w:val="TableGrid"/>
        <w:tblW w:w="0" w:type="auto"/>
        <w:tblLook w:val="04A0" w:firstRow="1" w:lastRow="0" w:firstColumn="1" w:lastColumn="0" w:noHBand="0" w:noVBand="1"/>
      </w:tblPr>
      <w:tblGrid>
        <w:gridCol w:w="2920"/>
        <w:gridCol w:w="6992"/>
      </w:tblGrid>
      <w:tr w:rsidR="006E6669" w:rsidRPr="00BC35B8" w14:paraId="28B1AA32" w14:textId="77777777" w:rsidTr="00884D3C">
        <w:trPr>
          <w:tblHeader/>
        </w:trPr>
        <w:tc>
          <w:tcPr>
            <w:tcW w:w="2943" w:type="dxa"/>
            <w:shd w:val="clear" w:color="auto" w:fill="4F81BD" w:themeFill="accent1"/>
            <w:vAlign w:val="center"/>
          </w:tcPr>
          <w:p w14:paraId="65172216" w14:textId="5E904364" w:rsidR="006E6669" w:rsidRPr="00BC35B8" w:rsidRDefault="003916AE" w:rsidP="00884D3C">
            <w:pPr>
              <w:jc w:val="left"/>
              <w:rPr>
                <w:b/>
                <w:bCs/>
                <w:color w:val="FFFFFF" w:themeColor="background1"/>
              </w:rPr>
            </w:pPr>
            <w:r>
              <w:rPr>
                <w:b/>
                <w:bCs/>
                <w:color w:val="FFFFFF" w:themeColor="background1"/>
              </w:rPr>
              <w:t>PMCF investigation</w:t>
            </w:r>
            <w:r w:rsidR="006E6669" w:rsidRPr="00BC35B8">
              <w:rPr>
                <w:b/>
                <w:bCs/>
                <w:color w:val="FFFFFF" w:themeColor="background1"/>
              </w:rPr>
              <w:t xml:space="preserve"> requirements</w:t>
            </w:r>
          </w:p>
        </w:tc>
        <w:tc>
          <w:tcPr>
            <w:tcW w:w="7195" w:type="dxa"/>
            <w:shd w:val="clear" w:color="auto" w:fill="4F81BD" w:themeFill="accent1"/>
            <w:vAlign w:val="center"/>
          </w:tcPr>
          <w:p w14:paraId="43838C7F" w14:textId="6B09BBFA" w:rsidR="006E6669" w:rsidRPr="00BC35B8" w:rsidRDefault="003916AE" w:rsidP="00884D3C">
            <w:pPr>
              <w:jc w:val="left"/>
              <w:rPr>
                <w:b/>
                <w:bCs/>
                <w:color w:val="FFFFFF" w:themeColor="background1"/>
              </w:rPr>
            </w:pPr>
            <w:r>
              <w:rPr>
                <w:b/>
                <w:bCs/>
                <w:color w:val="FFFFFF" w:themeColor="background1"/>
              </w:rPr>
              <w:t>PMCF investigation</w:t>
            </w:r>
            <w:r w:rsidR="006E6669" w:rsidRPr="00BC35B8">
              <w:rPr>
                <w:b/>
                <w:bCs/>
                <w:color w:val="FFFFFF" w:themeColor="background1"/>
              </w:rPr>
              <w:t xml:space="preserve"> details</w:t>
            </w:r>
          </w:p>
        </w:tc>
      </w:tr>
      <w:tr w:rsidR="006E6669" w:rsidRPr="00BC35B8" w14:paraId="646C8BF3" w14:textId="77777777" w:rsidTr="00884D3C">
        <w:tc>
          <w:tcPr>
            <w:tcW w:w="2943" w:type="dxa"/>
            <w:vAlign w:val="center"/>
          </w:tcPr>
          <w:p w14:paraId="42DB13A2" w14:textId="77777777" w:rsidR="006E6669" w:rsidRPr="00BC35B8" w:rsidRDefault="006E6669" w:rsidP="00884D3C">
            <w:pPr>
              <w:jc w:val="left"/>
            </w:pPr>
            <w:r w:rsidRPr="00BC35B8">
              <w:t>Study design</w:t>
            </w:r>
          </w:p>
        </w:tc>
        <w:tc>
          <w:tcPr>
            <w:tcW w:w="7195" w:type="dxa"/>
            <w:vAlign w:val="center"/>
          </w:tcPr>
          <w:p w14:paraId="698D1507" w14:textId="0661086E" w:rsidR="006E6669" w:rsidRPr="00BC35B8" w:rsidRDefault="003916AE" w:rsidP="00884D3C">
            <w:pPr>
              <w:jc w:val="left"/>
            </w:pPr>
            <w:r>
              <w:t>PMCF investigation</w:t>
            </w:r>
          </w:p>
        </w:tc>
      </w:tr>
      <w:tr w:rsidR="006E6669" w:rsidRPr="00BC35B8" w14:paraId="0D058CE3" w14:textId="77777777" w:rsidTr="00884D3C">
        <w:tc>
          <w:tcPr>
            <w:tcW w:w="2943" w:type="dxa"/>
            <w:vAlign w:val="center"/>
          </w:tcPr>
          <w:p w14:paraId="3341E463" w14:textId="77777777" w:rsidR="006E6669" w:rsidRPr="00BC35B8" w:rsidRDefault="006E6669" w:rsidP="00884D3C">
            <w:pPr>
              <w:jc w:val="left"/>
            </w:pPr>
            <w:r w:rsidRPr="00BC35B8">
              <w:t>Study objective</w:t>
            </w:r>
          </w:p>
        </w:tc>
        <w:tc>
          <w:tcPr>
            <w:tcW w:w="7195" w:type="dxa"/>
            <w:vAlign w:val="center"/>
          </w:tcPr>
          <w:p w14:paraId="01E36E27" w14:textId="77777777" w:rsidR="006E6669" w:rsidRPr="00BC35B8" w:rsidRDefault="006E6669" w:rsidP="00884D3C">
            <w:pPr>
              <w:jc w:val="left"/>
            </w:pPr>
          </w:p>
        </w:tc>
      </w:tr>
      <w:tr w:rsidR="006E6669" w:rsidRPr="00BC35B8" w14:paraId="6DB9C68F" w14:textId="77777777" w:rsidTr="00884D3C">
        <w:tc>
          <w:tcPr>
            <w:tcW w:w="2943" w:type="dxa"/>
            <w:vAlign w:val="center"/>
          </w:tcPr>
          <w:p w14:paraId="28FA9538" w14:textId="77777777" w:rsidR="006E6669" w:rsidRPr="00BC35B8" w:rsidRDefault="006E6669" w:rsidP="00884D3C">
            <w:pPr>
              <w:jc w:val="left"/>
            </w:pPr>
            <w:r>
              <w:t>Geographic area</w:t>
            </w:r>
          </w:p>
        </w:tc>
        <w:tc>
          <w:tcPr>
            <w:tcW w:w="7195" w:type="dxa"/>
            <w:vAlign w:val="center"/>
          </w:tcPr>
          <w:p w14:paraId="303B4B05" w14:textId="77777777" w:rsidR="006E6669" w:rsidRPr="00BC35B8" w:rsidRDefault="006E6669" w:rsidP="00884D3C">
            <w:pPr>
              <w:jc w:val="left"/>
            </w:pPr>
          </w:p>
        </w:tc>
      </w:tr>
      <w:tr w:rsidR="006E6669" w:rsidRPr="00BC35B8" w14:paraId="42105DB8" w14:textId="77777777" w:rsidTr="00884D3C">
        <w:tc>
          <w:tcPr>
            <w:tcW w:w="2943" w:type="dxa"/>
            <w:vAlign w:val="center"/>
          </w:tcPr>
          <w:p w14:paraId="0B0345F0" w14:textId="77777777" w:rsidR="006E6669" w:rsidRPr="00BC35B8" w:rsidRDefault="006E6669" w:rsidP="00884D3C">
            <w:pPr>
              <w:jc w:val="left"/>
            </w:pPr>
            <w:r w:rsidRPr="00BC35B8">
              <w:t>Population</w:t>
            </w:r>
          </w:p>
        </w:tc>
        <w:tc>
          <w:tcPr>
            <w:tcW w:w="7195" w:type="dxa"/>
            <w:vAlign w:val="center"/>
          </w:tcPr>
          <w:p w14:paraId="179ECC4D" w14:textId="77777777" w:rsidR="006E6669" w:rsidRPr="00BC35B8" w:rsidRDefault="006E6669" w:rsidP="00884D3C">
            <w:pPr>
              <w:jc w:val="left"/>
            </w:pPr>
          </w:p>
        </w:tc>
      </w:tr>
      <w:tr w:rsidR="006E6669" w:rsidRPr="00BC35B8" w14:paraId="4027AE67" w14:textId="77777777" w:rsidTr="00884D3C">
        <w:tc>
          <w:tcPr>
            <w:tcW w:w="2943" w:type="dxa"/>
            <w:vAlign w:val="center"/>
          </w:tcPr>
          <w:p w14:paraId="08E83B15" w14:textId="77777777" w:rsidR="006E6669" w:rsidRPr="00BC35B8" w:rsidRDefault="006E6669" w:rsidP="00884D3C">
            <w:pPr>
              <w:jc w:val="left"/>
            </w:pPr>
            <w:r w:rsidRPr="00BC35B8">
              <w:t>Number of patients enrolled</w:t>
            </w:r>
          </w:p>
        </w:tc>
        <w:tc>
          <w:tcPr>
            <w:tcW w:w="7195" w:type="dxa"/>
            <w:vAlign w:val="center"/>
          </w:tcPr>
          <w:p w14:paraId="502F42EF" w14:textId="77777777" w:rsidR="006E6669" w:rsidRPr="00BC35B8" w:rsidRDefault="006E6669" w:rsidP="00884D3C">
            <w:pPr>
              <w:jc w:val="left"/>
            </w:pPr>
          </w:p>
        </w:tc>
      </w:tr>
      <w:tr w:rsidR="006E6669" w:rsidRPr="00BC35B8" w14:paraId="6C76FD47" w14:textId="77777777" w:rsidTr="00884D3C">
        <w:tc>
          <w:tcPr>
            <w:tcW w:w="2943" w:type="dxa"/>
            <w:vAlign w:val="center"/>
          </w:tcPr>
          <w:p w14:paraId="4D5A8E9E" w14:textId="77777777" w:rsidR="006E6669" w:rsidRPr="00BC35B8" w:rsidRDefault="006E6669" w:rsidP="00884D3C">
            <w:pPr>
              <w:jc w:val="left"/>
            </w:pPr>
            <w:r w:rsidRPr="00BC35B8">
              <w:t>Inclusion/exclusion criteria</w:t>
            </w:r>
          </w:p>
        </w:tc>
        <w:tc>
          <w:tcPr>
            <w:tcW w:w="7195" w:type="dxa"/>
            <w:vAlign w:val="center"/>
          </w:tcPr>
          <w:p w14:paraId="261E1E23" w14:textId="77777777" w:rsidR="006E6669" w:rsidRPr="00BC35B8" w:rsidRDefault="006E6669" w:rsidP="00884D3C">
            <w:pPr>
              <w:jc w:val="left"/>
            </w:pPr>
          </w:p>
        </w:tc>
      </w:tr>
      <w:tr w:rsidR="006E6669" w:rsidRPr="00BC35B8" w14:paraId="2A5AB0CD" w14:textId="77777777" w:rsidTr="00884D3C">
        <w:tc>
          <w:tcPr>
            <w:tcW w:w="2943" w:type="dxa"/>
            <w:vAlign w:val="center"/>
          </w:tcPr>
          <w:p w14:paraId="2BDF8175" w14:textId="77777777" w:rsidR="006E6669" w:rsidRPr="00BC35B8" w:rsidRDefault="006E6669" w:rsidP="00884D3C">
            <w:pPr>
              <w:jc w:val="left"/>
            </w:pPr>
            <w:r w:rsidRPr="00BC35B8">
              <w:t>Control group and justification</w:t>
            </w:r>
          </w:p>
        </w:tc>
        <w:tc>
          <w:tcPr>
            <w:tcW w:w="7195" w:type="dxa"/>
            <w:vAlign w:val="center"/>
          </w:tcPr>
          <w:p w14:paraId="3876384D" w14:textId="77777777" w:rsidR="006E6669" w:rsidRPr="00BC35B8" w:rsidRDefault="006E6669" w:rsidP="00884D3C">
            <w:pPr>
              <w:jc w:val="left"/>
            </w:pPr>
          </w:p>
        </w:tc>
      </w:tr>
      <w:tr w:rsidR="001229DA" w:rsidRPr="00BC35B8" w14:paraId="470E74FB" w14:textId="77777777" w:rsidTr="00884D3C">
        <w:tc>
          <w:tcPr>
            <w:tcW w:w="2943" w:type="dxa"/>
            <w:vAlign w:val="center"/>
          </w:tcPr>
          <w:p w14:paraId="2886BEAD" w14:textId="748B9B01" w:rsidR="001229DA" w:rsidRPr="00BC35B8" w:rsidRDefault="001229DA" w:rsidP="001229DA">
            <w:pPr>
              <w:jc w:val="left"/>
            </w:pPr>
            <w:r w:rsidRPr="00BC35B8">
              <w:t>Investigator(s)</w:t>
            </w:r>
          </w:p>
        </w:tc>
        <w:tc>
          <w:tcPr>
            <w:tcW w:w="7195" w:type="dxa"/>
            <w:vAlign w:val="center"/>
          </w:tcPr>
          <w:p w14:paraId="544DC86A" w14:textId="77777777" w:rsidR="001229DA" w:rsidRPr="00BC35B8" w:rsidRDefault="001229DA" w:rsidP="001229DA">
            <w:pPr>
              <w:jc w:val="left"/>
            </w:pPr>
          </w:p>
        </w:tc>
      </w:tr>
      <w:tr w:rsidR="001229DA" w:rsidRPr="00BC35B8" w14:paraId="06B65612" w14:textId="77777777" w:rsidTr="00884D3C">
        <w:tc>
          <w:tcPr>
            <w:tcW w:w="2943" w:type="dxa"/>
            <w:vAlign w:val="center"/>
          </w:tcPr>
          <w:p w14:paraId="6E55D6B2" w14:textId="2AC6750B" w:rsidR="001229DA" w:rsidRPr="00BC35B8" w:rsidRDefault="001229DA" w:rsidP="001229DA">
            <w:pPr>
              <w:jc w:val="left"/>
            </w:pPr>
            <w:r w:rsidRPr="00BC35B8">
              <w:t>Investigation site(s)</w:t>
            </w:r>
          </w:p>
        </w:tc>
        <w:tc>
          <w:tcPr>
            <w:tcW w:w="7195" w:type="dxa"/>
            <w:vAlign w:val="center"/>
          </w:tcPr>
          <w:p w14:paraId="6E1A6C36" w14:textId="77777777" w:rsidR="001229DA" w:rsidRPr="00BC35B8" w:rsidRDefault="001229DA" w:rsidP="001229DA">
            <w:pPr>
              <w:jc w:val="left"/>
            </w:pPr>
          </w:p>
        </w:tc>
      </w:tr>
      <w:tr w:rsidR="001229DA" w:rsidRPr="00BC35B8" w14:paraId="344B5902" w14:textId="77777777" w:rsidTr="00884D3C">
        <w:tc>
          <w:tcPr>
            <w:tcW w:w="2943" w:type="dxa"/>
            <w:vAlign w:val="center"/>
          </w:tcPr>
          <w:p w14:paraId="743D5F3E" w14:textId="77777777" w:rsidR="001229DA" w:rsidRPr="00BC35B8" w:rsidRDefault="001229DA" w:rsidP="001229DA">
            <w:pPr>
              <w:jc w:val="left"/>
            </w:pPr>
            <w:r w:rsidRPr="00BC35B8">
              <w:t>Study method</w:t>
            </w:r>
          </w:p>
        </w:tc>
        <w:tc>
          <w:tcPr>
            <w:tcW w:w="7195" w:type="dxa"/>
            <w:vAlign w:val="center"/>
          </w:tcPr>
          <w:p w14:paraId="717BC542" w14:textId="77777777" w:rsidR="001229DA" w:rsidRPr="00BC35B8" w:rsidRDefault="001229DA" w:rsidP="001229DA">
            <w:pPr>
              <w:jc w:val="left"/>
            </w:pPr>
          </w:p>
        </w:tc>
      </w:tr>
      <w:tr w:rsidR="001229DA" w:rsidRPr="00BC35B8" w14:paraId="224D1327" w14:textId="77777777" w:rsidTr="00884D3C">
        <w:tc>
          <w:tcPr>
            <w:tcW w:w="2943" w:type="dxa"/>
            <w:vAlign w:val="center"/>
          </w:tcPr>
          <w:p w14:paraId="49A26815" w14:textId="77777777" w:rsidR="001229DA" w:rsidRPr="00BC35B8" w:rsidRDefault="001229DA" w:rsidP="001229DA">
            <w:pPr>
              <w:jc w:val="left"/>
            </w:pPr>
            <w:r w:rsidRPr="00BC35B8">
              <w:t>Follow-up duration</w:t>
            </w:r>
          </w:p>
        </w:tc>
        <w:tc>
          <w:tcPr>
            <w:tcW w:w="7195" w:type="dxa"/>
            <w:vAlign w:val="center"/>
          </w:tcPr>
          <w:p w14:paraId="767FDCF8" w14:textId="77777777" w:rsidR="001229DA" w:rsidRPr="00BC35B8" w:rsidRDefault="001229DA" w:rsidP="001229DA">
            <w:pPr>
              <w:jc w:val="left"/>
            </w:pPr>
          </w:p>
        </w:tc>
      </w:tr>
      <w:tr w:rsidR="001229DA" w:rsidRPr="00BC35B8" w14:paraId="0F7F4C77" w14:textId="77777777" w:rsidTr="00884D3C">
        <w:tc>
          <w:tcPr>
            <w:tcW w:w="2943" w:type="dxa"/>
            <w:vAlign w:val="center"/>
          </w:tcPr>
          <w:p w14:paraId="01E478CB" w14:textId="77777777" w:rsidR="001229DA" w:rsidRPr="00BC35B8" w:rsidRDefault="001229DA" w:rsidP="001229DA">
            <w:pPr>
              <w:jc w:val="left"/>
            </w:pPr>
            <w:r w:rsidRPr="00BC35B8">
              <w:t>Endpoints</w:t>
            </w:r>
          </w:p>
        </w:tc>
        <w:tc>
          <w:tcPr>
            <w:tcW w:w="7195" w:type="dxa"/>
            <w:vAlign w:val="center"/>
          </w:tcPr>
          <w:p w14:paraId="34FAAB02" w14:textId="77777777" w:rsidR="001229DA" w:rsidRPr="00BC35B8" w:rsidRDefault="001229DA" w:rsidP="001229DA">
            <w:pPr>
              <w:jc w:val="left"/>
            </w:pPr>
          </w:p>
        </w:tc>
      </w:tr>
      <w:tr w:rsidR="001229DA" w:rsidRPr="00BC35B8" w14:paraId="2263AE86" w14:textId="77777777" w:rsidTr="00884D3C">
        <w:tc>
          <w:tcPr>
            <w:tcW w:w="2943" w:type="dxa"/>
            <w:vMerge w:val="restart"/>
            <w:vAlign w:val="center"/>
          </w:tcPr>
          <w:p w14:paraId="21A52874" w14:textId="77777777" w:rsidR="001229DA" w:rsidRPr="00BC35B8" w:rsidRDefault="001229DA" w:rsidP="001229DA">
            <w:pPr>
              <w:jc w:val="left"/>
            </w:pPr>
            <w:r w:rsidRPr="00BC35B8">
              <w:t>Need of notification/approval:</w:t>
            </w:r>
          </w:p>
        </w:tc>
        <w:tc>
          <w:tcPr>
            <w:tcW w:w="7195" w:type="dxa"/>
            <w:vAlign w:val="center"/>
          </w:tcPr>
          <w:p w14:paraId="580DBEF5" w14:textId="77777777" w:rsidR="001229DA" w:rsidRPr="00BC35B8" w:rsidRDefault="001229DA" w:rsidP="001229DA">
            <w:pPr>
              <w:jc w:val="left"/>
            </w:pPr>
            <w:r w:rsidRPr="00BC35B8">
              <w:rPr>
                <w:rFonts w:eastAsia="Times New Roman"/>
                <w:lang w:val="de-DE"/>
              </w:rPr>
              <w:fldChar w:fldCharType="begin">
                <w:ffData>
                  <w:name w:val=""/>
                  <w:enabled/>
                  <w:calcOnExit w:val="0"/>
                  <w:checkBox>
                    <w:sizeAuto/>
                    <w:default w:val="0"/>
                  </w:checkBox>
                </w:ffData>
              </w:fldChar>
            </w:r>
            <w:r w:rsidRPr="00BC35B8">
              <w:rPr>
                <w:rFonts w:eastAsia="Times New Roman"/>
              </w:rPr>
              <w:instrText xml:space="preserve"> FORMCHECKBOX </w:instrText>
            </w:r>
            <w:r w:rsidR="009706FC">
              <w:rPr>
                <w:rFonts w:eastAsia="Times New Roman"/>
                <w:lang w:val="de-DE"/>
              </w:rPr>
            </w:r>
            <w:r w:rsidR="009706FC">
              <w:rPr>
                <w:rFonts w:eastAsia="Times New Roman"/>
                <w:lang w:val="de-DE"/>
              </w:rPr>
              <w:fldChar w:fldCharType="separate"/>
            </w:r>
            <w:r w:rsidRPr="00BC35B8">
              <w:rPr>
                <w:rFonts w:eastAsia="Times New Roman"/>
                <w:lang w:val="de-DE"/>
              </w:rPr>
              <w:fldChar w:fldCharType="end"/>
            </w:r>
            <w:r w:rsidRPr="00BC35B8">
              <w:t>Ethic committee (justification if not):</w:t>
            </w:r>
          </w:p>
        </w:tc>
      </w:tr>
      <w:tr w:rsidR="001229DA" w:rsidRPr="00BC35B8" w14:paraId="5632EDE4" w14:textId="77777777" w:rsidTr="00884D3C">
        <w:tc>
          <w:tcPr>
            <w:tcW w:w="2943" w:type="dxa"/>
            <w:vMerge/>
            <w:vAlign w:val="center"/>
          </w:tcPr>
          <w:p w14:paraId="652B0546" w14:textId="77777777" w:rsidR="001229DA" w:rsidRPr="00BC35B8" w:rsidRDefault="001229DA" w:rsidP="001229DA">
            <w:pPr>
              <w:jc w:val="left"/>
            </w:pPr>
          </w:p>
        </w:tc>
        <w:tc>
          <w:tcPr>
            <w:tcW w:w="7195" w:type="dxa"/>
            <w:vAlign w:val="center"/>
          </w:tcPr>
          <w:p w14:paraId="3E7629EB" w14:textId="77777777" w:rsidR="001229DA" w:rsidRPr="00BC35B8" w:rsidRDefault="001229DA" w:rsidP="001229DA">
            <w:pPr>
              <w:jc w:val="left"/>
            </w:pPr>
            <w:r w:rsidRPr="00BC35B8">
              <w:rPr>
                <w:rFonts w:eastAsia="Times New Roman"/>
                <w:lang w:val="de-DE"/>
              </w:rPr>
              <w:fldChar w:fldCharType="begin">
                <w:ffData>
                  <w:name w:val=""/>
                  <w:enabled/>
                  <w:calcOnExit w:val="0"/>
                  <w:checkBox>
                    <w:sizeAuto/>
                    <w:default w:val="0"/>
                  </w:checkBox>
                </w:ffData>
              </w:fldChar>
            </w:r>
            <w:r w:rsidRPr="00BC35B8">
              <w:rPr>
                <w:rFonts w:eastAsia="Times New Roman"/>
                <w:lang w:val="de-DE"/>
              </w:rPr>
              <w:instrText xml:space="preserve"> FORMCHECKBOX </w:instrText>
            </w:r>
            <w:r w:rsidR="009706FC">
              <w:rPr>
                <w:rFonts w:eastAsia="Times New Roman"/>
                <w:lang w:val="de-DE"/>
              </w:rPr>
            </w:r>
            <w:r w:rsidR="009706FC">
              <w:rPr>
                <w:rFonts w:eastAsia="Times New Roman"/>
                <w:lang w:val="de-DE"/>
              </w:rPr>
              <w:fldChar w:fldCharType="separate"/>
            </w:r>
            <w:r w:rsidRPr="00BC35B8">
              <w:rPr>
                <w:rFonts w:eastAsia="Times New Roman"/>
                <w:lang w:val="de-DE"/>
              </w:rPr>
              <w:fldChar w:fldCharType="end"/>
            </w:r>
            <w:r w:rsidRPr="00BC35B8">
              <w:t>NB (justification if not):</w:t>
            </w:r>
          </w:p>
        </w:tc>
      </w:tr>
      <w:tr w:rsidR="001229DA" w:rsidRPr="00BC35B8" w14:paraId="5DF1744C" w14:textId="77777777" w:rsidTr="00884D3C">
        <w:tc>
          <w:tcPr>
            <w:tcW w:w="2943" w:type="dxa"/>
            <w:vMerge/>
            <w:vAlign w:val="center"/>
          </w:tcPr>
          <w:p w14:paraId="7ADD35A4" w14:textId="77777777" w:rsidR="001229DA" w:rsidRPr="00BC35B8" w:rsidRDefault="001229DA" w:rsidP="001229DA">
            <w:pPr>
              <w:jc w:val="left"/>
            </w:pPr>
          </w:p>
        </w:tc>
        <w:tc>
          <w:tcPr>
            <w:tcW w:w="7195" w:type="dxa"/>
            <w:vAlign w:val="center"/>
          </w:tcPr>
          <w:p w14:paraId="135FD169" w14:textId="77777777" w:rsidR="001229DA" w:rsidRPr="00BC35B8" w:rsidRDefault="001229DA" w:rsidP="001229DA">
            <w:pPr>
              <w:jc w:val="left"/>
            </w:pPr>
            <w:r w:rsidRPr="00BC35B8">
              <w:rPr>
                <w:rFonts w:eastAsia="Times New Roman"/>
                <w:lang w:val="de-DE"/>
              </w:rPr>
              <w:fldChar w:fldCharType="begin">
                <w:ffData>
                  <w:name w:val=""/>
                  <w:enabled/>
                  <w:calcOnExit w:val="0"/>
                  <w:checkBox>
                    <w:sizeAuto/>
                    <w:default w:val="0"/>
                  </w:checkBox>
                </w:ffData>
              </w:fldChar>
            </w:r>
            <w:r w:rsidRPr="00BC35B8">
              <w:rPr>
                <w:rFonts w:eastAsia="Times New Roman"/>
                <w:lang w:val="de-DE"/>
              </w:rPr>
              <w:instrText xml:space="preserve"> FORMCHECKBOX </w:instrText>
            </w:r>
            <w:r w:rsidR="009706FC">
              <w:rPr>
                <w:rFonts w:eastAsia="Times New Roman"/>
                <w:lang w:val="de-DE"/>
              </w:rPr>
            </w:r>
            <w:r w:rsidR="009706FC">
              <w:rPr>
                <w:rFonts w:eastAsia="Times New Roman"/>
                <w:lang w:val="de-DE"/>
              </w:rPr>
              <w:fldChar w:fldCharType="separate"/>
            </w:r>
            <w:r w:rsidRPr="00BC35B8">
              <w:rPr>
                <w:rFonts w:eastAsia="Times New Roman"/>
                <w:lang w:val="de-DE"/>
              </w:rPr>
              <w:fldChar w:fldCharType="end"/>
            </w:r>
            <w:r w:rsidRPr="00BC35B8">
              <w:t>CA (justification if not):</w:t>
            </w:r>
          </w:p>
        </w:tc>
      </w:tr>
      <w:tr w:rsidR="001229DA" w:rsidRPr="00BC35B8" w14:paraId="785C5C9D" w14:textId="77777777" w:rsidTr="00884D3C">
        <w:tc>
          <w:tcPr>
            <w:tcW w:w="2943" w:type="dxa"/>
            <w:vAlign w:val="center"/>
          </w:tcPr>
          <w:p w14:paraId="13076892" w14:textId="77777777" w:rsidR="001229DA" w:rsidRPr="00BC35B8" w:rsidRDefault="001229DA" w:rsidP="001229DA">
            <w:pPr>
              <w:jc w:val="left"/>
            </w:pPr>
            <w:r>
              <w:t>Status</w:t>
            </w:r>
          </w:p>
        </w:tc>
        <w:tc>
          <w:tcPr>
            <w:tcW w:w="7195" w:type="dxa"/>
            <w:vAlign w:val="center"/>
          </w:tcPr>
          <w:p w14:paraId="1E435E2A" w14:textId="77777777" w:rsidR="001229DA" w:rsidRDefault="001229DA" w:rsidP="001229DA">
            <w:pPr>
              <w:jc w:val="left"/>
              <w:rPr>
                <w:rFonts w:eastAsia="Times New Roman"/>
              </w:rPr>
            </w:pPr>
            <w:r w:rsidRPr="00DD0E4B">
              <w:rPr>
                <w:rFonts w:eastAsia="Times New Roman"/>
                <w:highlight w:val="yellow"/>
              </w:rPr>
              <w:t xml:space="preserve">Select the appropriate </w:t>
            </w:r>
            <w:proofErr w:type="gramStart"/>
            <w:r w:rsidRPr="00DD0E4B">
              <w:rPr>
                <w:rFonts w:eastAsia="Times New Roman"/>
                <w:highlight w:val="yellow"/>
              </w:rPr>
              <w:t>status</w:t>
            </w:r>
            <w:proofErr w:type="gramEnd"/>
          </w:p>
          <w:p w14:paraId="198042C8" w14:textId="77777777" w:rsidR="001229DA" w:rsidRPr="00DD0E4B" w:rsidRDefault="001229DA" w:rsidP="001229DA">
            <w:pPr>
              <w:jc w:val="left"/>
              <w:rPr>
                <w:rFonts w:eastAsia="Times New Roman"/>
                <w:color w:val="FF0000"/>
                <w:lang w:val="de-DE"/>
              </w:rPr>
            </w:pPr>
            <w:proofErr w:type="spellStart"/>
            <w:r w:rsidRPr="00DD0E4B">
              <w:rPr>
                <w:rFonts w:eastAsia="Times New Roman"/>
                <w:color w:val="FF0000"/>
                <w:lang w:val="de-DE"/>
              </w:rPr>
              <w:t>Ethic</w:t>
            </w:r>
            <w:proofErr w:type="spellEnd"/>
            <w:r w:rsidRPr="00DD0E4B">
              <w:rPr>
                <w:rFonts w:eastAsia="Times New Roman"/>
                <w:color w:val="FF0000"/>
                <w:lang w:val="de-DE"/>
              </w:rPr>
              <w:t xml:space="preserve"> Committee </w:t>
            </w:r>
            <w:proofErr w:type="spellStart"/>
            <w:r w:rsidRPr="00DD0E4B">
              <w:rPr>
                <w:rFonts w:eastAsia="Times New Roman"/>
                <w:color w:val="FF0000"/>
                <w:lang w:val="de-DE"/>
              </w:rPr>
              <w:t>approval</w:t>
            </w:r>
            <w:proofErr w:type="spellEnd"/>
          </w:p>
          <w:p w14:paraId="688EBE1B" w14:textId="77777777" w:rsidR="001229DA" w:rsidRPr="00DD0E4B" w:rsidRDefault="001229DA" w:rsidP="001229DA">
            <w:pPr>
              <w:jc w:val="left"/>
              <w:rPr>
                <w:rFonts w:eastAsia="Times New Roman"/>
                <w:color w:val="FF0000"/>
                <w:lang w:val="de-DE"/>
              </w:rPr>
            </w:pPr>
            <w:r w:rsidRPr="00DD0E4B">
              <w:rPr>
                <w:rFonts w:eastAsia="Times New Roman"/>
                <w:color w:val="FF0000"/>
                <w:lang w:val="de-DE"/>
              </w:rPr>
              <w:t xml:space="preserve">CA </w:t>
            </w:r>
            <w:proofErr w:type="spellStart"/>
            <w:r w:rsidRPr="00DD0E4B">
              <w:rPr>
                <w:rFonts w:eastAsia="Times New Roman"/>
                <w:color w:val="FF0000"/>
                <w:lang w:val="de-DE"/>
              </w:rPr>
              <w:t>approval</w:t>
            </w:r>
            <w:proofErr w:type="spellEnd"/>
          </w:p>
          <w:p w14:paraId="47200EA4" w14:textId="77777777" w:rsidR="001229DA" w:rsidRPr="00DD0E4B" w:rsidRDefault="001229DA" w:rsidP="001229DA">
            <w:pPr>
              <w:jc w:val="left"/>
              <w:rPr>
                <w:rFonts w:eastAsia="Times New Roman"/>
                <w:color w:val="FF0000"/>
                <w:lang w:val="de-DE"/>
              </w:rPr>
            </w:pPr>
            <w:proofErr w:type="spellStart"/>
            <w:r w:rsidRPr="00DD0E4B">
              <w:rPr>
                <w:rFonts w:eastAsia="Times New Roman"/>
                <w:color w:val="FF0000"/>
                <w:lang w:val="de-DE"/>
              </w:rPr>
              <w:t>Recruitment</w:t>
            </w:r>
            <w:proofErr w:type="spellEnd"/>
          </w:p>
          <w:p w14:paraId="33DE7495" w14:textId="77777777" w:rsidR="001229DA" w:rsidRPr="00DD0E4B" w:rsidRDefault="001229DA" w:rsidP="001229DA">
            <w:pPr>
              <w:jc w:val="left"/>
              <w:rPr>
                <w:rFonts w:eastAsia="Times New Roman"/>
                <w:color w:val="FF0000"/>
                <w:lang w:val="de-DE"/>
              </w:rPr>
            </w:pPr>
            <w:proofErr w:type="spellStart"/>
            <w:r w:rsidRPr="00DD0E4B">
              <w:rPr>
                <w:rFonts w:eastAsia="Times New Roman"/>
                <w:color w:val="FF0000"/>
                <w:lang w:val="de-DE"/>
              </w:rPr>
              <w:t>Ongoing</w:t>
            </w:r>
            <w:proofErr w:type="spellEnd"/>
            <w:r w:rsidRPr="00DD0E4B">
              <w:rPr>
                <w:rFonts w:eastAsia="Times New Roman"/>
                <w:color w:val="FF0000"/>
                <w:lang w:val="de-DE"/>
              </w:rPr>
              <w:t xml:space="preserve"> – </w:t>
            </w:r>
            <w:proofErr w:type="spellStart"/>
            <w:r w:rsidRPr="00DD0E4B">
              <w:rPr>
                <w:rFonts w:eastAsia="Times New Roman"/>
                <w:color w:val="FF0000"/>
                <w:lang w:val="de-DE"/>
              </w:rPr>
              <w:t>preliminary</w:t>
            </w:r>
            <w:proofErr w:type="spellEnd"/>
            <w:r w:rsidRPr="00DD0E4B">
              <w:rPr>
                <w:rFonts w:eastAsia="Times New Roman"/>
                <w:color w:val="FF0000"/>
                <w:lang w:val="de-DE"/>
              </w:rPr>
              <w:t xml:space="preserve"> </w:t>
            </w:r>
            <w:proofErr w:type="spellStart"/>
            <w:r w:rsidRPr="00DD0E4B">
              <w:rPr>
                <w:rFonts w:eastAsia="Times New Roman"/>
                <w:color w:val="FF0000"/>
                <w:lang w:val="de-DE"/>
              </w:rPr>
              <w:t>results</w:t>
            </w:r>
            <w:proofErr w:type="spellEnd"/>
            <w:r w:rsidRPr="00DD0E4B">
              <w:rPr>
                <w:rFonts w:eastAsia="Times New Roman"/>
                <w:color w:val="FF0000"/>
                <w:lang w:val="de-DE"/>
              </w:rPr>
              <w:t xml:space="preserve"> </w:t>
            </w:r>
            <w:proofErr w:type="spellStart"/>
            <w:r w:rsidRPr="00DD0E4B">
              <w:rPr>
                <w:rFonts w:eastAsia="Times New Roman"/>
                <w:color w:val="FF0000"/>
                <w:lang w:val="de-DE"/>
              </w:rPr>
              <w:t>available</w:t>
            </w:r>
            <w:proofErr w:type="spellEnd"/>
            <w:r w:rsidRPr="00DD0E4B">
              <w:rPr>
                <w:rFonts w:eastAsia="Times New Roman"/>
                <w:color w:val="FF0000"/>
                <w:lang w:val="de-DE"/>
              </w:rPr>
              <w:t xml:space="preserve">/not </w:t>
            </w:r>
            <w:proofErr w:type="spellStart"/>
            <w:r w:rsidRPr="00DD0E4B">
              <w:rPr>
                <w:rFonts w:eastAsia="Times New Roman"/>
                <w:color w:val="FF0000"/>
                <w:lang w:val="de-DE"/>
              </w:rPr>
              <w:t>available</w:t>
            </w:r>
            <w:proofErr w:type="spellEnd"/>
            <w:r>
              <w:rPr>
                <w:rFonts w:eastAsia="Times New Roman"/>
                <w:color w:val="FF0000"/>
                <w:lang w:val="de-DE"/>
              </w:rPr>
              <w:t xml:space="preserve"> </w:t>
            </w:r>
            <w:r w:rsidRPr="00956FB5">
              <w:rPr>
                <w:rFonts w:eastAsia="Times New Roman"/>
                <w:color w:val="FF0000"/>
                <w:lang w:val="de-DE"/>
              </w:rPr>
              <w:t xml:space="preserve">(% </w:t>
            </w:r>
            <w:proofErr w:type="spellStart"/>
            <w:r w:rsidRPr="00956FB5">
              <w:rPr>
                <w:rFonts w:eastAsia="Times New Roman"/>
                <w:color w:val="FF0000"/>
                <w:lang w:val="de-DE"/>
              </w:rPr>
              <w:t>of</w:t>
            </w:r>
            <w:proofErr w:type="spellEnd"/>
            <w:r w:rsidRPr="00956FB5">
              <w:rPr>
                <w:rFonts w:eastAsia="Times New Roman"/>
                <w:color w:val="FF0000"/>
                <w:lang w:val="de-DE"/>
              </w:rPr>
              <w:t xml:space="preserve"> </w:t>
            </w:r>
            <w:proofErr w:type="spellStart"/>
            <w:r w:rsidRPr="00956FB5">
              <w:rPr>
                <w:rFonts w:eastAsia="Times New Roman"/>
                <w:color w:val="FF0000"/>
                <w:lang w:val="de-DE"/>
              </w:rPr>
              <w:t>completeness</w:t>
            </w:r>
            <w:proofErr w:type="spellEnd"/>
            <w:r w:rsidRPr="00956FB5">
              <w:rPr>
                <w:rFonts w:eastAsia="Times New Roman"/>
                <w:color w:val="FF0000"/>
                <w:lang w:val="de-DE"/>
              </w:rPr>
              <w:t xml:space="preserve"> </w:t>
            </w:r>
            <w:proofErr w:type="spellStart"/>
            <w:r w:rsidRPr="00956FB5">
              <w:rPr>
                <w:rFonts w:eastAsia="Times New Roman"/>
                <w:color w:val="FF0000"/>
                <w:lang w:val="de-DE"/>
              </w:rPr>
              <w:t>of</w:t>
            </w:r>
            <w:proofErr w:type="spellEnd"/>
            <w:r w:rsidRPr="00956FB5">
              <w:rPr>
                <w:rFonts w:eastAsia="Times New Roman"/>
                <w:color w:val="FF0000"/>
                <w:lang w:val="de-DE"/>
              </w:rPr>
              <w:t xml:space="preserve"> FU)</w:t>
            </w:r>
          </w:p>
          <w:p w14:paraId="782B4B25" w14:textId="77777777" w:rsidR="001229DA" w:rsidRDefault="001229DA" w:rsidP="001229DA">
            <w:pPr>
              <w:jc w:val="left"/>
              <w:rPr>
                <w:rFonts w:eastAsia="Times New Roman"/>
                <w:color w:val="FF0000"/>
                <w:lang w:val="de-DE"/>
              </w:rPr>
            </w:pPr>
            <w:proofErr w:type="spellStart"/>
            <w:r>
              <w:rPr>
                <w:rFonts w:eastAsia="Times New Roman"/>
                <w:color w:val="FF0000"/>
                <w:lang w:val="de-DE"/>
              </w:rPr>
              <w:t>Complete</w:t>
            </w:r>
            <w:proofErr w:type="spellEnd"/>
            <w:r w:rsidRPr="00DD0E4B">
              <w:rPr>
                <w:rFonts w:eastAsia="Times New Roman"/>
                <w:color w:val="FF0000"/>
                <w:lang w:val="de-DE"/>
              </w:rPr>
              <w:t xml:space="preserve"> – final </w:t>
            </w:r>
            <w:proofErr w:type="spellStart"/>
            <w:r w:rsidRPr="00DD0E4B">
              <w:rPr>
                <w:rFonts w:eastAsia="Times New Roman"/>
                <w:color w:val="FF0000"/>
                <w:lang w:val="de-DE"/>
              </w:rPr>
              <w:t>results</w:t>
            </w:r>
            <w:proofErr w:type="spellEnd"/>
            <w:r w:rsidRPr="00DD0E4B">
              <w:rPr>
                <w:rFonts w:eastAsia="Times New Roman"/>
                <w:color w:val="FF0000"/>
                <w:lang w:val="de-DE"/>
              </w:rPr>
              <w:t xml:space="preserve"> </w:t>
            </w:r>
            <w:proofErr w:type="spellStart"/>
            <w:r w:rsidRPr="00DD0E4B">
              <w:rPr>
                <w:rFonts w:eastAsia="Times New Roman"/>
                <w:color w:val="FF0000"/>
                <w:lang w:val="de-DE"/>
              </w:rPr>
              <w:t>available</w:t>
            </w:r>
            <w:proofErr w:type="spellEnd"/>
            <w:r w:rsidRPr="00DD0E4B">
              <w:rPr>
                <w:rFonts w:eastAsia="Times New Roman"/>
                <w:color w:val="FF0000"/>
                <w:lang w:val="de-DE"/>
              </w:rPr>
              <w:t xml:space="preserve"> / not </w:t>
            </w:r>
            <w:proofErr w:type="spellStart"/>
            <w:r w:rsidRPr="00DD0E4B">
              <w:rPr>
                <w:rFonts w:eastAsia="Times New Roman"/>
                <w:color w:val="FF0000"/>
                <w:lang w:val="de-DE"/>
              </w:rPr>
              <w:t>available</w:t>
            </w:r>
            <w:proofErr w:type="spellEnd"/>
          </w:p>
          <w:p w14:paraId="2FEED489" w14:textId="77777777" w:rsidR="001229DA" w:rsidRPr="00BC35B8" w:rsidRDefault="001229DA" w:rsidP="001229DA">
            <w:pPr>
              <w:jc w:val="left"/>
              <w:rPr>
                <w:rFonts w:eastAsia="Times New Roman"/>
                <w:lang w:val="de-DE"/>
              </w:rPr>
            </w:pPr>
            <w:proofErr w:type="spellStart"/>
            <w:r w:rsidRPr="00956FB5">
              <w:rPr>
                <w:rFonts w:eastAsia="Times New Roman"/>
                <w:color w:val="FF0000"/>
                <w:lang w:val="de-DE"/>
              </w:rPr>
              <w:t>Complete</w:t>
            </w:r>
            <w:proofErr w:type="spellEnd"/>
            <w:r>
              <w:rPr>
                <w:rFonts w:eastAsia="Times New Roman"/>
                <w:color w:val="FF0000"/>
                <w:lang w:val="de-DE"/>
              </w:rPr>
              <w:t>,</w:t>
            </w:r>
            <w:r w:rsidRPr="00956FB5">
              <w:rPr>
                <w:rFonts w:eastAsia="Times New Roman"/>
                <w:color w:val="FF0000"/>
                <w:lang w:val="de-DE"/>
              </w:rPr>
              <w:t xml:space="preserve"> but still </w:t>
            </w:r>
            <w:proofErr w:type="spellStart"/>
            <w:r w:rsidRPr="00956FB5">
              <w:rPr>
                <w:rFonts w:eastAsia="Times New Roman"/>
                <w:color w:val="FF0000"/>
                <w:lang w:val="de-DE"/>
              </w:rPr>
              <w:t>ongoing</w:t>
            </w:r>
            <w:proofErr w:type="spellEnd"/>
            <w:r w:rsidRPr="00956FB5">
              <w:rPr>
                <w:rFonts w:eastAsia="Times New Roman"/>
                <w:color w:val="FF0000"/>
                <w:lang w:val="de-DE"/>
              </w:rPr>
              <w:t xml:space="preserve"> </w:t>
            </w:r>
            <w:proofErr w:type="spellStart"/>
            <w:r w:rsidRPr="00956FB5">
              <w:rPr>
                <w:rFonts w:eastAsia="Times New Roman"/>
                <w:color w:val="FF0000"/>
                <w:lang w:val="de-DE"/>
              </w:rPr>
              <w:t>for</w:t>
            </w:r>
            <w:proofErr w:type="spellEnd"/>
            <w:r w:rsidRPr="00956FB5">
              <w:rPr>
                <w:rFonts w:eastAsia="Times New Roman"/>
                <w:color w:val="FF0000"/>
                <w:lang w:val="de-DE"/>
              </w:rPr>
              <w:t xml:space="preserve"> </w:t>
            </w:r>
            <w:proofErr w:type="spellStart"/>
            <w:r w:rsidRPr="00956FB5">
              <w:rPr>
                <w:rFonts w:eastAsia="Times New Roman"/>
                <w:color w:val="FF0000"/>
                <w:lang w:val="de-DE"/>
              </w:rPr>
              <w:t>long</w:t>
            </w:r>
            <w:proofErr w:type="spellEnd"/>
            <w:r w:rsidRPr="00956FB5">
              <w:rPr>
                <w:rFonts w:eastAsia="Times New Roman"/>
                <w:color w:val="FF0000"/>
                <w:lang w:val="de-DE"/>
              </w:rPr>
              <w:t>-term FU</w:t>
            </w:r>
          </w:p>
        </w:tc>
      </w:tr>
    </w:tbl>
    <w:p w14:paraId="0A59F2DE" w14:textId="77777777" w:rsidR="006E6669" w:rsidRPr="002D683A" w:rsidRDefault="006E6669" w:rsidP="006E6669"/>
    <w:p w14:paraId="37C6DDA1" w14:textId="77777777" w:rsidR="006E6669" w:rsidRDefault="006E6669" w:rsidP="006E6669">
      <w:pPr>
        <w:pStyle w:val="Heading3"/>
      </w:pPr>
      <w:r>
        <w:t>Deviations to the PMCF plan</w:t>
      </w:r>
    </w:p>
    <w:p w14:paraId="63313F0E" w14:textId="5991B14D" w:rsidR="006E6669" w:rsidRDefault="006E6669" w:rsidP="006E6669">
      <w:r>
        <w:t xml:space="preserve">No deviation to the PMCF plan described in </w:t>
      </w:r>
      <w:r w:rsidRPr="00E7414A">
        <w:rPr>
          <w:b/>
          <w:bCs/>
        </w:rPr>
        <w:fldChar w:fldCharType="begin"/>
      </w:r>
      <w:r w:rsidRPr="00E7414A">
        <w:rPr>
          <w:b/>
          <w:bCs/>
        </w:rPr>
        <w:instrText xml:space="preserve"> REF _Ref153437845 \h </w:instrText>
      </w:r>
      <w:r>
        <w:rPr>
          <w:b/>
          <w:bCs/>
        </w:rPr>
        <w:instrText xml:space="preserve"> \* MERGEFORMAT </w:instrText>
      </w:r>
      <w:r w:rsidRPr="00E7414A">
        <w:rPr>
          <w:b/>
          <w:bCs/>
        </w:rPr>
      </w:r>
      <w:r w:rsidRPr="00E7414A">
        <w:rPr>
          <w:b/>
          <w:bCs/>
        </w:rPr>
        <w:fldChar w:fldCharType="separate"/>
      </w:r>
      <w:r w:rsidR="00742E99" w:rsidRPr="00742E99">
        <w:rPr>
          <w:b/>
          <w:bCs/>
        </w:rPr>
        <w:t>Appendix 2 – Reference documents</w:t>
      </w:r>
      <w:r w:rsidRPr="00E7414A">
        <w:rPr>
          <w:b/>
          <w:bCs/>
        </w:rPr>
        <w:fldChar w:fldCharType="end"/>
      </w:r>
      <w:r>
        <w:t>.</w:t>
      </w:r>
    </w:p>
    <w:p w14:paraId="734CE68E" w14:textId="77777777" w:rsidR="006E6669" w:rsidRDefault="006E6669" w:rsidP="006E6669"/>
    <w:p w14:paraId="6835DA0F" w14:textId="77777777" w:rsidR="006E6669" w:rsidRPr="00F412A3" w:rsidRDefault="006E6669" w:rsidP="006E6669">
      <w:pPr>
        <w:rPr>
          <w:i/>
          <w:iCs/>
        </w:rPr>
      </w:pPr>
      <w:r w:rsidRPr="00F412A3">
        <w:rPr>
          <w:i/>
          <w:iCs/>
          <w:highlight w:val="yellow"/>
        </w:rPr>
        <w:t>All deviations need to be justified for their impact on the results.</w:t>
      </w:r>
    </w:p>
    <w:p w14:paraId="74FB50AE" w14:textId="77777777" w:rsidR="006E6669" w:rsidRPr="002D683A" w:rsidRDefault="006E6669" w:rsidP="006E6669"/>
    <w:p w14:paraId="68531E3E" w14:textId="77777777" w:rsidR="006E6669" w:rsidRDefault="006E6669" w:rsidP="006E6669">
      <w:pPr>
        <w:pStyle w:val="Heading3"/>
      </w:pPr>
      <w:r>
        <w:t xml:space="preserve">Collected clinical data and </w:t>
      </w:r>
      <w:proofErr w:type="gramStart"/>
      <w:r>
        <w:t>appraisal</w:t>
      </w:r>
      <w:proofErr w:type="gramEnd"/>
    </w:p>
    <w:p w14:paraId="57BC1440" w14:textId="736B65C8" w:rsidR="006E6669" w:rsidRDefault="006E6669" w:rsidP="006E6669">
      <w:r w:rsidRPr="008B2284">
        <w:t xml:space="preserve">The </w:t>
      </w:r>
      <w:r w:rsidR="003916AE">
        <w:t>PMCF investigation</w:t>
      </w:r>
      <w:r>
        <w:t xml:space="preserve"> has been carried out to extract the safety and performance data applicable to [</w:t>
      </w:r>
      <w:r w:rsidRPr="00456BD9">
        <w:rPr>
          <w:color w:val="FF0000"/>
        </w:rPr>
        <w:t xml:space="preserve">Device </w:t>
      </w:r>
      <w:r>
        <w:rPr>
          <w:color w:val="FF0000"/>
        </w:rPr>
        <w:t>short n</w:t>
      </w:r>
      <w:r w:rsidRPr="00456BD9">
        <w:rPr>
          <w:color w:val="FF0000"/>
        </w:rPr>
        <w:t>ame</w:t>
      </w:r>
      <w:r>
        <w:t>].</w:t>
      </w:r>
    </w:p>
    <w:p w14:paraId="6561D262" w14:textId="77777777" w:rsidR="006E6669" w:rsidRDefault="006E6669" w:rsidP="006E6669"/>
    <w:p w14:paraId="0EF2722F" w14:textId="61D8D837" w:rsidR="006E6669" w:rsidRPr="00456BD9" w:rsidRDefault="006E6669" w:rsidP="006E6669">
      <w:r>
        <w:lastRenderedPageBreak/>
        <w:t>The appraisal criteria used for the assessment of data are described in</w:t>
      </w:r>
      <w:r w:rsidR="00CD2D23">
        <w:rPr>
          <w:b/>
          <w:bCs/>
        </w:rPr>
        <w:t xml:space="preserve"> </w:t>
      </w:r>
      <w:r w:rsidR="00CD2D23" w:rsidRPr="00CD2D23">
        <w:rPr>
          <w:b/>
          <w:bCs/>
        </w:rPr>
        <w:fldChar w:fldCharType="begin"/>
      </w:r>
      <w:r w:rsidR="00CD2D23" w:rsidRPr="00CD2D23">
        <w:rPr>
          <w:b/>
          <w:bCs/>
        </w:rPr>
        <w:instrText xml:space="preserve"> REF _Ref153439221 \h  \* MERGEFORMAT </w:instrText>
      </w:r>
      <w:r w:rsidR="00CD2D23" w:rsidRPr="00CD2D23">
        <w:rPr>
          <w:b/>
          <w:bCs/>
        </w:rPr>
      </w:r>
      <w:r w:rsidR="00CD2D23" w:rsidRPr="00CD2D23">
        <w:rPr>
          <w:b/>
          <w:bCs/>
        </w:rPr>
        <w:fldChar w:fldCharType="separate"/>
      </w:r>
      <w:r w:rsidR="00742E99" w:rsidRPr="00742E99">
        <w:rPr>
          <w:b/>
          <w:bCs/>
        </w:rPr>
        <w:t>Appendix 3 – Appraisal</w:t>
      </w:r>
      <w:r w:rsidR="00CD2D23" w:rsidRPr="00CD2D23">
        <w:rPr>
          <w:b/>
          <w:bCs/>
        </w:rPr>
        <w:fldChar w:fldCharType="end"/>
      </w:r>
      <w:r w:rsidR="00CD2D23">
        <w:rPr>
          <w:b/>
          <w:bCs/>
        </w:rPr>
        <w:t>.</w:t>
      </w:r>
    </w:p>
    <w:p w14:paraId="06133C56" w14:textId="77777777" w:rsidR="006E6669" w:rsidRDefault="006E6669" w:rsidP="006E6669">
      <w:r>
        <w:t>The following table further describes the result obtained.</w:t>
      </w:r>
    </w:p>
    <w:p w14:paraId="2AFE58C1" w14:textId="77777777" w:rsidR="006E6669" w:rsidRPr="00671150" w:rsidRDefault="006E6669" w:rsidP="006E6669"/>
    <w:p w14:paraId="7A9FAFB6" w14:textId="77777777" w:rsidR="006E6669" w:rsidRDefault="006E6669" w:rsidP="006E6669"/>
    <w:p w14:paraId="5B24E3E2" w14:textId="77777777" w:rsidR="006E6669" w:rsidRDefault="006E6669" w:rsidP="006E6669">
      <w:pPr>
        <w:sectPr w:rsidR="006E6669" w:rsidSect="00AE48AA">
          <w:pgSz w:w="11906" w:h="16838"/>
          <w:pgMar w:top="1417" w:right="991" w:bottom="1417" w:left="993" w:header="426" w:footer="560" w:gutter="0"/>
          <w:cols w:space="708"/>
          <w:titlePg/>
          <w:docGrid w:linePitch="360"/>
        </w:sectPr>
      </w:pPr>
    </w:p>
    <w:p w14:paraId="31473E3A" w14:textId="40F4F717" w:rsidR="006E6669" w:rsidRPr="00FD57C9" w:rsidRDefault="00FD57C9" w:rsidP="00FD57C9">
      <w:pPr>
        <w:pStyle w:val="Caption"/>
        <w:spacing w:after="0"/>
        <w:rPr>
          <w:b/>
          <w:bCs/>
          <w:i w:val="0"/>
          <w:iCs w:val="0"/>
        </w:rPr>
      </w:pPr>
      <w:r w:rsidRPr="00480A9C">
        <w:rPr>
          <w:i w:val="0"/>
          <w:iCs w:val="0"/>
        </w:rPr>
        <w:lastRenderedPageBreak/>
        <w:t xml:space="preserve">Table </w:t>
      </w:r>
      <w:r w:rsidRPr="00480A9C">
        <w:rPr>
          <w:i w:val="0"/>
          <w:iCs w:val="0"/>
        </w:rPr>
        <w:fldChar w:fldCharType="begin"/>
      </w:r>
      <w:r w:rsidRPr="00480A9C">
        <w:rPr>
          <w:i w:val="0"/>
          <w:iCs w:val="0"/>
        </w:rPr>
        <w:instrText xml:space="preserve"> SEQ Table \* ARABIC </w:instrText>
      </w:r>
      <w:r w:rsidRPr="00480A9C">
        <w:rPr>
          <w:i w:val="0"/>
          <w:iCs w:val="0"/>
        </w:rPr>
        <w:fldChar w:fldCharType="separate"/>
      </w:r>
      <w:r w:rsidR="00742E99">
        <w:rPr>
          <w:i w:val="0"/>
          <w:iCs w:val="0"/>
          <w:noProof/>
        </w:rPr>
        <w:t>18</w:t>
      </w:r>
      <w:r w:rsidRPr="00480A9C">
        <w:rPr>
          <w:i w:val="0"/>
          <w:iCs w:val="0"/>
        </w:rPr>
        <w:fldChar w:fldCharType="end"/>
      </w:r>
      <w:r w:rsidRPr="00480A9C">
        <w:rPr>
          <w:i w:val="0"/>
          <w:iCs w:val="0"/>
        </w:rPr>
        <w:t>:</w:t>
      </w:r>
      <w:r>
        <w:rPr>
          <w:i w:val="0"/>
          <w:iCs w:val="0"/>
        </w:rPr>
        <w:t xml:space="preserve"> Results of PMCF investigation on subject device</w:t>
      </w:r>
    </w:p>
    <w:tbl>
      <w:tblPr>
        <w:tblStyle w:val="TableGrid"/>
        <w:tblW w:w="15706" w:type="dxa"/>
        <w:tblInd w:w="-856" w:type="dxa"/>
        <w:tblLook w:val="04A0" w:firstRow="1" w:lastRow="0" w:firstColumn="1" w:lastColumn="0" w:noHBand="0" w:noVBand="1"/>
      </w:tblPr>
      <w:tblGrid>
        <w:gridCol w:w="2665"/>
        <w:gridCol w:w="1824"/>
        <w:gridCol w:w="677"/>
        <w:gridCol w:w="652"/>
        <w:gridCol w:w="660"/>
        <w:gridCol w:w="1376"/>
        <w:gridCol w:w="3033"/>
        <w:gridCol w:w="1701"/>
        <w:gridCol w:w="3118"/>
      </w:tblGrid>
      <w:tr w:rsidR="006E6669" w14:paraId="3DF0BD8A" w14:textId="77777777" w:rsidTr="00884D3C">
        <w:tc>
          <w:tcPr>
            <w:tcW w:w="2665" w:type="dxa"/>
            <w:shd w:val="clear" w:color="auto" w:fill="4F81BD" w:themeFill="accent1"/>
            <w:vAlign w:val="center"/>
          </w:tcPr>
          <w:p w14:paraId="152B0AD8" w14:textId="77777777" w:rsidR="006E6669" w:rsidRPr="001A3B2C" w:rsidRDefault="006E6669" w:rsidP="001A3B2C">
            <w:pPr>
              <w:rPr>
                <w:b/>
                <w:bCs/>
                <w:color w:val="FFFFFF" w:themeColor="background1"/>
              </w:rPr>
            </w:pPr>
            <w:r w:rsidRPr="001A3B2C">
              <w:rPr>
                <w:b/>
                <w:bCs/>
                <w:color w:val="FFFFFF" w:themeColor="background1"/>
              </w:rPr>
              <w:t>Performance endpoint(s)</w:t>
            </w:r>
          </w:p>
        </w:tc>
        <w:tc>
          <w:tcPr>
            <w:tcW w:w="13041" w:type="dxa"/>
            <w:gridSpan w:val="8"/>
            <w:vAlign w:val="center"/>
          </w:tcPr>
          <w:p w14:paraId="2F4BB6CB" w14:textId="77777777" w:rsidR="006E6669" w:rsidRPr="00A31A92" w:rsidRDefault="006E6669" w:rsidP="00884D3C">
            <w:pPr>
              <w:rPr>
                <w:highlight w:val="yellow"/>
              </w:rPr>
            </w:pPr>
            <w:r w:rsidRPr="00A31A92">
              <w:rPr>
                <w:highlight w:val="yellow"/>
              </w:rPr>
              <w:t xml:space="preserve">Table to be customized as </w:t>
            </w:r>
            <w:proofErr w:type="gramStart"/>
            <w:r w:rsidRPr="00A31A92">
              <w:rPr>
                <w:highlight w:val="yellow"/>
              </w:rPr>
              <w:t>needed</w:t>
            </w:r>
            <w:proofErr w:type="gramEnd"/>
          </w:p>
          <w:tbl>
            <w:tblPr>
              <w:tblStyle w:val="TableGrid"/>
              <w:tblW w:w="0" w:type="auto"/>
              <w:tblLook w:val="04A0" w:firstRow="1" w:lastRow="0" w:firstColumn="1" w:lastColumn="0" w:noHBand="0" w:noVBand="1"/>
            </w:tblPr>
            <w:tblGrid>
              <w:gridCol w:w="3610"/>
              <w:gridCol w:w="1527"/>
              <w:gridCol w:w="7368"/>
            </w:tblGrid>
            <w:tr w:rsidR="006E6669" w14:paraId="55A88D4A" w14:textId="77777777" w:rsidTr="00884D3C">
              <w:tc>
                <w:tcPr>
                  <w:tcW w:w="3610" w:type="dxa"/>
                </w:tcPr>
                <w:p w14:paraId="06B057AD" w14:textId="77777777" w:rsidR="006E6669" w:rsidRPr="00B0066B" w:rsidRDefault="006E6669" w:rsidP="00884D3C">
                  <w:pPr>
                    <w:rPr>
                      <w:b/>
                      <w:bCs/>
                    </w:rPr>
                  </w:pPr>
                  <w:r w:rsidRPr="00B0066B">
                    <w:rPr>
                      <w:b/>
                      <w:bCs/>
                    </w:rPr>
                    <w:t>Endpoints</w:t>
                  </w:r>
                </w:p>
              </w:tc>
              <w:tc>
                <w:tcPr>
                  <w:tcW w:w="1527" w:type="dxa"/>
                </w:tcPr>
                <w:p w14:paraId="362037BA" w14:textId="77777777" w:rsidR="006E6669" w:rsidRPr="00B0066B" w:rsidRDefault="006E6669" w:rsidP="00884D3C">
                  <w:pPr>
                    <w:rPr>
                      <w:b/>
                      <w:bCs/>
                    </w:rPr>
                  </w:pPr>
                  <w:r w:rsidRPr="00B0066B">
                    <w:rPr>
                      <w:b/>
                      <w:bCs/>
                    </w:rPr>
                    <w:t>Timepoints</w:t>
                  </w:r>
                </w:p>
              </w:tc>
              <w:tc>
                <w:tcPr>
                  <w:tcW w:w="7368" w:type="dxa"/>
                </w:tcPr>
                <w:p w14:paraId="0D06B709" w14:textId="77777777" w:rsidR="006E6669" w:rsidRPr="00B0066B" w:rsidRDefault="006E6669" w:rsidP="00884D3C">
                  <w:pPr>
                    <w:rPr>
                      <w:b/>
                      <w:bCs/>
                    </w:rPr>
                  </w:pPr>
                  <w:r w:rsidRPr="00B0066B">
                    <w:rPr>
                      <w:b/>
                      <w:bCs/>
                    </w:rPr>
                    <w:t>Results</w:t>
                  </w:r>
                </w:p>
              </w:tc>
            </w:tr>
            <w:tr w:rsidR="006E6669" w14:paraId="663AC0BF" w14:textId="77777777" w:rsidTr="00884D3C">
              <w:tc>
                <w:tcPr>
                  <w:tcW w:w="12505" w:type="dxa"/>
                  <w:gridSpan w:val="3"/>
                </w:tcPr>
                <w:p w14:paraId="3E41327D" w14:textId="77777777" w:rsidR="006E6669" w:rsidRPr="008F5F85" w:rsidRDefault="006E6669" w:rsidP="00884D3C">
                  <w:pPr>
                    <w:rPr>
                      <w:b/>
                      <w:bCs/>
                      <w:i/>
                      <w:iCs/>
                    </w:rPr>
                  </w:pPr>
                  <w:r>
                    <w:rPr>
                      <w:b/>
                      <w:bCs/>
                      <w:i/>
                      <w:iCs/>
                    </w:rPr>
                    <w:t>P</w:t>
                  </w:r>
                  <w:r w:rsidRPr="008F5F85">
                    <w:rPr>
                      <w:b/>
                      <w:bCs/>
                      <w:i/>
                      <w:iCs/>
                    </w:rPr>
                    <w:t>erformance endpoints</w:t>
                  </w:r>
                </w:p>
              </w:tc>
            </w:tr>
            <w:tr w:rsidR="006E6669" w14:paraId="45D0E533" w14:textId="77777777" w:rsidTr="00884D3C">
              <w:tc>
                <w:tcPr>
                  <w:tcW w:w="3610" w:type="dxa"/>
                </w:tcPr>
                <w:p w14:paraId="77014955" w14:textId="77777777" w:rsidR="006E6669" w:rsidRDefault="006E6669" w:rsidP="00884D3C"/>
              </w:tc>
              <w:tc>
                <w:tcPr>
                  <w:tcW w:w="1527" w:type="dxa"/>
                </w:tcPr>
                <w:p w14:paraId="07673BF1" w14:textId="77777777" w:rsidR="006E6669" w:rsidRDefault="006E6669" w:rsidP="00884D3C"/>
              </w:tc>
              <w:tc>
                <w:tcPr>
                  <w:tcW w:w="7368" w:type="dxa"/>
                </w:tcPr>
                <w:p w14:paraId="1E733BFC" w14:textId="77777777" w:rsidR="006E6669" w:rsidRPr="00A31A92" w:rsidRDefault="006E6669" w:rsidP="00884D3C">
                  <w:pPr>
                    <w:rPr>
                      <w:highlight w:val="yellow"/>
                    </w:rPr>
                  </w:pPr>
                  <w:r w:rsidRPr="00A31A92">
                    <w:rPr>
                      <w:highlight w:val="yellow"/>
                    </w:rPr>
                    <w:t>Indicate results OR comparative results with p value</w:t>
                  </w:r>
                </w:p>
              </w:tc>
            </w:tr>
            <w:tr w:rsidR="006E6669" w14:paraId="37490248" w14:textId="77777777" w:rsidTr="00884D3C">
              <w:tc>
                <w:tcPr>
                  <w:tcW w:w="3610" w:type="dxa"/>
                </w:tcPr>
                <w:p w14:paraId="79F5A745" w14:textId="77777777" w:rsidR="006E6669" w:rsidRDefault="006E6669" w:rsidP="00884D3C"/>
              </w:tc>
              <w:tc>
                <w:tcPr>
                  <w:tcW w:w="1527" w:type="dxa"/>
                </w:tcPr>
                <w:p w14:paraId="601F08C9" w14:textId="77777777" w:rsidR="006E6669" w:rsidRDefault="006E6669" w:rsidP="00884D3C"/>
              </w:tc>
              <w:tc>
                <w:tcPr>
                  <w:tcW w:w="7368" w:type="dxa"/>
                </w:tcPr>
                <w:p w14:paraId="21A0F7A4" w14:textId="77777777" w:rsidR="006E6669" w:rsidRPr="00B0066B" w:rsidRDefault="006E6669" w:rsidP="00884D3C">
                  <w:pPr>
                    <w:pStyle w:val="Header"/>
                    <w:rPr>
                      <w:i/>
                      <w:iCs/>
                      <w:color w:val="365F91" w:themeColor="accent1" w:themeShade="BF"/>
                    </w:rPr>
                  </w:pPr>
                </w:p>
              </w:tc>
            </w:tr>
          </w:tbl>
          <w:p w14:paraId="06E94460" w14:textId="77777777" w:rsidR="006E6669" w:rsidRDefault="006E6669" w:rsidP="00884D3C"/>
        </w:tc>
      </w:tr>
      <w:tr w:rsidR="006E6669" w14:paraId="29B1C2E7" w14:textId="77777777" w:rsidTr="00884D3C">
        <w:tc>
          <w:tcPr>
            <w:tcW w:w="2665" w:type="dxa"/>
            <w:shd w:val="clear" w:color="auto" w:fill="4F81BD" w:themeFill="accent1"/>
            <w:vAlign w:val="center"/>
          </w:tcPr>
          <w:p w14:paraId="57A4267B" w14:textId="77777777" w:rsidR="006E6669" w:rsidRPr="001A3B2C" w:rsidRDefault="006E6669" w:rsidP="001A3B2C">
            <w:pPr>
              <w:rPr>
                <w:b/>
                <w:bCs/>
                <w:color w:val="FFFFFF" w:themeColor="background1"/>
              </w:rPr>
            </w:pPr>
            <w:r w:rsidRPr="001A3B2C">
              <w:rPr>
                <w:b/>
                <w:bCs/>
                <w:color w:val="FFFFFF" w:themeColor="background1"/>
              </w:rPr>
              <w:t>Safety endpoint(s)</w:t>
            </w:r>
          </w:p>
        </w:tc>
        <w:tc>
          <w:tcPr>
            <w:tcW w:w="13041" w:type="dxa"/>
            <w:gridSpan w:val="8"/>
            <w:vAlign w:val="center"/>
          </w:tcPr>
          <w:p w14:paraId="4F65243C" w14:textId="77777777" w:rsidR="006E6669" w:rsidRPr="00A31A92" w:rsidRDefault="006E6669" w:rsidP="00884D3C">
            <w:pPr>
              <w:rPr>
                <w:highlight w:val="yellow"/>
              </w:rPr>
            </w:pPr>
            <w:r w:rsidRPr="00A31A92">
              <w:rPr>
                <w:highlight w:val="yellow"/>
              </w:rPr>
              <w:t xml:space="preserve">Table to be customized as </w:t>
            </w:r>
            <w:proofErr w:type="gramStart"/>
            <w:r w:rsidRPr="00A31A92">
              <w:rPr>
                <w:highlight w:val="yellow"/>
              </w:rPr>
              <w:t>needed</w:t>
            </w:r>
            <w:proofErr w:type="gramEnd"/>
          </w:p>
          <w:tbl>
            <w:tblPr>
              <w:tblStyle w:val="TableGrid"/>
              <w:tblW w:w="0" w:type="auto"/>
              <w:tblLook w:val="04A0" w:firstRow="1" w:lastRow="0" w:firstColumn="1" w:lastColumn="0" w:noHBand="0" w:noVBand="1"/>
            </w:tblPr>
            <w:tblGrid>
              <w:gridCol w:w="3610"/>
              <w:gridCol w:w="1527"/>
              <w:gridCol w:w="7368"/>
            </w:tblGrid>
            <w:tr w:rsidR="006E6669" w14:paraId="7EA5909E" w14:textId="77777777" w:rsidTr="00884D3C">
              <w:tc>
                <w:tcPr>
                  <w:tcW w:w="3610" w:type="dxa"/>
                </w:tcPr>
                <w:p w14:paraId="762BECAF" w14:textId="77777777" w:rsidR="006E6669" w:rsidRPr="00B0066B" w:rsidRDefault="006E6669" w:rsidP="00884D3C">
                  <w:pPr>
                    <w:rPr>
                      <w:b/>
                      <w:bCs/>
                    </w:rPr>
                  </w:pPr>
                  <w:r w:rsidRPr="00B0066B">
                    <w:rPr>
                      <w:b/>
                      <w:bCs/>
                    </w:rPr>
                    <w:t>Endpoints</w:t>
                  </w:r>
                </w:p>
              </w:tc>
              <w:tc>
                <w:tcPr>
                  <w:tcW w:w="1527" w:type="dxa"/>
                </w:tcPr>
                <w:p w14:paraId="0E23DC14" w14:textId="77777777" w:rsidR="006E6669" w:rsidRPr="00B0066B" w:rsidRDefault="006E6669" w:rsidP="00884D3C">
                  <w:pPr>
                    <w:rPr>
                      <w:b/>
                      <w:bCs/>
                    </w:rPr>
                  </w:pPr>
                  <w:r w:rsidRPr="00B0066B">
                    <w:rPr>
                      <w:b/>
                      <w:bCs/>
                    </w:rPr>
                    <w:t>Timepoints</w:t>
                  </w:r>
                </w:p>
              </w:tc>
              <w:tc>
                <w:tcPr>
                  <w:tcW w:w="7368" w:type="dxa"/>
                </w:tcPr>
                <w:p w14:paraId="10BEB154" w14:textId="77777777" w:rsidR="006E6669" w:rsidRPr="00B0066B" w:rsidRDefault="006E6669" w:rsidP="00884D3C">
                  <w:pPr>
                    <w:rPr>
                      <w:b/>
                      <w:bCs/>
                    </w:rPr>
                  </w:pPr>
                  <w:r w:rsidRPr="00B0066B">
                    <w:rPr>
                      <w:b/>
                      <w:bCs/>
                    </w:rPr>
                    <w:t>Results</w:t>
                  </w:r>
                </w:p>
              </w:tc>
            </w:tr>
            <w:tr w:rsidR="006E6669" w14:paraId="067277AD" w14:textId="77777777" w:rsidTr="00884D3C">
              <w:tc>
                <w:tcPr>
                  <w:tcW w:w="12505" w:type="dxa"/>
                  <w:gridSpan w:val="3"/>
                </w:tcPr>
                <w:p w14:paraId="30AA0AF0" w14:textId="77777777" w:rsidR="006E6669" w:rsidRPr="00B0066B" w:rsidRDefault="006E6669" w:rsidP="00884D3C">
                  <w:pPr>
                    <w:pStyle w:val="Header"/>
                    <w:rPr>
                      <w:i/>
                      <w:iCs/>
                      <w:color w:val="365F91" w:themeColor="accent1" w:themeShade="BF"/>
                    </w:rPr>
                  </w:pPr>
                  <w:r>
                    <w:rPr>
                      <w:b/>
                      <w:bCs/>
                      <w:i/>
                      <w:iCs/>
                    </w:rPr>
                    <w:t>Safety</w:t>
                  </w:r>
                  <w:r w:rsidRPr="008F5F85">
                    <w:rPr>
                      <w:b/>
                      <w:bCs/>
                      <w:i/>
                      <w:iCs/>
                    </w:rPr>
                    <w:t xml:space="preserve"> endpoints</w:t>
                  </w:r>
                </w:p>
              </w:tc>
            </w:tr>
            <w:tr w:rsidR="006E6669" w14:paraId="1763112A" w14:textId="77777777" w:rsidTr="00884D3C">
              <w:tc>
                <w:tcPr>
                  <w:tcW w:w="3610" w:type="dxa"/>
                </w:tcPr>
                <w:p w14:paraId="7065DD32" w14:textId="77777777" w:rsidR="006E6669" w:rsidRDefault="006E6669" w:rsidP="00884D3C"/>
              </w:tc>
              <w:tc>
                <w:tcPr>
                  <w:tcW w:w="1527" w:type="dxa"/>
                </w:tcPr>
                <w:p w14:paraId="0EE3AD98" w14:textId="77777777" w:rsidR="006E6669" w:rsidRDefault="006E6669" w:rsidP="00884D3C"/>
              </w:tc>
              <w:tc>
                <w:tcPr>
                  <w:tcW w:w="7368" w:type="dxa"/>
                </w:tcPr>
                <w:p w14:paraId="4F875F62" w14:textId="77777777" w:rsidR="006E6669" w:rsidRPr="00A31A92" w:rsidRDefault="006E6669" w:rsidP="00884D3C">
                  <w:pPr>
                    <w:rPr>
                      <w:highlight w:val="yellow"/>
                    </w:rPr>
                  </w:pPr>
                  <w:r w:rsidRPr="00A31A92">
                    <w:rPr>
                      <w:highlight w:val="yellow"/>
                    </w:rPr>
                    <w:t>Indicate results OR comparative results with p value</w:t>
                  </w:r>
                </w:p>
              </w:tc>
            </w:tr>
            <w:tr w:rsidR="006E6669" w14:paraId="1267EE47" w14:textId="77777777" w:rsidTr="00884D3C">
              <w:tc>
                <w:tcPr>
                  <w:tcW w:w="3610" w:type="dxa"/>
                </w:tcPr>
                <w:p w14:paraId="4E963493" w14:textId="77777777" w:rsidR="006E6669" w:rsidRDefault="006E6669" w:rsidP="00884D3C"/>
              </w:tc>
              <w:tc>
                <w:tcPr>
                  <w:tcW w:w="1527" w:type="dxa"/>
                </w:tcPr>
                <w:p w14:paraId="736BCDB5" w14:textId="77777777" w:rsidR="006E6669" w:rsidRDefault="006E6669" w:rsidP="00884D3C"/>
              </w:tc>
              <w:tc>
                <w:tcPr>
                  <w:tcW w:w="7368" w:type="dxa"/>
                </w:tcPr>
                <w:p w14:paraId="09BF7E96" w14:textId="77777777" w:rsidR="006E6669" w:rsidRPr="00B0066B" w:rsidRDefault="006E6669" w:rsidP="00884D3C">
                  <w:pPr>
                    <w:pStyle w:val="Header"/>
                    <w:rPr>
                      <w:i/>
                      <w:iCs/>
                      <w:color w:val="365F91" w:themeColor="accent1" w:themeShade="BF"/>
                    </w:rPr>
                  </w:pPr>
                </w:p>
              </w:tc>
            </w:tr>
          </w:tbl>
          <w:p w14:paraId="382CCC98" w14:textId="77777777" w:rsidR="006E6669" w:rsidRDefault="006E6669" w:rsidP="00884D3C"/>
        </w:tc>
      </w:tr>
      <w:tr w:rsidR="006E6669" w:rsidRPr="00B0066B" w14:paraId="60414C4B" w14:textId="77777777" w:rsidTr="00884D3C">
        <w:tc>
          <w:tcPr>
            <w:tcW w:w="2665" w:type="dxa"/>
            <w:shd w:val="clear" w:color="auto" w:fill="4F81BD" w:themeFill="accent1"/>
            <w:vAlign w:val="center"/>
          </w:tcPr>
          <w:p w14:paraId="238EF009" w14:textId="77777777" w:rsidR="006E6669" w:rsidRPr="001A3B2C" w:rsidRDefault="006E6669" w:rsidP="001A3B2C">
            <w:pPr>
              <w:rPr>
                <w:b/>
                <w:bCs/>
                <w:color w:val="FFFFFF" w:themeColor="background1"/>
              </w:rPr>
            </w:pPr>
            <w:r w:rsidRPr="001A3B2C">
              <w:rPr>
                <w:b/>
                <w:bCs/>
                <w:color w:val="FFFFFF" w:themeColor="background1"/>
              </w:rPr>
              <w:t>Adverse events and side-effects</w:t>
            </w:r>
          </w:p>
        </w:tc>
        <w:tc>
          <w:tcPr>
            <w:tcW w:w="13041" w:type="dxa"/>
            <w:gridSpan w:val="8"/>
            <w:vAlign w:val="center"/>
          </w:tcPr>
          <w:p w14:paraId="3D9B5420" w14:textId="77777777" w:rsidR="006E6669" w:rsidRPr="00A31A92" w:rsidRDefault="006E6669" w:rsidP="00884D3C">
            <w:pPr>
              <w:rPr>
                <w:highlight w:val="yellow"/>
              </w:rPr>
            </w:pPr>
            <w:r w:rsidRPr="00A31A92">
              <w:rPr>
                <w:highlight w:val="yellow"/>
              </w:rPr>
              <w:t xml:space="preserve">Table to be customized as </w:t>
            </w:r>
            <w:proofErr w:type="gramStart"/>
            <w:r w:rsidRPr="00A31A92">
              <w:rPr>
                <w:highlight w:val="yellow"/>
              </w:rPr>
              <w:t>needed</w:t>
            </w:r>
            <w:proofErr w:type="gramEnd"/>
          </w:p>
          <w:tbl>
            <w:tblPr>
              <w:tblStyle w:val="TableGrid"/>
              <w:tblW w:w="0" w:type="auto"/>
              <w:tblLook w:val="04A0" w:firstRow="1" w:lastRow="0" w:firstColumn="1" w:lastColumn="0" w:noHBand="0" w:noVBand="1"/>
            </w:tblPr>
            <w:tblGrid>
              <w:gridCol w:w="3610"/>
              <w:gridCol w:w="1527"/>
              <w:gridCol w:w="7226"/>
            </w:tblGrid>
            <w:tr w:rsidR="006E6669" w14:paraId="54E83AC2" w14:textId="77777777" w:rsidTr="00884D3C">
              <w:tc>
                <w:tcPr>
                  <w:tcW w:w="3610" w:type="dxa"/>
                </w:tcPr>
                <w:p w14:paraId="0AF714B6" w14:textId="77777777" w:rsidR="006E6669" w:rsidRPr="00B0066B" w:rsidRDefault="006E6669" w:rsidP="00884D3C">
                  <w:pPr>
                    <w:rPr>
                      <w:b/>
                      <w:bCs/>
                    </w:rPr>
                  </w:pPr>
                  <w:r>
                    <w:rPr>
                      <w:b/>
                      <w:bCs/>
                    </w:rPr>
                    <w:t>Events</w:t>
                  </w:r>
                </w:p>
              </w:tc>
              <w:tc>
                <w:tcPr>
                  <w:tcW w:w="1527" w:type="dxa"/>
                </w:tcPr>
                <w:p w14:paraId="43E24FBA" w14:textId="77777777" w:rsidR="006E6669" w:rsidRPr="00B0066B" w:rsidRDefault="006E6669" w:rsidP="00884D3C">
                  <w:pPr>
                    <w:rPr>
                      <w:b/>
                      <w:bCs/>
                    </w:rPr>
                  </w:pPr>
                  <w:r>
                    <w:rPr>
                      <w:b/>
                      <w:bCs/>
                    </w:rPr>
                    <w:t>Number</w:t>
                  </w:r>
                </w:p>
              </w:tc>
              <w:tc>
                <w:tcPr>
                  <w:tcW w:w="7226" w:type="dxa"/>
                </w:tcPr>
                <w:p w14:paraId="5C196298" w14:textId="77777777" w:rsidR="006E6669" w:rsidRPr="00B0066B" w:rsidRDefault="006E6669" w:rsidP="00884D3C">
                  <w:pPr>
                    <w:rPr>
                      <w:b/>
                      <w:bCs/>
                    </w:rPr>
                  </w:pPr>
                  <w:r>
                    <w:rPr>
                      <w:b/>
                      <w:bCs/>
                    </w:rPr>
                    <w:t>Rate</w:t>
                  </w:r>
                </w:p>
              </w:tc>
            </w:tr>
            <w:tr w:rsidR="006E6669" w14:paraId="188F1157" w14:textId="77777777" w:rsidTr="00884D3C">
              <w:tc>
                <w:tcPr>
                  <w:tcW w:w="3610" w:type="dxa"/>
                </w:tcPr>
                <w:p w14:paraId="6C2300A3" w14:textId="77777777" w:rsidR="006E6669" w:rsidRDefault="006E6669" w:rsidP="00884D3C"/>
              </w:tc>
              <w:tc>
                <w:tcPr>
                  <w:tcW w:w="1527" w:type="dxa"/>
                </w:tcPr>
                <w:p w14:paraId="15DC5717" w14:textId="77777777" w:rsidR="006E6669" w:rsidRDefault="006E6669" w:rsidP="00884D3C"/>
              </w:tc>
              <w:tc>
                <w:tcPr>
                  <w:tcW w:w="7226" w:type="dxa"/>
                </w:tcPr>
                <w:p w14:paraId="4105DA28" w14:textId="77777777" w:rsidR="006E6669" w:rsidRPr="00A31A92" w:rsidRDefault="006E6669" w:rsidP="00884D3C">
                  <w:pPr>
                    <w:rPr>
                      <w:highlight w:val="yellow"/>
                    </w:rPr>
                  </w:pPr>
                  <w:r w:rsidRPr="00A31A92">
                    <w:rPr>
                      <w:highlight w:val="yellow"/>
                    </w:rPr>
                    <w:t>Indicate rate in relation to time (e.g., PPY)</w:t>
                  </w:r>
                </w:p>
              </w:tc>
            </w:tr>
          </w:tbl>
          <w:p w14:paraId="43990428" w14:textId="77777777" w:rsidR="006E6669" w:rsidRPr="00B0066B" w:rsidRDefault="006E6669" w:rsidP="00884D3C">
            <w:pPr>
              <w:rPr>
                <w:i/>
                <w:iCs/>
                <w:color w:val="365F91" w:themeColor="accent1" w:themeShade="BF"/>
              </w:rPr>
            </w:pPr>
          </w:p>
        </w:tc>
      </w:tr>
      <w:tr w:rsidR="006E6669" w:rsidRPr="00F52B23" w14:paraId="06163C94" w14:textId="77777777" w:rsidTr="00884D3C">
        <w:tc>
          <w:tcPr>
            <w:tcW w:w="15706" w:type="dxa"/>
            <w:gridSpan w:val="9"/>
            <w:shd w:val="clear" w:color="auto" w:fill="auto"/>
            <w:vAlign w:val="center"/>
          </w:tcPr>
          <w:p w14:paraId="4418CA50" w14:textId="77777777" w:rsidR="006E6669" w:rsidRPr="00F52B23" w:rsidRDefault="006E6669" w:rsidP="00884D3C">
            <w:pPr>
              <w:rPr>
                <w:i/>
                <w:iCs/>
                <w:color w:val="365F91" w:themeColor="accent1" w:themeShade="BF"/>
                <w:sz w:val="4"/>
                <w:szCs w:val="4"/>
              </w:rPr>
            </w:pPr>
          </w:p>
        </w:tc>
      </w:tr>
      <w:tr w:rsidR="006E6669" w:rsidRPr="00A31A92" w14:paraId="2D112A0D" w14:textId="77777777" w:rsidTr="00884D3C">
        <w:tc>
          <w:tcPr>
            <w:tcW w:w="2665" w:type="dxa"/>
            <w:shd w:val="clear" w:color="auto" w:fill="4F81BD" w:themeFill="accent1"/>
            <w:vAlign w:val="center"/>
          </w:tcPr>
          <w:p w14:paraId="1E1EA141" w14:textId="77777777" w:rsidR="006E6669" w:rsidRPr="00A31A92" w:rsidRDefault="006E6669" w:rsidP="00884D3C">
            <w:pPr>
              <w:rPr>
                <w:b/>
                <w:bCs/>
                <w:color w:val="FFFFFF" w:themeColor="background1"/>
              </w:rPr>
            </w:pPr>
            <w:r w:rsidRPr="00A31A92">
              <w:rPr>
                <w:b/>
                <w:bCs/>
                <w:color w:val="FFFFFF" w:themeColor="background1"/>
              </w:rPr>
              <w:t>Limitations:</w:t>
            </w:r>
          </w:p>
        </w:tc>
        <w:tc>
          <w:tcPr>
            <w:tcW w:w="13041" w:type="dxa"/>
            <w:gridSpan w:val="8"/>
            <w:vAlign w:val="center"/>
          </w:tcPr>
          <w:p w14:paraId="181D09E4" w14:textId="77777777" w:rsidR="006E6669" w:rsidRPr="00A31A92" w:rsidRDefault="006E6669" w:rsidP="00884D3C">
            <w:pPr>
              <w:rPr>
                <w:highlight w:val="yellow"/>
              </w:rPr>
            </w:pPr>
            <w:r w:rsidRPr="00A31A92">
              <w:rPr>
                <w:highlight w:val="yellow"/>
              </w:rPr>
              <w:t>high loss to follow-up, or potential confounding factors that may question the results.</w:t>
            </w:r>
          </w:p>
        </w:tc>
      </w:tr>
      <w:tr w:rsidR="006E6669" w:rsidRPr="00A31A92" w14:paraId="05360E60" w14:textId="77777777" w:rsidTr="00884D3C">
        <w:tc>
          <w:tcPr>
            <w:tcW w:w="2665" w:type="dxa"/>
            <w:shd w:val="clear" w:color="auto" w:fill="4F81BD" w:themeFill="accent1"/>
            <w:vAlign w:val="center"/>
          </w:tcPr>
          <w:p w14:paraId="0686ED5F" w14:textId="77777777" w:rsidR="006E6669" w:rsidRPr="00A31A92" w:rsidRDefault="006E6669" w:rsidP="00884D3C">
            <w:pPr>
              <w:rPr>
                <w:b/>
                <w:bCs/>
                <w:color w:val="FFFFFF" w:themeColor="background1"/>
              </w:rPr>
            </w:pPr>
            <w:r w:rsidRPr="00A31A92">
              <w:rPr>
                <w:b/>
                <w:bCs/>
                <w:color w:val="FFFFFF" w:themeColor="background1"/>
              </w:rPr>
              <w:t>Deficiency:</w:t>
            </w:r>
          </w:p>
        </w:tc>
        <w:tc>
          <w:tcPr>
            <w:tcW w:w="13041" w:type="dxa"/>
            <w:gridSpan w:val="8"/>
            <w:vAlign w:val="center"/>
          </w:tcPr>
          <w:p w14:paraId="014D1548" w14:textId="77777777" w:rsidR="006E6669" w:rsidRPr="00A31A92" w:rsidRDefault="006E6669" w:rsidP="00884D3C">
            <w:pPr>
              <w:rPr>
                <w:highlight w:val="yellow"/>
              </w:rPr>
            </w:pPr>
            <w:r w:rsidRPr="00A31A92">
              <w:rPr>
                <w:highlight w:val="yellow"/>
              </w:rPr>
              <w:t>Any device deficiency and any device replacements related to safety and/or performance during the study</w:t>
            </w:r>
          </w:p>
        </w:tc>
      </w:tr>
      <w:tr w:rsidR="006E6669" w:rsidRPr="00387837" w14:paraId="6D1E7D4A" w14:textId="77777777" w:rsidTr="00884D3C">
        <w:tc>
          <w:tcPr>
            <w:tcW w:w="15706" w:type="dxa"/>
            <w:gridSpan w:val="9"/>
            <w:shd w:val="clear" w:color="auto" w:fill="auto"/>
            <w:vAlign w:val="center"/>
          </w:tcPr>
          <w:p w14:paraId="05D23A98" w14:textId="77777777" w:rsidR="006E6669" w:rsidRPr="00387837" w:rsidRDefault="006E6669" w:rsidP="00884D3C">
            <w:pPr>
              <w:rPr>
                <w:i/>
                <w:iCs/>
                <w:color w:val="365F91" w:themeColor="accent1" w:themeShade="BF"/>
                <w:sz w:val="4"/>
                <w:szCs w:val="4"/>
              </w:rPr>
            </w:pPr>
          </w:p>
        </w:tc>
      </w:tr>
      <w:tr w:rsidR="006E6669" w:rsidRPr="00387837" w14:paraId="22EC1C31" w14:textId="77777777" w:rsidTr="00884D3C">
        <w:tc>
          <w:tcPr>
            <w:tcW w:w="2665" w:type="dxa"/>
            <w:shd w:val="clear" w:color="auto" w:fill="4F81BD" w:themeFill="accent1"/>
            <w:vAlign w:val="center"/>
          </w:tcPr>
          <w:p w14:paraId="45B976EC" w14:textId="77777777" w:rsidR="006E6669" w:rsidRPr="00A31A92" w:rsidRDefault="006E6669" w:rsidP="00884D3C">
            <w:pPr>
              <w:rPr>
                <w:b/>
                <w:bCs/>
                <w:color w:val="FFFFFF" w:themeColor="background1"/>
              </w:rPr>
            </w:pPr>
            <w:r w:rsidRPr="00A31A92">
              <w:rPr>
                <w:b/>
                <w:bCs/>
                <w:color w:val="FFFFFF" w:themeColor="background1"/>
              </w:rPr>
              <w:t>Appraisal:</w:t>
            </w:r>
          </w:p>
        </w:tc>
        <w:tc>
          <w:tcPr>
            <w:tcW w:w="1824" w:type="dxa"/>
            <w:shd w:val="clear" w:color="auto" w:fill="4F81BD" w:themeFill="accent1"/>
            <w:vAlign w:val="center"/>
          </w:tcPr>
          <w:p w14:paraId="7714077C" w14:textId="77777777" w:rsidR="006E6669" w:rsidRPr="00A31A92" w:rsidRDefault="006E6669" w:rsidP="00884D3C">
            <w:pPr>
              <w:pStyle w:val="Header"/>
              <w:rPr>
                <w:b/>
                <w:bCs/>
                <w:color w:val="FFFFFF" w:themeColor="background1"/>
              </w:rPr>
            </w:pPr>
            <w:r w:rsidRPr="00A31A92">
              <w:rPr>
                <w:b/>
                <w:bCs/>
                <w:color w:val="FFFFFF" w:themeColor="background1"/>
              </w:rPr>
              <w:t>Rank:</w:t>
            </w:r>
          </w:p>
        </w:tc>
        <w:tc>
          <w:tcPr>
            <w:tcW w:w="677" w:type="dxa"/>
            <w:vAlign w:val="center"/>
          </w:tcPr>
          <w:p w14:paraId="56701263" w14:textId="77777777" w:rsidR="006E6669" w:rsidRPr="00387837" w:rsidRDefault="006E6669" w:rsidP="00884D3C"/>
        </w:tc>
        <w:tc>
          <w:tcPr>
            <w:tcW w:w="652" w:type="dxa"/>
            <w:shd w:val="clear" w:color="auto" w:fill="4F81BD" w:themeFill="accent1"/>
            <w:vAlign w:val="center"/>
          </w:tcPr>
          <w:p w14:paraId="247E4100" w14:textId="77777777" w:rsidR="006E6669" w:rsidRPr="00A31A92" w:rsidRDefault="006E6669" w:rsidP="00884D3C">
            <w:pPr>
              <w:rPr>
                <w:b/>
                <w:bCs/>
                <w:color w:val="FFFFFF" w:themeColor="background1"/>
              </w:rPr>
            </w:pPr>
            <w:proofErr w:type="spellStart"/>
            <w:r w:rsidRPr="00A31A92">
              <w:rPr>
                <w:b/>
                <w:bCs/>
                <w:color w:val="FFFFFF" w:themeColor="background1"/>
              </w:rPr>
              <w:t>LoE</w:t>
            </w:r>
            <w:proofErr w:type="spellEnd"/>
            <w:r w:rsidRPr="00A31A92">
              <w:rPr>
                <w:b/>
                <w:bCs/>
                <w:color w:val="FFFFFF" w:themeColor="background1"/>
              </w:rPr>
              <w:t>:</w:t>
            </w:r>
          </w:p>
        </w:tc>
        <w:tc>
          <w:tcPr>
            <w:tcW w:w="660" w:type="dxa"/>
            <w:vAlign w:val="center"/>
          </w:tcPr>
          <w:p w14:paraId="1A905918" w14:textId="77777777" w:rsidR="006E6669" w:rsidRPr="00387837" w:rsidRDefault="006E6669" w:rsidP="00884D3C"/>
        </w:tc>
        <w:tc>
          <w:tcPr>
            <w:tcW w:w="1376" w:type="dxa"/>
            <w:shd w:val="clear" w:color="auto" w:fill="4F81BD" w:themeFill="accent1"/>
            <w:vAlign w:val="center"/>
          </w:tcPr>
          <w:p w14:paraId="2EB6BB1F" w14:textId="77777777" w:rsidR="006E6669" w:rsidRPr="00A31A92" w:rsidRDefault="006E6669" w:rsidP="00884D3C">
            <w:pPr>
              <w:rPr>
                <w:b/>
                <w:bCs/>
                <w:color w:val="FFFFFF" w:themeColor="background1"/>
              </w:rPr>
            </w:pPr>
            <w:r w:rsidRPr="00A31A92">
              <w:rPr>
                <w:b/>
                <w:bCs/>
                <w:color w:val="FFFFFF" w:themeColor="background1"/>
              </w:rPr>
              <w:t>Suitability:</w:t>
            </w:r>
          </w:p>
        </w:tc>
        <w:tc>
          <w:tcPr>
            <w:tcW w:w="3033" w:type="dxa"/>
            <w:vAlign w:val="center"/>
          </w:tcPr>
          <w:p w14:paraId="33356017" w14:textId="77777777" w:rsidR="006E6669" w:rsidRPr="00387837" w:rsidRDefault="006E6669" w:rsidP="00884D3C"/>
        </w:tc>
        <w:tc>
          <w:tcPr>
            <w:tcW w:w="1701" w:type="dxa"/>
            <w:shd w:val="clear" w:color="auto" w:fill="4F81BD" w:themeFill="accent1"/>
            <w:vAlign w:val="center"/>
          </w:tcPr>
          <w:p w14:paraId="21B4254E" w14:textId="77777777" w:rsidR="006E6669" w:rsidRPr="00A31A92" w:rsidRDefault="006E6669" w:rsidP="00884D3C">
            <w:pPr>
              <w:rPr>
                <w:b/>
                <w:bCs/>
                <w:color w:val="FFFFFF" w:themeColor="background1"/>
              </w:rPr>
            </w:pPr>
            <w:r w:rsidRPr="00A31A92">
              <w:rPr>
                <w:b/>
                <w:bCs/>
                <w:color w:val="FFFFFF" w:themeColor="background1"/>
              </w:rPr>
              <w:t>Contribution:</w:t>
            </w:r>
          </w:p>
        </w:tc>
        <w:tc>
          <w:tcPr>
            <w:tcW w:w="3118" w:type="dxa"/>
            <w:vAlign w:val="center"/>
          </w:tcPr>
          <w:p w14:paraId="1707D7BD" w14:textId="77777777" w:rsidR="006E6669" w:rsidRPr="00387837" w:rsidRDefault="006E6669" w:rsidP="00884D3C"/>
        </w:tc>
      </w:tr>
    </w:tbl>
    <w:p w14:paraId="570255EC" w14:textId="77777777" w:rsidR="006E6669" w:rsidRDefault="006E6669" w:rsidP="006E6669"/>
    <w:p w14:paraId="0FA71B93" w14:textId="77777777" w:rsidR="006E6669" w:rsidRDefault="006E6669" w:rsidP="006E6669"/>
    <w:p w14:paraId="18D98BE7" w14:textId="77777777" w:rsidR="006E6669" w:rsidRDefault="006E6669" w:rsidP="006E6669">
      <w:pPr>
        <w:sectPr w:rsidR="006E6669" w:rsidSect="00AE48AA">
          <w:pgSz w:w="16838" w:h="11906" w:orient="landscape"/>
          <w:pgMar w:top="993" w:right="1417" w:bottom="991" w:left="1417" w:header="426" w:footer="560" w:gutter="0"/>
          <w:cols w:space="708"/>
          <w:titlePg/>
          <w:docGrid w:linePitch="360"/>
        </w:sectPr>
      </w:pPr>
    </w:p>
    <w:p w14:paraId="6CD8EAEA" w14:textId="77777777" w:rsidR="006E6669" w:rsidRDefault="006E6669" w:rsidP="006E6669">
      <w:pPr>
        <w:pStyle w:val="Heading3"/>
      </w:pPr>
      <w:r>
        <w:lastRenderedPageBreak/>
        <w:t>Analysis of findings</w:t>
      </w:r>
    </w:p>
    <w:p w14:paraId="58B91695" w14:textId="2C781361" w:rsidR="006E6669" w:rsidRDefault="006E6669" w:rsidP="006E6669">
      <w:r w:rsidRPr="009267A3">
        <w:t xml:space="preserve">The data resulting from the </w:t>
      </w:r>
      <w:r w:rsidR="00110094">
        <w:t>PMCF investigation</w:t>
      </w:r>
      <w:r w:rsidRPr="009267A3">
        <w:t xml:space="preserve"> are classified</w:t>
      </w:r>
      <w:r>
        <w:t xml:space="preserve"> under </w:t>
      </w:r>
      <w:r w:rsidRPr="00B44E14">
        <w:rPr>
          <w:color w:val="FF0000"/>
        </w:rPr>
        <w:t>Rank 1 (X studies), Rank 2 (X studies), Rank 3 (X studies)</w:t>
      </w:r>
      <w:r>
        <w:rPr>
          <w:color w:val="FF0000"/>
        </w:rPr>
        <w:t xml:space="preserve"> </w:t>
      </w:r>
      <w:r>
        <w:t xml:space="preserve">per the MDCG 2020-6 (April 2020). A total of </w:t>
      </w:r>
      <w:r w:rsidRPr="00B44E14">
        <w:rPr>
          <w:color w:val="FF0000"/>
        </w:rPr>
        <w:t>X</w:t>
      </w:r>
      <w:r>
        <w:t xml:space="preserve"> patients has been treated</w:t>
      </w:r>
      <w:r w:rsidRPr="00B44E14">
        <w:rPr>
          <w:color w:val="FF0000"/>
        </w:rPr>
        <w:t>/diagnosed</w:t>
      </w:r>
      <w:r w:rsidRPr="00B44E14">
        <w:t xml:space="preserve"> with</w:t>
      </w:r>
      <w:r>
        <w:t xml:space="preserve"> an age </w:t>
      </w:r>
      <w:r w:rsidRPr="00B44E14">
        <w:t xml:space="preserve">from </w:t>
      </w:r>
      <w:proofErr w:type="gramStart"/>
      <w:r w:rsidRPr="00B44E14">
        <w:rPr>
          <w:color w:val="FF0000"/>
        </w:rPr>
        <w:t xml:space="preserve">X </w:t>
      </w:r>
      <w:r w:rsidRPr="00B44E14">
        <w:t xml:space="preserve">to </w:t>
      </w:r>
      <w:r w:rsidRPr="00B44E14">
        <w:rPr>
          <w:color w:val="FF0000"/>
        </w:rPr>
        <w:t>X</w:t>
      </w:r>
      <w:proofErr w:type="gramEnd"/>
      <w:r w:rsidRPr="00B44E14">
        <w:rPr>
          <w:color w:val="FF0000"/>
        </w:rPr>
        <w:t xml:space="preserve"> </w:t>
      </w:r>
      <w:r>
        <w:t xml:space="preserve">years old. </w:t>
      </w:r>
      <w:r w:rsidRPr="00433810">
        <w:rPr>
          <w:highlight w:val="yellow"/>
        </w:rPr>
        <w:t>Stratify the data as required if sub-indications/sub-populations are claimed.</w:t>
      </w:r>
    </w:p>
    <w:p w14:paraId="4FA42A78" w14:textId="77777777" w:rsidR="006E6669" w:rsidRPr="00433810" w:rsidRDefault="006E6669" w:rsidP="006E6669"/>
    <w:p w14:paraId="67FE1D5A" w14:textId="77777777" w:rsidR="006E6669" w:rsidRDefault="006E6669" w:rsidP="006E6669">
      <w:r>
        <w:t>The results obtained for the key safety and performance criteria defined to support the safety, performance and benefits claims as well as the qualitative and quantitative information related to clinical risks have been summarized in the following tables.</w:t>
      </w:r>
    </w:p>
    <w:p w14:paraId="1AB8E4C8" w14:textId="77777777" w:rsidR="006E6669" w:rsidRDefault="006E6669" w:rsidP="006E6669"/>
    <w:p w14:paraId="422D9364" w14:textId="443758F1" w:rsidR="006E6669" w:rsidRPr="0057412D" w:rsidRDefault="006E6669" w:rsidP="006E6669">
      <w:pPr>
        <w:pStyle w:val="Caption"/>
        <w:spacing w:after="0"/>
        <w:rPr>
          <w:i w:val="0"/>
          <w:iCs w:val="0"/>
        </w:rPr>
      </w:pPr>
      <w:r w:rsidRPr="0057412D">
        <w:rPr>
          <w:i w:val="0"/>
          <w:iCs w:val="0"/>
        </w:rPr>
        <w:t xml:space="preserve">Table </w:t>
      </w:r>
      <w:r w:rsidRPr="0057412D">
        <w:rPr>
          <w:i w:val="0"/>
          <w:iCs w:val="0"/>
        </w:rPr>
        <w:fldChar w:fldCharType="begin"/>
      </w:r>
      <w:r w:rsidRPr="0057412D">
        <w:rPr>
          <w:i w:val="0"/>
          <w:iCs w:val="0"/>
        </w:rPr>
        <w:instrText xml:space="preserve"> SEQ Table \* ARABIC </w:instrText>
      </w:r>
      <w:r w:rsidRPr="0057412D">
        <w:rPr>
          <w:i w:val="0"/>
          <w:iCs w:val="0"/>
        </w:rPr>
        <w:fldChar w:fldCharType="separate"/>
      </w:r>
      <w:r w:rsidR="00742E99">
        <w:rPr>
          <w:i w:val="0"/>
          <w:iCs w:val="0"/>
          <w:noProof/>
        </w:rPr>
        <w:t>19</w:t>
      </w:r>
      <w:r w:rsidRPr="0057412D">
        <w:rPr>
          <w:i w:val="0"/>
          <w:iCs w:val="0"/>
          <w:noProof/>
        </w:rPr>
        <w:fldChar w:fldCharType="end"/>
      </w:r>
      <w:r w:rsidRPr="0057412D">
        <w:rPr>
          <w:i w:val="0"/>
          <w:iCs w:val="0"/>
        </w:rPr>
        <w:t xml:space="preserve">: Overall summary of </w:t>
      </w:r>
      <w:r w:rsidR="00110094" w:rsidRPr="00110094">
        <w:rPr>
          <w:i w:val="0"/>
          <w:iCs w:val="0"/>
        </w:rPr>
        <w:t>PMCF investigation</w:t>
      </w:r>
    </w:p>
    <w:tbl>
      <w:tblPr>
        <w:tblStyle w:val="TableGrid"/>
        <w:tblW w:w="10031" w:type="dxa"/>
        <w:tblLook w:val="04A0" w:firstRow="1" w:lastRow="0" w:firstColumn="1" w:lastColumn="0" w:noHBand="0" w:noVBand="1"/>
      </w:tblPr>
      <w:tblGrid>
        <w:gridCol w:w="4390"/>
        <w:gridCol w:w="1984"/>
        <w:gridCol w:w="3657"/>
      </w:tblGrid>
      <w:tr w:rsidR="006E6669" w14:paraId="62BFCE49" w14:textId="77777777" w:rsidTr="00884D3C">
        <w:trPr>
          <w:tblHeader/>
        </w:trPr>
        <w:tc>
          <w:tcPr>
            <w:tcW w:w="4390" w:type="dxa"/>
            <w:shd w:val="clear" w:color="auto" w:fill="4F81BD" w:themeFill="accent1"/>
            <w:vAlign w:val="center"/>
          </w:tcPr>
          <w:p w14:paraId="697C28C9" w14:textId="77777777" w:rsidR="006E6669" w:rsidRPr="00D6550A" w:rsidRDefault="006E6669" w:rsidP="00884D3C">
            <w:pPr>
              <w:rPr>
                <w:b/>
                <w:bCs/>
                <w:color w:val="FFFFFF" w:themeColor="background1"/>
              </w:rPr>
            </w:pPr>
            <w:r>
              <w:rPr>
                <w:b/>
                <w:bCs/>
                <w:color w:val="FFFFFF" w:themeColor="background1"/>
              </w:rPr>
              <w:t>Key</w:t>
            </w:r>
            <w:r w:rsidRPr="00D6550A">
              <w:rPr>
                <w:b/>
                <w:bCs/>
                <w:color w:val="FFFFFF" w:themeColor="background1"/>
              </w:rPr>
              <w:t xml:space="preserve"> Outcome Parameters</w:t>
            </w:r>
          </w:p>
        </w:tc>
        <w:tc>
          <w:tcPr>
            <w:tcW w:w="1984" w:type="dxa"/>
            <w:shd w:val="clear" w:color="auto" w:fill="4F81BD" w:themeFill="accent1"/>
            <w:vAlign w:val="center"/>
          </w:tcPr>
          <w:p w14:paraId="5B358F78" w14:textId="77777777" w:rsidR="006E6669" w:rsidRPr="00D6550A" w:rsidRDefault="006E6669" w:rsidP="00884D3C">
            <w:pPr>
              <w:rPr>
                <w:b/>
                <w:bCs/>
                <w:color w:val="FFFFFF" w:themeColor="background1"/>
              </w:rPr>
            </w:pPr>
            <w:r w:rsidRPr="00D6550A">
              <w:rPr>
                <w:b/>
                <w:bCs/>
                <w:color w:val="FFFFFF" w:themeColor="background1"/>
              </w:rPr>
              <w:t>Timepoint</w:t>
            </w:r>
          </w:p>
        </w:tc>
        <w:tc>
          <w:tcPr>
            <w:tcW w:w="3657" w:type="dxa"/>
            <w:shd w:val="clear" w:color="auto" w:fill="4F81BD" w:themeFill="accent1"/>
            <w:vAlign w:val="center"/>
          </w:tcPr>
          <w:p w14:paraId="30CDD060" w14:textId="77777777" w:rsidR="006E6669" w:rsidRPr="00D6550A" w:rsidRDefault="006E6669" w:rsidP="00884D3C">
            <w:pPr>
              <w:rPr>
                <w:b/>
                <w:bCs/>
                <w:color w:val="FFFFFF" w:themeColor="background1"/>
              </w:rPr>
            </w:pPr>
            <w:r w:rsidRPr="00D6550A">
              <w:rPr>
                <w:b/>
                <w:bCs/>
                <w:color w:val="FFFFFF" w:themeColor="background1"/>
              </w:rPr>
              <w:t>Outcomes</w:t>
            </w:r>
          </w:p>
        </w:tc>
      </w:tr>
      <w:tr w:rsidR="006E6669" w14:paraId="0FDF7B98" w14:textId="77777777" w:rsidTr="00884D3C">
        <w:tc>
          <w:tcPr>
            <w:tcW w:w="4390" w:type="dxa"/>
            <w:vAlign w:val="center"/>
          </w:tcPr>
          <w:p w14:paraId="7359B76F" w14:textId="77777777" w:rsidR="006E6669" w:rsidRDefault="006E6669" w:rsidP="00884D3C"/>
        </w:tc>
        <w:tc>
          <w:tcPr>
            <w:tcW w:w="1984" w:type="dxa"/>
            <w:vAlign w:val="center"/>
          </w:tcPr>
          <w:p w14:paraId="53DF1343" w14:textId="77777777" w:rsidR="006E6669" w:rsidRDefault="006E6669" w:rsidP="00884D3C"/>
        </w:tc>
        <w:tc>
          <w:tcPr>
            <w:tcW w:w="3657" w:type="dxa"/>
            <w:vAlign w:val="center"/>
          </w:tcPr>
          <w:p w14:paraId="2FF2C795" w14:textId="77777777" w:rsidR="006E6669" w:rsidRDefault="006E6669" w:rsidP="00884D3C"/>
        </w:tc>
      </w:tr>
      <w:tr w:rsidR="006E6669" w14:paraId="426F4B28" w14:textId="77777777" w:rsidTr="00884D3C">
        <w:tc>
          <w:tcPr>
            <w:tcW w:w="4390" w:type="dxa"/>
            <w:vAlign w:val="center"/>
          </w:tcPr>
          <w:p w14:paraId="0B952F3E" w14:textId="77777777" w:rsidR="006E6669" w:rsidRDefault="006E6669" w:rsidP="00884D3C"/>
        </w:tc>
        <w:tc>
          <w:tcPr>
            <w:tcW w:w="1984" w:type="dxa"/>
            <w:vAlign w:val="center"/>
          </w:tcPr>
          <w:p w14:paraId="754219C3" w14:textId="77777777" w:rsidR="006E6669" w:rsidRDefault="006E6669" w:rsidP="00884D3C"/>
        </w:tc>
        <w:tc>
          <w:tcPr>
            <w:tcW w:w="3657" w:type="dxa"/>
            <w:vAlign w:val="center"/>
          </w:tcPr>
          <w:p w14:paraId="03E34F8B" w14:textId="77777777" w:rsidR="006E6669" w:rsidRDefault="006E6669" w:rsidP="00884D3C"/>
        </w:tc>
      </w:tr>
      <w:tr w:rsidR="006E6669" w14:paraId="69335AAF" w14:textId="77777777" w:rsidTr="00884D3C">
        <w:tc>
          <w:tcPr>
            <w:tcW w:w="4390" w:type="dxa"/>
            <w:vAlign w:val="center"/>
          </w:tcPr>
          <w:p w14:paraId="42A31832" w14:textId="77777777" w:rsidR="006E6669" w:rsidRDefault="006E6669" w:rsidP="00884D3C"/>
        </w:tc>
        <w:tc>
          <w:tcPr>
            <w:tcW w:w="1984" w:type="dxa"/>
            <w:vAlign w:val="center"/>
          </w:tcPr>
          <w:p w14:paraId="05E407C4" w14:textId="77777777" w:rsidR="006E6669" w:rsidRDefault="006E6669" w:rsidP="00884D3C"/>
        </w:tc>
        <w:tc>
          <w:tcPr>
            <w:tcW w:w="3657" w:type="dxa"/>
            <w:vAlign w:val="center"/>
          </w:tcPr>
          <w:p w14:paraId="180A9644" w14:textId="77777777" w:rsidR="006E6669" w:rsidRDefault="006E6669" w:rsidP="00884D3C"/>
        </w:tc>
      </w:tr>
    </w:tbl>
    <w:p w14:paraId="722ADD50" w14:textId="77777777" w:rsidR="006E6669" w:rsidRDefault="006E6669" w:rsidP="006E6669"/>
    <w:p w14:paraId="71793BEC" w14:textId="5152B2B1" w:rsidR="006E6669" w:rsidRPr="0057412D" w:rsidRDefault="006E6669" w:rsidP="006E6669">
      <w:pPr>
        <w:pStyle w:val="Caption"/>
        <w:spacing w:after="0"/>
        <w:rPr>
          <w:i w:val="0"/>
          <w:iCs w:val="0"/>
        </w:rPr>
      </w:pPr>
      <w:r w:rsidRPr="0057412D">
        <w:rPr>
          <w:i w:val="0"/>
          <w:iCs w:val="0"/>
        </w:rPr>
        <w:t xml:space="preserve">Table </w:t>
      </w:r>
      <w:r w:rsidRPr="0057412D">
        <w:rPr>
          <w:i w:val="0"/>
          <w:iCs w:val="0"/>
        </w:rPr>
        <w:fldChar w:fldCharType="begin"/>
      </w:r>
      <w:r w:rsidRPr="0057412D">
        <w:rPr>
          <w:i w:val="0"/>
          <w:iCs w:val="0"/>
        </w:rPr>
        <w:instrText xml:space="preserve"> SEQ Table \* ARABIC </w:instrText>
      </w:r>
      <w:r w:rsidRPr="0057412D">
        <w:rPr>
          <w:i w:val="0"/>
          <w:iCs w:val="0"/>
        </w:rPr>
        <w:fldChar w:fldCharType="separate"/>
      </w:r>
      <w:r w:rsidR="00742E99">
        <w:rPr>
          <w:i w:val="0"/>
          <w:iCs w:val="0"/>
          <w:noProof/>
        </w:rPr>
        <w:t>20</w:t>
      </w:r>
      <w:r w:rsidRPr="0057412D">
        <w:rPr>
          <w:i w:val="0"/>
          <w:iCs w:val="0"/>
          <w:noProof/>
        </w:rPr>
        <w:fldChar w:fldCharType="end"/>
      </w:r>
      <w:r w:rsidRPr="0057412D">
        <w:rPr>
          <w:i w:val="0"/>
          <w:iCs w:val="0"/>
        </w:rPr>
        <w:t xml:space="preserve">: Overall summary of risks </w:t>
      </w:r>
      <w:r>
        <w:rPr>
          <w:i w:val="0"/>
          <w:iCs w:val="0"/>
        </w:rPr>
        <w:t xml:space="preserve">of </w:t>
      </w:r>
      <w:r w:rsidR="00110094" w:rsidRPr="00110094">
        <w:rPr>
          <w:i w:val="0"/>
          <w:iCs w:val="0"/>
        </w:rPr>
        <w:t>PMCF investigation</w:t>
      </w:r>
    </w:p>
    <w:tbl>
      <w:tblPr>
        <w:tblStyle w:val="TableGrid"/>
        <w:tblW w:w="10065" w:type="dxa"/>
        <w:tblInd w:w="-34" w:type="dxa"/>
        <w:tblLook w:val="04A0" w:firstRow="1" w:lastRow="0" w:firstColumn="1" w:lastColumn="0" w:noHBand="0" w:noVBand="1"/>
      </w:tblPr>
      <w:tblGrid>
        <w:gridCol w:w="1582"/>
        <w:gridCol w:w="3380"/>
        <w:gridCol w:w="2835"/>
        <w:gridCol w:w="2268"/>
      </w:tblGrid>
      <w:tr w:rsidR="00061963" w14:paraId="2D6040E7" w14:textId="77777777" w:rsidTr="00DB3A46">
        <w:trPr>
          <w:tblHeader/>
        </w:trPr>
        <w:tc>
          <w:tcPr>
            <w:tcW w:w="1582" w:type="dxa"/>
            <w:vMerge w:val="restart"/>
            <w:shd w:val="clear" w:color="auto" w:fill="4F81BD" w:themeFill="accent1"/>
            <w:vAlign w:val="center"/>
          </w:tcPr>
          <w:p w14:paraId="58904C12" w14:textId="77777777" w:rsidR="00061963" w:rsidRPr="004E1A3A" w:rsidRDefault="00061963" w:rsidP="00DB3A46">
            <w:pPr>
              <w:jc w:val="left"/>
              <w:rPr>
                <w:b/>
                <w:bCs/>
                <w:color w:val="FFFFFF" w:themeColor="background1"/>
              </w:rPr>
            </w:pPr>
            <w:r>
              <w:rPr>
                <w:b/>
                <w:bCs/>
                <w:color w:val="FFFFFF" w:themeColor="background1"/>
              </w:rPr>
              <w:t>Clinical risks</w:t>
            </w:r>
          </w:p>
        </w:tc>
        <w:tc>
          <w:tcPr>
            <w:tcW w:w="3380" w:type="dxa"/>
            <w:vMerge w:val="restart"/>
            <w:shd w:val="clear" w:color="auto" w:fill="4F81BD" w:themeFill="accent1"/>
            <w:vAlign w:val="center"/>
          </w:tcPr>
          <w:p w14:paraId="32C3357E" w14:textId="77777777" w:rsidR="00061963" w:rsidRPr="004E1A3A" w:rsidRDefault="00061963" w:rsidP="00DB3A46">
            <w:pPr>
              <w:jc w:val="left"/>
              <w:rPr>
                <w:b/>
                <w:bCs/>
                <w:color w:val="FFFFFF" w:themeColor="background1"/>
              </w:rPr>
            </w:pPr>
            <w:r w:rsidRPr="004E1A3A">
              <w:rPr>
                <w:b/>
                <w:bCs/>
                <w:color w:val="FFFFFF" w:themeColor="background1"/>
              </w:rPr>
              <w:t>Event types</w:t>
            </w:r>
          </w:p>
        </w:tc>
        <w:tc>
          <w:tcPr>
            <w:tcW w:w="5103" w:type="dxa"/>
            <w:gridSpan w:val="2"/>
            <w:shd w:val="clear" w:color="auto" w:fill="4F81BD" w:themeFill="accent1"/>
            <w:vAlign w:val="center"/>
          </w:tcPr>
          <w:p w14:paraId="05E7EC48" w14:textId="77777777" w:rsidR="00061963" w:rsidRPr="004E1A3A" w:rsidRDefault="00061963" w:rsidP="00DB3A46">
            <w:pPr>
              <w:jc w:val="left"/>
              <w:rPr>
                <w:b/>
                <w:bCs/>
                <w:color w:val="FFFFFF" w:themeColor="background1"/>
              </w:rPr>
            </w:pPr>
            <w:r>
              <w:rPr>
                <w:b/>
                <w:bCs/>
                <w:color w:val="FFFFFF" w:themeColor="background1"/>
              </w:rPr>
              <w:t>Analysis</w:t>
            </w:r>
          </w:p>
        </w:tc>
      </w:tr>
      <w:tr w:rsidR="00061963" w14:paraId="46A281C7" w14:textId="77777777" w:rsidTr="00DB3A46">
        <w:trPr>
          <w:tblHeader/>
        </w:trPr>
        <w:tc>
          <w:tcPr>
            <w:tcW w:w="1582" w:type="dxa"/>
            <w:vMerge/>
            <w:shd w:val="clear" w:color="auto" w:fill="4F81BD" w:themeFill="accent1"/>
            <w:vAlign w:val="center"/>
          </w:tcPr>
          <w:p w14:paraId="60A6A0FA" w14:textId="77777777" w:rsidR="00061963" w:rsidRPr="004E1A3A" w:rsidRDefault="00061963" w:rsidP="00DB3A46">
            <w:pPr>
              <w:jc w:val="left"/>
              <w:rPr>
                <w:b/>
                <w:bCs/>
                <w:color w:val="FFFFFF" w:themeColor="background1"/>
              </w:rPr>
            </w:pPr>
          </w:p>
        </w:tc>
        <w:tc>
          <w:tcPr>
            <w:tcW w:w="3380" w:type="dxa"/>
            <w:vMerge/>
            <w:shd w:val="clear" w:color="auto" w:fill="4F81BD" w:themeFill="accent1"/>
            <w:vAlign w:val="center"/>
          </w:tcPr>
          <w:p w14:paraId="737A8676" w14:textId="77777777" w:rsidR="00061963" w:rsidRPr="004E1A3A" w:rsidRDefault="00061963" w:rsidP="00DB3A46">
            <w:pPr>
              <w:jc w:val="left"/>
              <w:rPr>
                <w:b/>
                <w:bCs/>
                <w:color w:val="FFFFFF" w:themeColor="background1"/>
              </w:rPr>
            </w:pPr>
          </w:p>
        </w:tc>
        <w:tc>
          <w:tcPr>
            <w:tcW w:w="2835" w:type="dxa"/>
            <w:shd w:val="clear" w:color="auto" w:fill="4F81BD" w:themeFill="accent1"/>
            <w:vAlign w:val="center"/>
          </w:tcPr>
          <w:p w14:paraId="3E854F6F" w14:textId="77777777" w:rsidR="00061963" w:rsidRPr="004E1A3A" w:rsidRDefault="00061963" w:rsidP="00DB3A46">
            <w:pPr>
              <w:jc w:val="left"/>
              <w:rPr>
                <w:b/>
                <w:bCs/>
                <w:color w:val="FFFFFF" w:themeColor="background1"/>
              </w:rPr>
            </w:pPr>
            <w:r>
              <w:rPr>
                <w:b/>
                <w:bCs/>
                <w:color w:val="FFFFFF" w:themeColor="background1"/>
              </w:rPr>
              <w:t>Occurrence (n)/rate (%)</w:t>
            </w:r>
          </w:p>
        </w:tc>
        <w:tc>
          <w:tcPr>
            <w:tcW w:w="2268" w:type="dxa"/>
            <w:shd w:val="clear" w:color="auto" w:fill="4F81BD" w:themeFill="accent1"/>
            <w:vAlign w:val="center"/>
          </w:tcPr>
          <w:p w14:paraId="1B4524D3" w14:textId="77777777" w:rsidR="00061963" w:rsidRPr="004E1A3A" w:rsidRDefault="00061963" w:rsidP="00DB3A46">
            <w:pPr>
              <w:jc w:val="left"/>
              <w:rPr>
                <w:b/>
                <w:bCs/>
                <w:color w:val="FFFFFF" w:themeColor="background1"/>
              </w:rPr>
            </w:pPr>
            <w:r>
              <w:rPr>
                <w:b/>
                <w:bCs/>
                <w:color w:val="FFFFFF" w:themeColor="background1"/>
              </w:rPr>
              <w:t>New or existing risks</w:t>
            </w:r>
          </w:p>
        </w:tc>
      </w:tr>
      <w:tr w:rsidR="00061963" w14:paraId="2B8C0DE7" w14:textId="77777777" w:rsidTr="00DB3A46">
        <w:tc>
          <w:tcPr>
            <w:tcW w:w="1582" w:type="dxa"/>
            <w:vMerge w:val="restart"/>
            <w:vAlign w:val="center"/>
          </w:tcPr>
          <w:p w14:paraId="635981F0" w14:textId="77777777" w:rsidR="00061963" w:rsidRDefault="00061963" w:rsidP="00DB3A46">
            <w:pPr>
              <w:jc w:val="left"/>
            </w:pPr>
            <w:r w:rsidRPr="00C21F88">
              <w:t>Device-related risks</w:t>
            </w:r>
          </w:p>
        </w:tc>
        <w:tc>
          <w:tcPr>
            <w:tcW w:w="3380" w:type="dxa"/>
            <w:vAlign w:val="center"/>
          </w:tcPr>
          <w:p w14:paraId="7BDABB6F" w14:textId="77777777" w:rsidR="00061963" w:rsidRDefault="00061963" w:rsidP="00DB3A46">
            <w:pPr>
              <w:jc w:val="left"/>
            </w:pPr>
          </w:p>
        </w:tc>
        <w:tc>
          <w:tcPr>
            <w:tcW w:w="2835" w:type="dxa"/>
            <w:vAlign w:val="center"/>
          </w:tcPr>
          <w:p w14:paraId="11559D12" w14:textId="77777777" w:rsidR="00061963" w:rsidRDefault="00061963" w:rsidP="00DB3A46">
            <w:pPr>
              <w:jc w:val="left"/>
            </w:pPr>
          </w:p>
        </w:tc>
        <w:tc>
          <w:tcPr>
            <w:tcW w:w="2268" w:type="dxa"/>
            <w:vAlign w:val="center"/>
          </w:tcPr>
          <w:p w14:paraId="1C7765E0" w14:textId="77777777" w:rsidR="00061963" w:rsidRDefault="00061963"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r w:rsidR="00061963" w14:paraId="32E08CCB" w14:textId="77777777" w:rsidTr="00DB3A46">
        <w:tc>
          <w:tcPr>
            <w:tcW w:w="1582" w:type="dxa"/>
            <w:vMerge/>
            <w:vAlign w:val="center"/>
          </w:tcPr>
          <w:p w14:paraId="36FE345B" w14:textId="77777777" w:rsidR="00061963" w:rsidRDefault="00061963" w:rsidP="00DB3A46">
            <w:pPr>
              <w:jc w:val="left"/>
            </w:pPr>
          </w:p>
        </w:tc>
        <w:tc>
          <w:tcPr>
            <w:tcW w:w="3380" w:type="dxa"/>
            <w:vAlign w:val="center"/>
          </w:tcPr>
          <w:p w14:paraId="512B4DF1" w14:textId="77777777" w:rsidR="00061963" w:rsidRDefault="00061963" w:rsidP="00DB3A46">
            <w:pPr>
              <w:jc w:val="left"/>
            </w:pPr>
          </w:p>
        </w:tc>
        <w:tc>
          <w:tcPr>
            <w:tcW w:w="2835" w:type="dxa"/>
            <w:vAlign w:val="center"/>
          </w:tcPr>
          <w:p w14:paraId="0559E9F3" w14:textId="77777777" w:rsidR="00061963" w:rsidRDefault="00061963" w:rsidP="00DB3A46">
            <w:pPr>
              <w:jc w:val="left"/>
            </w:pPr>
          </w:p>
        </w:tc>
        <w:tc>
          <w:tcPr>
            <w:tcW w:w="2268" w:type="dxa"/>
            <w:vAlign w:val="center"/>
          </w:tcPr>
          <w:p w14:paraId="6570C91F" w14:textId="77777777" w:rsidR="00061963" w:rsidRDefault="00061963"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r w:rsidR="00061963" w14:paraId="7882141C" w14:textId="77777777" w:rsidTr="00DB3A46">
        <w:tc>
          <w:tcPr>
            <w:tcW w:w="1582" w:type="dxa"/>
            <w:vMerge/>
            <w:vAlign w:val="center"/>
          </w:tcPr>
          <w:p w14:paraId="6B861C1D" w14:textId="77777777" w:rsidR="00061963" w:rsidRDefault="00061963" w:rsidP="00DB3A46">
            <w:pPr>
              <w:jc w:val="left"/>
            </w:pPr>
          </w:p>
        </w:tc>
        <w:tc>
          <w:tcPr>
            <w:tcW w:w="3380" w:type="dxa"/>
            <w:vAlign w:val="center"/>
          </w:tcPr>
          <w:p w14:paraId="12F1729C" w14:textId="77777777" w:rsidR="00061963" w:rsidRDefault="00061963" w:rsidP="00DB3A46">
            <w:pPr>
              <w:jc w:val="left"/>
            </w:pPr>
          </w:p>
        </w:tc>
        <w:tc>
          <w:tcPr>
            <w:tcW w:w="2835" w:type="dxa"/>
            <w:vAlign w:val="center"/>
          </w:tcPr>
          <w:p w14:paraId="53C677B4" w14:textId="77777777" w:rsidR="00061963" w:rsidRDefault="00061963" w:rsidP="00DB3A46">
            <w:pPr>
              <w:jc w:val="left"/>
            </w:pPr>
          </w:p>
        </w:tc>
        <w:tc>
          <w:tcPr>
            <w:tcW w:w="2268" w:type="dxa"/>
            <w:vAlign w:val="center"/>
          </w:tcPr>
          <w:p w14:paraId="7FEB1498" w14:textId="77777777" w:rsidR="00061963" w:rsidRDefault="00061963"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r w:rsidR="00061963" w14:paraId="75CF50B4" w14:textId="77777777" w:rsidTr="00DB3A46">
        <w:tc>
          <w:tcPr>
            <w:tcW w:w="1582" w:type="dxa"/>
            <w:vMerge w:val="restart"/>
            <w:vAlign w:val="center"/>
          </w:tcPr>
          <w:p w14:paraId="314A70FB" w14:textId="77777777" w:rsidR="00061963" w:rsidRDefault="00061963" w:rsidP="00DB3A46">
            <w:pPr>
              <w:jc w:val="left"/>
            </w:pPr>
            <w:r>
              <w:t>Patient-related risks</w:t>
            </w:r>
          </w:p>
        </w:tc>
        <w:tc>
          <w:tcPr>
            <w:tcW w:w="3380" w:type="dxa"/>
            <w:vAlign w:val="center"/>
          </w:tcPr>
          <w:p w14:paraId="0FDD1BF0" w14:textId="77777777" w:rsidR="00061963" w:rsidRDefault="00061963" w:rsidP="00DB3A46">
            <w:pPr>
              <w:jc w:val="left"/>
            </w:pPr>
          </w:p>
        </w:tc>
        <w:tc>
          <w:tcPr>
            <w:tcW w:w="2835" w:type="dxa"/>
            <w:vAlign w:val="center"/>
          </w:tcPr>
          <w:p w14:paraId="308575FE" w14:textId="77777777" w:rsidR="00061963" w:rsidRDefault="00061963" w:rsidP="00DB3A46">
            <w:pPr>
              <w:jc w:val="left"/>
            </w:pPr>
          </w:p>
        </w:tc>
        <w:tc>
          <w:tcPr>
            <w:tcW w:w="2268" w:type="dxa"/>
            <w:vAlign w:val="center"/>
          </w:tcPr>
          <w:p w14:paraId="0B0C66C5" w14:textId="77777777" w:rsidR="00061963" w:rsidRDefault="00061963"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r w:rsidR="00061963" w14:paraId="39BAD553" w14:textId="77777777" w:rsidTr="00DB3A46">
        <w:tc>
          <w:tcPr>
            <w:tcW w:w="1582" w:type="dxa"/>
            <w:vMerge/>
            <w:vAlign w:val="center"/>
          </w:tcPr>
          <w:p w14:paraId="2D5811FD" w14:textId="77777777" w:rsidR="00061963" w:rsidRDefault="00061963" w:rsidP="00DB3A46">
            <w:pPr>
              <w:jc w:val="left"/>
            </w:pPr>
          </w:p>
        </w:tc>
        <w:tc>
          <w:tcPr>
            <w:tcW w:w="3380" w:type="dxa"/>
            <w:vAlign w:val="center"/>
          </w:tcPr>
          <w:p w14:paraId="26B6CF7C" w14:textId="77777777" w:rsidR="00061963" w:rsidRDefault="00061963" w:rsidP="00DB3A46">
            <w:pPr>
              <w:jc w:val="left"/>
            </w:pPr>
          </w:p>
        </w:tc>
        <w:tc>
          <w:tcPr>
            <w:tcW w:w="2835" w:type="dxa"/>
            <w:vAlign w:val="center"/>
          </w:tcPr>
          <w:p w14:paraId="4E4280D8" w14:textId="77777777" w:rsidR="00061963" w:rsidRDefault="00061963" w:rsidP="00DB3A46">
            <w:pPr>
              <w:jc w:val="left"/>
            </w:pPr>
          </w:p>
        </w:tc>
        <w:tc>
          <w:tcPr>
            <w:tcW w:w="2268" w:type="dxa"/>
            <w:vAlign w:val="center"/>
          </w:tcPr>
          <w:p w14:paraId="6855AC2B" w14:textId="77777777" w:rsidR="00061963" w:rsidRDefault="00061963"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r w:rsidR="00061963" w14:paraId="53DB9EF0" w14:textId="77777777" w:rsidTr="00DB3A46">
        <w:tc>
          <w:tcPr>
            <w:tcW w:w="1582" w:type="dxa"/>
            <w:vMerge/>
            <w:vAlign w:val="center"/>
          </w:tcPr>
          <w:p w14:paraId="4F96939D" w14:textId="77777777" w:rsidR="00061963" w:rsidRDefault="00061963" w:rsidP="00DB3A46">
            <w:pPr>
              <w:jc w:val="left"/>
            </w:pPr>
          </w:p>
        </w:tc>
        <w:tc>
          <w:tcPr>
            <w:tcW w:w="3380" w:type="dxa"/>
            <w:vAlign w:val="center"/>
          </w:tcPr>
          <w:p w14:paraId="5EA9CC4B" w14:textId="77777777" w:rsidR="00061963" w:rsidRDefault="00061963" w:rsidP="00DB3A46">
            <w:pPr>
              <w:jc w:val="left"/>
            </w:pPr>
          </w:p>
        </w:tc>
        <w:tc>
          <w:tcPr>
            <w:tcW w:w="2835" w:type="dxa"/>
            <w:vAlign w:val="center"/>
          </w:tcPr>
          <w:p w14:paraId="330F466B" w14:textId="77777777" w:rsidR="00061963" w:rsidRDefault="00061963" w:rsidP="00DB3A46">
            <w:pPr>
              <w:jc w:val="left"/>
            </w:pPr>
          </w:p>
        </w:tc>
        <w:tc>
          <w:tcPr>
            <w:tcW w:w="2268" w:type="dxa"/>
            <w:vAlign w:val="center"/>
          </w:tcPr>
          <w:p w14:paraId="6C0D434C" w14:textId="77777777" w:rsidR="00061963" w:rsidRDefault="00061963"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bl>
    <w:p w14:paraId="1946E820" w14:textId="77777777" w:rsidR="006E6669" w:rsidRDefault="006E6669" w:rsidP="006E6669"/>
    <w:p w14:paraId="62A16FA5" w14:textId="77777777" w:rsidR="00417D13" w:rsidRDefault="00417D13" w:rsidP="00417D13">
      <w:r>
        <w:t>Other critical S&amp;P considerations raised by the PMCF activity:</w:t>
      </w:r>
    </w:p>
    <w:p w14:paraId="66450978" w14:textId="77777777" w:rsidR="00417D13" w:rsidRPr="00DE70D7" w:rsidRDefault="00417D13" w:rsidP="00417D13">
      <w:pPr>
        <w:pStyle w:val="ListParagraph"/>
        <w:numPr>
          <w:ilvl w:val="0"/>
          <w:numId w:val="13"/>
        </w:numPr>
        <w:rPr>
          <w:color w:val="FF0000"/>
        </w:rPr>
      </w:pPr>
      <w:r w:rsidRPr="00DE70D7">
        <w:rPr>
          <w:color w:val="FF0000"/>
        </w:rPr>
        <w:t>XXX</w:t>
      </w:r>
    </w:p>
    <w:p w14:paraId="4C4A8A1E" w14:textId="77777777" w:rsidR="00417D13" w:rsidRDefault="00417D13" w:rsidP="006E6669"/>
    <w:p w14:paraId="5043D1F7" w14:textId="77777777" w:rsidR="006E6669" w:rsidRDefault="006E6669" w:rsidP="006E6669">
      <w:pPr>
        <w:pStyle w:val="Heading3"/>
      </w:pPr>
      <w:r>
        <w:t>Impacts on Technical Documentation</w:t>
      </w:r>
    </w:p>
    <w:p w14:paraId="54DACF5D" w14:textId="29829BE8" w:rsidR="006E6669" w:rsidRPr="00E8392B" w:rsidRDefault="006E6669" w:rsidP="006E6669">
      <w:pPr>
        <w:pStyle w:val="Caption"/>
        <w:spacing w:after="0"/>
        <w:rPr>
          <w:i w:val="0"/>
          <w:iCs w:val="0"/>
        </w:rPr>
      </w:pPr>
      <w:r w:rsidRPr="00165BC4">
        <w:rPr>
          <w:i w:val="0"/>
          <w:iCs w:val="0"/>
        </w:rPr>
        <w:t xml:space="preserve">Table </w:t>
      </w:r>
      <w:r w:rsidRPr="00165BC4">
        <w:rPr>
          <w:i w:val="0"/>
          <w:iCs w:val="0"/>
        </w:rPr>
        <w:fldChar w:fldCharType="begin"/>
      </w:r>
      <w:r w:rsidRPr="00165BC4">
        <w:rPr>
          <w:i w:val="0"/>
          <w:iCs w:val="0"/>
        </w:rPr>
        <w:instrText xml:space="preserve"> SEQ Table \* ARABIC </w:instrText>
      </w:r>
      <w:r w:rsidRPr="00165BC4">
        <w:rPr>
          <w:i w:val="0"/>
          <w:iCs w:val="0"/>
        </w:rPr>
        <w:fldChar w:fldCharType="separate"/>
      </w:r>
      <w:r w:rsidR="00742E99">
        <w:rPr>
          <w:i w:val="0"/>
          <w:iCs w:val="0"/>
          <w:noProof/>
        </w:rPr>
        <w:t>21</w:t>
      </w:r>
      <w:r w:rsidRPr="00165BC4">
        <w:rPr>
          <w:i w:val="0"/>
          <w:iCs w:val="0"/>
        </w:rPr>
        <w:fldChar w:fldCharType="end"/>
      </w:r>
      <w:r w:rsidRPr="00E8392B">
        <w:rPr>
          <w:i w:val="0"/>
          <w:iCs w:val="0"/>
        </w:rPr>
        <w:t xml:space="preserve">: </w:t>
      </w:r>
      <w:r>
        <w:rPr>
          <w:i w:val="0"/>
          <w:iCs w:val="0"/>
        </w:rPr>
        <w:t xml:space="preserve">Impact assessment of </w:t>
      </w:r>
      <w:r w:rsidR="008815D6">
        <w:rPr>
          <w:i w:val="0"/>
          <w:iCs w:val="0"/>
        </w:rPr>
        <w:t>PMCF investigation</w:t>
      </w:r>
      <w:r w:rsidRPr="006E6669">
        <w:rPr>
          <w:i w:val="0"/>
          <w:iCs w:val="0"/>
        </w:rPr>
        <w:t xml:space="preserve"> data</w:t>
      </w:r>
      <w:r>
        <w:rPr>
          <w:i w:val="0"/>
          <w:iCs w:val="0"/>
        </w:rPr>
        <w:t xml:space="preserve"> on subject device</w:t>
      </w:r>
    </w:p>
    <w:tbl>
      <w:tblPr>
        <w:tblStyle w:val="TableGrid2"/>
        <w:tblW w:w="0" w:type="auto"/>
        <w:tblInd w:w="108" w:type="dxa"/>
        <w:tblLook w:val="04A0" w:firstRow="1" w:lastRow="0" w:firstColumn="1" w:lastColumn="0" w:noHBand="0" w:noVBand="1"/>
      </w:tblPr>
      <w:tblGrid>
        <w:gridCol w:w="2236"/>
        <w:gridCol w:w="1551"/>
        <w:gridCol w:w="6017"/>
      </w:tblGrid>
      <w:tr w:rsidR="00F8074A" w:rsidRPr="004D5DD2" w14:paraId="61EA4582" w14:textId="77777777" w:rsidTr="00884D3C">
        <w:trPr>
          <w:tblHeader/>
        </w:trPr>
        <w:tc>
          <w:tcPr>
            <w:tcW w:w="2268" w:type="dxa"/>
            <w:shd w:val="clear" w:color="auto" w:fill="4F81BD" w:themeFill="accent1"/>
          </w:tcPr>
          <w:p w14:paraId="69520C6F" w14:textId="77777777" w:rsidR="00F8074A" w:rsidRPr="002F629F" w:rsidRDefault="00F8074A" w:rsidP="00F8074A">
            <w:pPr>
              <w:jc w:val="left"/>
              <w:rPr>
                <w:b/>
                <w:bCs/>
                <w:color w:val="FFFFFF" w:themeColor="background1"/>
                <w:sz w:val="22"/>
                <w:szCs w:val="22"/>
              </w:rPr>
            </w:pPr>
            <w:r w:rsidRPr="002F629F">
              <w:rPr>
                <w:b/>
                <w:bCs/>
                <w:color w:val="FFFFFF" w:themeColor="background1"/>
                <w:sz w:val="22"/>
                <w:szCs w:val="22"/>
              </w:rPr>
              <w:t>Impact assessment</w:t>
            </w:r>
          </w:p>
        </w:tc>
        <w:tc>
          <w:tcPr>
            <w:tcW w:w="1560" w:type="dxa"/>
            <w:shd w:val="clear" w:color="auto" w:fill="4F81BD" w:themeFill="accent1"/>
          </w:tcPr>
          <w:p w14:paraId="0BB3DC83" w14:textId="64658BE7" w:rsidR="00F8074A" w:rsidRPr="002F629F" w:rsidRDefault="00F8074A" w:rsidP="00F8074A">
            <w:pPr>
              <w:jc w:val="left"/>
              <w:rPr>
                <w:b/>
                <w:bCs/>
                <w:color w:val="FFFFFF" w:themeColor="background1"/>
                <w:sz w:val="22"/>
                <w:szCs w:val="22"/>
              </w:rPr>
            </w:pPr>
            <w:r w:rsidRPr="002F629F">
              <w:rPr>
                <w:b/>
                <w:bCs/>
                <w:color w:val="FFFFFF" w:themeColor="background1"/>
                <w:sz w:val="22"/>
                <w:szCs w:val="22"/>
              </w:rPr>
              <w:t>Conclusion</w:t>
            </w:r>
            <w:r>
              <w:rPr>
                <w:b/>
                <w:bCs/>
                <w:color w:val="FFFFFF" w:themeColor="background1"/>
                <w:sz w:val="22"/>
                <w:szCs w:val="22"/>
              </w:rPr>
              <w:t xml:space="preserve"> on impact</w:t>
            </w:r>
          </w:p>
        </w:tc>
        <w:tc>
          <w:tcPr>
            <w:tcW w:w="6202" w:type="dxa"/>
            <w:shd w:val="clear" w:color="auto" w:fill="4F81BD" w:themeFill="accent1"/>
          </w:tcPr>
          <w:p w14:paraId="0E1F4D6F" w14:textId="2B85A3AD" w:rsidR="00F8074A" w:rsidRPr="002F629F" w:rsidRDefault="00F8074A" w:rsidP="00F8074A">
            <w:pPr>
              <w:jc w:val="left"/>
              <w:rPr>
                <w:b/>
                <w:bCs/>
                <w:color w:val="FFFFFF" w:themeColor="background1"/>
                <w:sz w:val="22"/>
                <w:szCs w:val="22"/>
              </w:rPr>
            </w:pPr>
            <w:r>
              <w:rPr>
                <w:b/>
                <w:bCs/>
                <w:color w:val="FFFFFF" w:themeColor="background1"/>
                <w:sz w:val="22"/>
                <w:szCs w:val="22"/>
              </w:rPr>
              <w:t>Description / justification</w:t>
            </w:r>
          </w:p>
        </w:tc>
      </w:tr>
      <w:tr w:rsidR="00F8074A" w:rsidRPr="004D5DD2" w14:paraId="188DAD2E" w14:textId="77777777" w:rsidTr="00884D3C">
        <w:tc>
          <w:tcPr>
            <w:tcW w:w="2268" w:type="dxa"/>
          </w:tcPr>
          <w:p w14:paraId="7379702E" w14:textId="77777777" w:rsidR="00F8074A" w:rsidRPr="002F629F" w:rsidRDefault="00F8074A" w:rsidP="00F8074A">
            <w:pPr>
              <w:jc w:val="left"/>
              <w:rPr>
                <w:sz w:val="22"/>
                <w:szCs w:val="22"/>
              </w:rPr>
            </w:pPr>
            <w:r w:rsidRPr="002F629F">
              <w:rPr>
                <w:sz w:val="22"/>
                <w:szCs w:val="22"/>
              </w:rPr>
              <w:t>Risk Management</w:t>
            </w:r>
          </w:p>
        </w:tc>
        <w:tc>
          <w:tcPr>
            <w:tcW w:w="1560" w:type="dxa"/>
          </w:tcPr>
          <w:p w14:paraId="14D17A64" w14:textId="77777777" w:rsidR="00F8074A" w:rsidRPr="002F629F" w:rsidRDefault="00F8074A" w:rsidP="00F8074A">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43511489" w14:textId="77777777" w:rsidR="00F8074A" w:rsidRPr="002F629F" w:rsidRDefault="00F8074A" w:rsidP="00F8074A">
            <w:pPr>
              <w:jc w:val="left"/>
              <w:rPr>
                <w:sz w:val="22"/>
                <w:szCs w:val="22"/>
              </w:rPr>
            </w:pPr>
          </w:p>
        </w:tc>
      </w:tr>
      <w:tr w:rsidR="00F8074A" w:rsidRPr="004D5DD2" w14:paraId="688F3F53" w14:textId="77777777" w:rsidTr="00884D3C">
        <w:tc>
          <w:tcPr>
            <w:tcW w:w="2268" w:type="dxa"/>
          </w:tcPr>
          <w:p w14:paraId="0E397649" w14:textId="77777777" w:rsidR="00F8074A" w:rsidRPr="002F629F" w:rsidRDefault="00F8074A" w:rsidP="00F8074A">
            <w:pPr>
              <w:jc w:val="left"/>
              <w:rPr>
                <w:sz w:val="22"/>
                <w:szCs w:val="22"/>
              </w:rPr>
            </w:pPr>
            <w:r w:rsidRPr="002F629F">
              <w:rPr>
                <w:sz w:val="22"/>
                <w:szCs w:val="22"/>
              </w:rPr>
              <w:t>Clinical Evaluation</w:t>
            </w:r>
          </w:p>
        </w:tc>
        <w:tc>
          <w:tcPr>
            <w:tcW w:w="1560" w:type="dxa"/>
          </w:tcPr>
          <w:p w14:paraId="4D7B8751" w14:textId="77777777" w:rsidR="00F8074A" w:rsidRPr="002F629F" w:rsidRDefault="00F8074A" w:rsidP="00F8074A">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1702FC21" w14:textId="77777777" w:rsidR="00F8074A" w:rsidRPr="002F629F" w:rsidRDefault="00F8074A" w:rsidP="00F8074A">
            <w:pPr>
              <w:jc w:val="left"/>
              <w:rPr>
                <w:sz w:val="22"/>
                <w:szCs w:val="22"/>
              </w:rPr>
            </w:pPr>
          </w:p>
        </w:tc>
      </w:tr>
      <w:tr w:rsidR="00F8074A" w:rsidRPr="004D5DD2" w14:paraId="76BE351D" w14:textId="77777777" w:rsidTr="00884D3C">
        <w:tc>
          <w:tcPr>
            <w:tcW w:w="2268" w:type="dxa"/>
          </w:tcPr>
          <w:p w14:paraId="5A7D3BFA" w14:textId="77777777" w:rsidR="00F8074A" w:rsidRPr="002F629F" w:rsidRDefault="00F8074A" w:rsidP="00F8074A">
            <w:pPr>
              <w:jc w:val="left"/>
              <w:rPr>
                <w:sz w:val="22"/>
                <w:szCs w:val="22"/>
              </w:rPr>
            </w:pPr>
            <w:r w:rsidRPr="002F629F">
              <w:rPr>
                <w:sz w:val="22"/>
                <w:szCs w:val="22"/>
              </w:rPr>
              <w:t>PMS</w:t>
            </w:r>
          </w:p>
        </w:tc>
        <w:tc>
          <w:tcPr>
            <w:tcW w:w="1560" w:type="dxa"/>
          </w:tcPr>
          <w:p w14:paraId="1172C415" w14:textId="77777777" w:rsidR="00F8074A" w:rsidRPr="002F629F" w:rsidRDefault="00F8074A" w:rsidP="00F8074A">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7AD9206F" w14:textId="77777777" w:rsidR="00F8074A" w:rsidRPr="002F629F" w:rsidRDefault="00F8074A" w:rsidP="00F8074A">
            <w:pPr>
              <w:jc w:val="left"/>
              <w:rPr>
                <w:sz w:val="22"/>
                <w:szCs w:val="22"/>
              </w:rPr>
            </w:pPr>
          </w:p>
        </w:tc>
      </w:tr>
      <w:tr w:rsidR="00F8074A" w:rsidRPr="004D5DD2" w14:paraId="269FA2A0" w14:textId="77777777" w:rsidTr="00884D3C">
        <w:tc>
          <w:tcPr>
            <w:tcW w:w="2268" w:type="dxa"/>
          </w:tcPr>
          <w:p w14:paraId="7A087DDC" w14:textId="77777777" w:rsidR="00F8074A" w:rsidRPr="002F629F" w:rsidRDefault="00F8074A" w:rsidP="00F8074A">
            <w:pPr>
              <w:jc w:val="left"/>
              <w:rPr>
                <w:sz w:val="22"/>
                <w:szCs w:val="22"/>
              </w:rPr>
            </w:pPr>
            <w:r w:rsidRPr="002F629F">
              <w:rPr>
                <w:sz w:val="22"/>
                <w:szCs w:val="22"/>
              </w:rPr>
              <w:t>SSCP</w:t>
            </w:r>
          </w:p>
        </w:tc>
        <w:tc>
          <w:tcPr>
            <w:tcW w:w="1560" w:type="dxa"/>
          </w:tcPr>
          <w:p w14:paraId="32D16984" w14:textId="77777777" w:rsidR="00F8074A" w:rsidRPr="002F629F" w:rsidRDefault="00F8074A" w:rsidP="00F8074A">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26C9CBE4" w14:textId="77777777" w:rsidR="00F8074A" w:rsidRPr="002F629F" w:rsidRDefault="00F8074A" w:rsidP="00F8074A">
            <w:pPr>
              <w:jc w:val="left"/>
              <w:rPr>
                <w:sz w:val="22"/>
                <w:szCs w:val="22"/>
              </w:rPr>
            </w:pPr>
          </w:p>
        </w:tc>
      </w:tr>
      <w:tr w:rsidR="00F8074A" w:rsidRPr="004D5DD2" w14:paraId="5849D8A6" w14:textId="77777777" w:rsidTr="00884D3C">
        <w:tc>
          <w:tcPr>
            <w:tcW w:w="2268" w:type="dxa"/>
          </w:tcPr>
          <w:p w14:paraId="552EA1D3" w14:textId="77777777" w:rsidR="00F8074A" w:rsidRPr="00502710" w:rsidRDefault="00F8074A" w:rsidP="00F8074A">
            <w:pPr>
              <w:jc w:val="left"/>
              <w:rPr>
                <w:sz w:val="22"/>
                <w:szCs w:val="22"/>
              </w:rPr>
            </w:pPr>
            <w:r w:rsidRPr="00502710">
              <w:rPr>
                <w:sz w:val="22"/>
                <w:szCs w:val="22"/>
              </w:rPr>
              <w:t>Need of CAPA</w:t>
            </w:r>
            <w:r>
              <w:rPr>
                <w:sz w:val="22"/>
                <w:szCs w:val="22"/>
              </w:rPr>
              <w:t xml:space="preserve"> (including FSCA)</w:t>
            </w:r>
          </w:p>
        </w:tc>
        <w:tc>
          <w:tcPr>
            <w:tcW w:w="1560" w:type="dxa"/>
          </w:tcPr>
          <w:p w14:paraId="7903035A" w14:textId="77777777" w:rsidR="00F8074A" w:rsidRPr="002F629F" w:rsidRDefault="00F8074A" w:rsidP="00F8074A">
            <w:pPr>
              <w:jc w:val="left"/>
              <w:rPr>
                <w:lang w:val="de-DE"/>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03A47C86" w14:textId="77777777" w:rsidR="00F8074A" w:rsidRPr="002F629F" w:rsidRDefault="00F8074A" w:rsidP="00F8074A">
            <w:pPr>
              <w:jc w:val="left"/>
            </w:pPr>
          </w:p>
        </w:tc>
      </w:tr>
    </w:tbl>
    <w:p w14:paraId="73608840" w14:textId="77777777" w:rsidR="00510601" w:rsidRDefault="00510601" w:rsidP="002D683A"/>
    <w:p w14:paraId="382F983D" w14:textId="49945E99" w:rsidR="003A7A3B" w:rsidRDefault="003A7A3B" w:rsidP="003A7A3B">
      <w:pPr>
        <w:pStyle w:val="Heading2"/>
      </w:pPr>
      <w:r>
        <w:t>Patient</w:t>
      </w:r>
      <w:r w:rsidRPr="003A7A3B">
        <w:rPr>
          <w:color w:val="FF0000"/>
        </w:rPr>
        <w:t>/user</w:t>
      </w:r>
      <w:r>
        <w:t xml:space="preserve"> survey</w:t>
      </w:r>
    </w:p>
    <w:p w14:paraId="14F03CD2" w14:textId="77777777" w:rsidR="003A7A3B" w:rsidRDefault="003A7A3B" w:rsidP="003A7A3B">
      <w:pPr>
        <w:pStyle w:val="Heading3"/>
      </w:pPr>
      <w:r>
        <w:t>Type of PMCF activity</w:t>
      </w:r>
    </w:p>
    <w:p w14:paraId="5F5A03E7" w14:textId="77777777" w:rsidR="003A7A3B" w:rsidRDefault="003A7A3B" w:rsidP="003A7A3B">
      <w:r>
        <w:t>Specific PMCF procedure and method</w:t>
      </w:r>
    </w:p>
    <w:p w14:paraId="1B5496ED" w14:textId="77777777" w:rsidR="003A7A3B" w:rsidRPr="002D683A" w:rsidRDefault="003A7A3B" w:rsidP="003A7A3B"/>
    <w:p w14:paraId="172ECC0E" w14:textId="77777777" w:rsidR="003A7A3B" w:rsidRDefault="003A7A3B" w:rsidP="003A7A3B">
      <w:pPr>
        <w:pStyle w:val="Heading3"/>
      </w:pPr>
      <w:r>
        <w:t>PMCF objectives</w:t>
      </w:r>
    </w:p>
    <w:p w14:paraId="7956F346" w14:textId="77777777" w:rsidR="003A7A3B" w:rsidRPr="00BC35B8" w:rsidRDefault="003A7A3B" w:rsidP="003A7A3B">
      <w:pPr>
        <w:jc w:val="left"/>
        <w:rPr>
          <w:rFonts w:ascii="Alice" w:hAnsi="Alice" w:cstheme="minorHAnsi"/>
        </w:rPr>
      </w:pPr>
      <w:r w:rsidRPr="00BC35B8">
        <w:rPr>
          <w:rFonts w:ascii="Alice" w:hAnsi="Alice" w:cstheme="minorHAnsi"/>
          <w:highlight w:val="yellow"/>
        </w:rPr>
        <w:t>Select the appropriate objective(s)</w:t>
      </w:r>
    </w:p>
    <w:p w14:paraId="17BFBB7E" w14:textId="77777777" w:rsidR="003A7A3B" w:rsidRPr="00312B60" w:rsidRDefault="003A7A3B" w:rsidP="003A7A3B">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 xml:space="preserve">confirming the safety of the medical device </w:t>
      </w:r>
    </w:p>
    <w:p w14:paraId="31889C61" w14:textId="77777777" w:rsidR="003A7A3B" w:rsidRPr="00312B60" w:rsidRDefault="003A7A3B" w:rsidP="003A7A3B">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 xml:space="preserve">confirming the performance of the medical device </w:t>
      </w:r>
    </w:p>
    <w:p w14:paraId="60E3F347" w14:textId="77777777" w:rsidR="003A7A3B" w:rsidRPr="00312B60" w:rsidRDefault="003A7A3B" w:rsidP="003A7A3B">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lastRenderedPageBreak/>
        <w:t xml:space="preserve">identifying previously unknown side-effects (related to the procedures or to the medical devices). </w:t>
      </w:r>
    </w:p>
    <w:p w14:paraId="23F8D3EB" w14:textId="77777777" w:rsidR="003A7A3B" w:rsidRPr="00312B60" w:rsidRDefault="003A7A3B" w:rsidP="003A7A3B">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 xml:space="preserve">monitoring the identified side-effects and contraindications </w:t>
      </w:r>
    </w:p>
    <w:p w14:paraId="1BE6B225" w14:textId="77777777" w:rsidR="003A7A3B" w:rsidRPr="00312B60" w:rsidRDefault="003A7A3B" w:rsidP="003A7A3B">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 xml:space="preserve">identifying and analyzing emergent risks </w:t>
      </w:r>
    </w:p>
    <w:p w14:paraId="7C4CEBC3" w14:textId="77777777" w:rsidR="003A7A3B" w:rsidRPr="00312B60" w:rsidRDefault="003A7A3B" w:rsidP="003A7A3B">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ensuring the continued acceptability of the benefit-risk ratio</w:t>
      </w:r>
    </w:p>
    <w:p w14:paraId="2DFD8C21" w14:textId="77777777" w:rsidR="003A7A3B" w:rsidRPr="00312B60" w:rsidRDefault="003A7A3B" w:rsidP="003A7A3B">
      <w:pPr>
        <w:pStyle w:val="ListParagraph"/>
        <w:numPr>
          <w:ilvl w:val="0"/>
          <w:numId w:val="11"/>
        </w:numPr>
        <w:rPr>
          <w:color w:val="FF0000"/>
          <w:lang w:val="en-US"/>
        </w:rPr>
      </w:pPr>
      <w:r w:rsidRPr="00312B60">
        <w:rPr>
          <w:rFonts w:ascii="Alice" w:hAnsi="Alice" w:cstheme="minorHAnsi"/>
          <w:color w:val="FF0000"/>
          <w:lang w:val="en-US"/>
        </w:rPr>
        <w:t>identifying possible systematic misuse or off-label use of the device</w:t>
      </w:r>
    </w:p>
    <w:p w14:paraId="72F5A43A" w14:textId="77777777" w:rsidR="003A7A3B" w:rsidRDefault="003A7A3B" w:rsidP="003A7A3B"/>
    <w:p w14:paraId="54AA47E5" w14:textId="77777777" w:rsidR="003A7A3B" w:rsidRDefault="003A7A3B" w:rsidP="003A7A3B">
      <w:pPr>
        <w:pStyle w:val="Heading3"/>
      </w:pPr>
      <w:r>
        <w:t>Description of PMCF activity</w:t>
      </w:r>
    </w:p>
    <w:p w14:paraId="2394FBBA" w14:textId="65A07009" w:rsidR="003A7A3B" w:rsidRPr="00BC35B8" w:rsidRDefault="003A7A3B" w:rsidP="003A7A3B">
      <w:r w:rsidRPr="00BC35B8">
        <w:t xml:space="preserve">Clinical data from the </w:t>
      </w:r>
      <w:r w:rsidR="004D2A65">
        <w:t>patient</w:t>
      </w:r>
      <w:r w:rsidR="004D2A65" w:rsidRPr="004D2A65">
        <w:rPr>
          <w:color w:val="FF0000"/>
        </w:rPr>
        <w:t>/user</w:t>
      </w:r>
      <w:r w:rsidR="004D2A65">
        <w:t xml:space="preserve"> survey</w:t>
      </w:r>
      <w:r>
        <w:t xml:space="preserve"> </w:t>
      </w:r>
      <w:r w:rsidRPr="00BC35B8">
        <w:t>relevant to [</w:t>
      </w:r>
      <w:r w:rsidRPr="00BC35B8">
        <w:rPr>
          <w:color w:val="FF0000"/>
        </w:rPr>
        <w:t>device short name</w:t>
      </w:r>
      <w:r w:rsidRPr="00BC35B8">
        <w:t xml:space="preserve">] </w:t>
      </w:r>
      <w:r>
        <w:t>have</w:t>
      </w:r>
      <w:r w:rsidRPr="00BC35B8">
        <w:t xml:space="preserve"> be</w:t>
      </w:r>
      <w:r>
        <w:t>en</w:t>
      </w:r>
      <w:r w:rsidRPr="00BC35B8">
        <w:t xml:space="preserve"> collected according to the </w:t>
      </w:r>
      <w:r w:rsidR="001E2E56">
        <w:t>patient</w:t>
      </w:r>
      <w:r w:rsidR="001E2E56" w:rsidRPr="004D2A65">
        <w:rPr>
          <w:color w:val="FF0000"/>
        </w:rPr>
        <w:t>/user</w:t>
      </w:r>
      <w:r w:rsidR="001E2E56">
        <w:t xml:space="preserve"> survey protocol </w:t>
      </w:r>
      <w:r w:rsidRPr="00BC35B8">
        <w:t xml:space="preserve">under </w:t>
      </w:r>
      <w:r w:rsidRPr="00BC35B8">
        <w:rPr>
          <w:color w:val="FF0000"/>
        </w:rPr>
        <w:t xml:space="preserve">XXXX </w:t>
      </w:r>
      <w:proofErr w:type="spellStart"/>
      <w:proofErr w:type="gramStart"/>
      <w:r w:rsidRPr="00BC35B8">
        <w:rPr>
          <w:color w:val="FF0000"/>
        </w:rPr>
        <w:t>rev.Y</w:t>
      </w:r>
      <w:proofErr w:type="spellEnd"/>
      <w:proofErr w:type="gramEnd"/>
      <w:r w:rsidRPr="00BC35B8">
        <w:t xml:space="preserve"> </w:t>
      </w:r>
      <w:r w:rsidRPr="00BC35B8">
        <w:rPr>
          <w:highlight w:val="yellow"/>
        </w:rPr>
        <w:t>Document Number</w:t>
      </w:r>
      <w:r w:rsidRPr="00BC35B8">
        <w:t xml:space="preserve">. </w:t>
      </w:r>
      <w:r>
        <w:t xml:space="preserve">Final </w:t>
      </w:r>
      <w:r w:rsidRPr="000C7EA7">
        <w:rPr>
          <w:color w:val="FF0000"/>
        </w:rPr>
        <w:t>/ intermediary</w:t>
      </w:r>
      <w:r w:rsidRPr="00BC35B8">
        <w:t xml:space="preserve"> results </w:t>
      </w:r>
      <w:r>
        <w:t>are available and</w:t>
      </w:r>
      <w:r w:rsidRPr="00BC35B8">
        <w:t xml:space="preserve"> documented in </w:t>
      </w:r>
      <w:r>
        <w:t>the</w:t>
      </w:r>
      <w:r w:rsidRPr="00BC35B8">
        <w:t xml:space="preserve"> </w:t>
      </w:r>
      <w:r w:rsidR="001E2E56">
        <w:t>patient</w:t>
      </w:r>
      <w:r w:rsidR="001E2E56" w:rsidRPr="004D2A65">
        <w:rPr>
          <w:color w:val="FF0000"/>
        </w:rPr>
        <w:t>/user</w:t>
      </w:r>
      <w:r w:rsidR="001E2E56">
        <w:t xml:space="preserve"> survey </w:t>
      </w:r>
      <w:r w:rsidRPr="00BC35B8">
        <w:t>report</w:t>
      </w:r>
      <w:r>
        <w:t xml:space="preserve"> </w:t>
      </w:r>
      <w:r w:rsidRPr="005264F3">
        <w:rPr>
          <w:color w:val="FF0000"/>
        </w:rPr>
        <w:t xml:space="preserve">XXXX </w:t>
      </w:r>
      <w:proofErr w:type="spellStart"/>
      <w:proofErr w:type="gramStart"/>
      <w:r w:rsidRPr="005264F3">
        <w:rPr>
          <w:color w:val="FF0000"/>
        </w:rPr>
        <w:t>rev.Y</w:t>
      </w:r>
      <w:proofErr w:type="spellEnd"/>
      <w:proofErr w:type="gramEnd"/>
      <w:r>
        <w:t xml:space="preserve"> </w:t>
      </w:r>
      <w:r w:rsidRPr="005264F3">
        <w:rPr>
          <w:highlight w:val="yellow"/>
        </w:rPr>
        <w:t>Document Number</w:t>
      </w:r>
      <w:r>
        <w:t>.</w:t>
      </w:r>
    </w:p>
    <w:p w14:paraId="2589D8C0" w14:textId="77777777" w:rsidR="003A7A3B" w:rsidRPr="00BC35B8" w:rsidRDefault="003A7A3B" w:rsidP="003A7A3B"/>
    <w:p w14:paraId="344D10D9" w14:textId="096C921D" w:rsidR="003A7A3B" w:rsidRPr="00BC35B8" w:rsidRDefault="003A7A3B" w:rsidP="003A7A3B">
      <w:r w:rsidRPr="00BC35B8">
        <w:t xml:space="preserve">The information relevant to the </w:t>
      </w:r>
      <w:r w:rsidR="00B6486E">
        <w:t>patient</w:t>
      </w:r>
      <w:r w:rsidR="00B6486E" w:rsidRPr="004D2A65">
        <w:rPr>
          <w:color w:val="FF0000"/>
        </w:rPr>
        <w:t>/user</w:t>
      </w:r>
      <w:r w:rsidR="00B6486E">
        <w:t xml:space="preserve"> survey </w:t>
      </w:r>
      <w:r w:rsidRPr="00BC35B8">
        <w:t>is summarized in the following table.</w:t>
      </w:r>
    </w:p>
    <w:p w14:paraId="0B8C192C" w14:textId="77777777" w:rsidR="003A7A3B" w:rsidRDefault="003A7A3B" w:rsidP="003A7A3B">
      <w:pPr>
        <w:rPr>
          <w:color w:val="1F497D" w:themeColor="text2"/>
          <w:sz w:val="18"/>
          <w:szCs w:val="18"/>
        </w:rPr>
      </w:pPr>
    </w:p>
    <w:p w14:paraId="18AE5347" w14:textId="292E1535" w:rsidR="003A7A3B" w:rsidRPr="00901D96" w:rsidRDefault="003A7A3B" w:rsidP="003A7A3B">
      <w:pPr>
        <w:rPr>
          <w:color w:val="1F497D" w:themeColor="text2"/>
          <w:sz w:val="18"/>
          <w:szCs w:val="18"/>
        </w:rPr>
      </w:pPr>
      <w:r w:rsidRPr="0008578A">
        <w:rPr>
          <w:color w:val="1F497D" w:themeColor="text2"/>
          <w:sz w:val="18"/>
          <w:szCs w:val="18"/>
        </w:rPr>
        <w:t xml:space="preserve">Table </w:t>
      </w:r>
      <w:r w:rsidRPr="0008578A">
        <w:rPr>
          <w:color w:val="1F497D" w:themeColor="text2"/>
          <w:sz w:val="18"/>
          <w:szCs w:val="18"/>
        </w:rPr>
        <w:fldChar w:fldCharType="begin"/>
      </w:r>
      <w:r w:rsidRPr="0008578A">
        <w:rPr>
          <w:color w:val="1F497D" w:themeColor="text2"/>
          <w:sz w:val="18"/>
          <w:szCs w:val="18"/>
        </w:rPr>
        <w:instrText xml:space="preserve"> SEQ Table \* ARABIC </w:instrText>
      </w:r>
      <w:r w:rsidRPr="0008578A">
        <w:rPr>
          <w:color w:val="1F497D" w:themeColor="text2"/>
          <w:sz w:val="18"/>
          <w:szCs w:val="18"/>
        </w:rPr>
        <w:fldChar w:fldCharType="separate"/>
      </w:r>
      <w:r w:rsidR="00742E99">
        <w:rPr>
          <w:noProof/>
          <w:color w:val="1F497D" w:themeColor="text2"/>
          <w:sz w:val="18"/>
          <w:szCs w:val="18"/>
        </w:rPr>
        <w:t>22</w:t>
      </w:r>
      <w:r w:rsidRPr="0008578A">
        <w:rPr>
          <w:color w:val="1F497D" w:themeColor="text2"/>
          <w:sz w:val="18"/>
          <w:szCs w:val="18"/>
        </w:rPr>
        <w:fldChar w:fldCharType="end"/>
      </w:r>
      <w:r w:rsidRPr="0008578A">
        <w:rPr>
          <w:color w:val="1F497D" w:themeColor="text2"/>
          <w:sz w:val="18"/>
          <w:szCs w:val="18"/>
        </w:rPr>
        <w:t xml:space="preserve">: </w:t>
      </w:r>
      <w:r>
        <w:rPr>
          <w:color w:val="1F497D" w:themeColor="text2"/>
          <w:sz w:val="18"/>
          <w:szCs w:val="18"/>
        </w:rPr>
        <w:t>PMCF investigation</w:t>
      </w:r>
      <w:r w:rsidRPr="0008578A">
        <w:rPr>
          <w:color w:val="1F497D" w:themeColor="text2"/>
          <w:sz w:val="18"/>
          <w:szCs w:val="18"/>
        </w:rPr>
        <w:t xml:space="preserve"> summary and appraisal</w:t>
      </w:r>
    </w:p>
    <w:tbl>
      <w:tblPr>
        <w:tblStyle w:val="TableGrid"/>
        <w:tblW w:w="0" w:type="auto"/>
        <w:tblLook w:val="04A0" w:firstRow="1" w:lastRow="0" w:firstColumn="1" w:lastColumn="0" w:noHBand="0" w:noVBand="1"/>
      </w:tblPr>
      <w:tblGrid>
        <w:gridCol w:w="2920"/>
        <w:gridCol w:w="6992"/>
      </w:tblGrid>
      <w:tr w:rsidR="003A7A3B" w:rsidRPr="00BC35B8" w14:paraId="51BC2A4B" w14:textId="77777777" w:rsidTr="00884D3C">
        <w:trPr>
          <w:tblHeader/>
        </w:trPr>
        <w:tc>
          <w:tcPr>
            <w:tcW w:w="2943" w:type="dxa"/>
            <w:shd w:val="clear" w:color="auto" w:fill="4F81BD" w:themeFill="accent1"/>
            <w:vAlign w:val="center"/>
          </w:tcPr>
          <w:p w14:paraId="72BD774C" w14:textId="00B4079A" w:rsidR="003A7A3B" w:rsidRPr="00BC35B8" w:rsidRDefault="00B6486E" w:rsidP="00884D3C">
            <w:pPr>
              <w:jc w:val="left"/>
              <w:rPr>
                <w:b/>
                <w:bCs/>
                <w:color w:val="FFFFFF" w:themeColor="background1"/>
              </w:rPr>
            </w:pPr>
            <w:r>
              <w:rPr>
                <w:b/>
                <w:bCs/>
                <w:color w:val="FFFFFF" w:themeColor="background1"/>
              </w:rPr>
              <w:t>P</w:t>
            </w:r>
            <w:r w:rsidRPr="00B6486E">
              <w:rPr>
                <w:b/>
                <w:bCs/>
                <w:color w:val="FFFFFF" w:themeColor="background1"/>
              </w:rPr>
              <w:t>atient</w:t>
            </w:r>
            <w:r w:rsidRPr="00B6486E">
              <w:rPr>
                <w:b/>
                <w:bCs/>
                <w:color w:val="FF0000"/>
              </w:rPr>
              <w:t>/user</w:t>
            </w:r>
            <w:r w:rsidRPr="00B6486E">
              <w:rPr>
                <w:b/>
                <w:bCs/>
                <w:color w:val="FFFFFF" w:themeColor="background1"/>
              </w:rPr>
              <w:t xml:space="preserve"> survey </w:t>
            </w:r>
            <w:r w:rsidR="003A7A3B" w:rsidRPr="00BC35B8">
              <w:rPr>
                <w:b/>
                <w:bCs/>
                <w:color w:val="FFFFFF" w:themeColor="background1"/>
              </w:rPr>
              <w:t>requirements</w:t>
            </w:r>
          </w:p>
        </w:tc>
        <w:tc>
          <w:tcPr>
            <w:tcW w:w="7195" w:type="dxa"/>
            <w:shd w:val="clear" w:color="auto" w:fill="4F81BD" w:themeFill="accent1"/>
            <w:vAlign w:val="center"/>
          </w:tcPr>
          <w:p w14:paraId="69969AC3" w14:textId="52DA4E7A" w:rsidR="003A7A3B" w:rsidRPr="00BC35B8" w:rsidRDefault="00B6486E" w:rsidP="00884D3C">
            <w:pPr>
              <w:jc w:val="left"/>
              <w:rPr>
                <w:b/>
                <w:bCs/>
                <w:color w:val="FFFFFF" w:themeColor="background1"/>
              </w:rPr>
            </w:pPr>
            <w:r>
              <w:rPr>
                <w:b/>
                <w:bCs/>
                <w:color w:val="FFFFFF" w:themeColor="background1"/>
              </w:rPr>
              <w:t>P</w:t>
            </w:r>
            <w:r w:rsidRPr="00B6486E">
              <w:rPr>
                <w:b/>
                <w:bCs/>
                <w:color w:val="FFFFFF" w:themeColor="background1"/>
              </w:rPr>
              <w:t>atient</w:t>
            </w:r>
            <w:r w:rsidRPr="00B6486E">
              <w:rPr>
                <w:b/>
                <w:bCs/>
                <w:color w:val="FF0000"/>
              </w:rPr>
              <w:t>/user</w:t>
            </w:r>
            <w:r w:rsidRPr="00B6486E">
              <w:rPr>
                <w:b/>
                <w:bCs/>
                <w:color w:val="FFFFFF" w:themeColor="background1"/>
              </w:rPr>
              <w:t xml:space="preserve"> survey </w:t>
            </w:r>
            <w:r w:rsidR="003A7A3B" w:rsidRPr="00BC35B8">
              <w:rPr>
                <w:b/>
                <w:bCs/>
                <w:color w:val="FFFFFF" w:themeColor="background1"/>
              </w:rPr>
              <w:t>details</w:t>
            </w:r>
          </w:p>
        </w:tc>
      </w:tr>
      <w:tr w:rsidR="003A7A3B" w:rsidRPr="00BC35B8" w14:paraId="4D9088C9" w14:textId="77777777" w:rsidTr="00884D3C">
        <w:tc>
          <w:tcPr>
            <w:tcW w:w="2943" w:type="dxa"/>
            <w:vAlign w:val="center"/>
          </w:tcPr>
          <w:p w14:paraId="3AAF57F6" w14:textId="77777777" w:rsidR="003A7A3B" w:rsidRPr="00BC35B8" w:rsidRDefault="003A7A3B" w:rsidP="00884D3C">
            <w:pPr>
              <w:jc w:val="left"/>
            </w:pPr>
            <w:r w:rsidRPr="00BC35B8">
              <w:t>Study design</w:t>
            </w:r>
          </w:p>
        </w:tc>
        <w:tc>
          <w:tcPr>
            <w:tcW w:w="7195" w:type="dxa"/>
            <w:vAlign w:val="center"/>
          </w:tcPr>
          <w:p w14:paraId="73CE549A" w14:textId="1CFB8057" w:rsidR="003A7A3B" w:rsidRPr="00BC35B8" w:rsidRDefault="00B6486E" w:rsidP="00884D3C">
            <w:pPr>
              <w:jc w:val="left"/>
            </w:pPr>
            <w:r>
              <w:t>Patient</w:t>
            </w:r>
            <w:r w:rsidRPr="004D2A65">
              <w:rPr>
                <w:color w:val="FF0000"/>
              </w:rPr>
              <w:t>/user</w:t>
            </w:r>
            <w:r>
              <w:t xml:space="preserve"> survey</w:t>
            </w:r>
          </w:p>
        </w:tc>
      </w:tr>
      <w:tr w:rsidR="003A7A3B" w:rsidRPr="00BC35B8" w14:paraId="38A07E8F" w14:textId="77777777" w:rsidTr="00884D3C">
        <w:tc>
          <w:tcPr>
            <w:tcW w:w="2943" w:type="dxa"/>
            <w:vAlign w:val="center"/>
          </w:tcPr>
          <w:p w14:paraId="3CDC7624" w14:textId="77777777" w:rsidR="003A7A3B" w:rsidRPr="00BC35B8" w:rsidRDefault="003A7A3B" w:rsidP="00884D3C">
            <w:pPr>
              <w:jc w:val="left"/>
            </w:pPr>
            <w:r w:rsidRPr="00BC35B8">
              <w:t>Study objective</w:t>
            </w:r>
          </w:p>
        </w:tc>
        <w:tc>
          <w:tcPr>
            <w:tcW w:w="7195" w:type="dxa"/>
            <w:vAlign w:val="center"/>
          </w:tcPr>
          <w:p w14:paraId="70AD04DD" w14:textId="77777777" w:rsidR="003A7A3B" w:rsidRPr="00BC35B8" w:rsidRDefault="003A7A3B" w:rsidP="00884D3C">
            <w:pPr>
              <w:jc w:val="left"/>
            </w:pPr>
          </w:p>
        </w:tc>
      </w:tr>
      <w:tr w:rsidR="003A7A3B" w:rsidRPr="00BC35B8" w14:paraId="7DC3D3FF" w14:textId="77777777" w:rsidTr="00884D3C">
        <w:tc>
          <w:tcPr>
            <w:tcW w:w="2943" w:type="dxa"/>
            <w:vAlign w:val="center"/>
          </w:tcPr>
          <w:p w14:paraId="0023F990" w14:textId="77777777" w:rsidR="003A7A3B" w:rsidRPr="00BC35B8" w:rsidRDefault="003A7A3B" w:rsidP="00884D3C">
            <w:pPr>
              <w:jc w:val="left"/>
            </w:pPr>
            <w:r>
              <w:t>Geographic area</w:t>
            </w:r>
          </w:p>
        </w:tc>
        <w:tc>
          <w:tcPr>
            <w:tcW w:w="7195" w:type="dxa"/>
            <w:vAlign w:val="center"/>
          </w:tcPr>
          <w:p w14:paraId="7F29B2F8" w14:textId="77777777" w:rsidR="003A7A3B" w:rsidRPr="00BC35B8" w:rsidRDefault="003A7A3B" w:rsidP="00884D3C">
            <w:pPr>
              <w:jc w:val="left"/>
            </w:pPr>
          </w:p>
        </w:tc>
      </w:tr>
      <w:tr w:rsidR="003A7A3B" w:rsidRPr="00BC35B8" w14:paraId="6967350A" w14:textId="77777777" w:rsidTr="00884D3C">
        <w:tc>
          <w:tcPr>
            <w:tcW w:w="2943" w:type="dxa"/>
            <w:vAlign w:val="center"/>
          </w:tcPr>
          <w:p w14:paraId="5CA8C842" w14:textId="77777777" w:rsidR="003A7A3B" w:rsidRPr="00BC35B8" w:rsidRDefault="003A7A3B" w:rsidP="00884D3C">
            <w:pPr>
              <w:jc w:val="left"/>
            </w:pPr>
            <w:r w:rsidRPr="00BC35B8">
              <w:t>Population</w:t>
            </w:r>
          </w:p>
        </w:tc>
        <w:tc>
          <w:tcPr>
            <w:tcW w:w="7195" w:type="dxa"/>
            <w:vAlign w:val="center"/>
          </w:tcPr>
          <w:p w14:paraId="52177819" w14:textId="77777777" w:rsidR="003A7A3B" w:rsidRPr="00BC35B8" w:rsidRDefault="003A7A3B" w:rsidP="00884D3C">
            <w:pPr>
              <w:jc w:val="left"/>
            </w:pPr>
          </w:p>
        </w:tc>
      </w:tr>
      <w:tr w:rsidR="003A7A3B" w:rsidRPr="00BC35B8" w14:paraId="1B52CB5D" w14:textId="77777777" w:rsidTr="00884D3C">
        <w:tc>
          <w:tcPr>
            <w:tcW w:w="2943" w:type="dxa"/>
            <w:vAlign w:val="center"/>
          </w:tcPr>
          <w:p w14:paraId="376AB84B" w14:textId="77777777" w:rsidR="003A7A3B" w:rsidRPr="00BC35B8" w:rsidRDefault="003A7A3B" w:rsidP="00884D3C">
            <w:pPr>
              <w:jc w:val="left"/>
            </w:pPr>
            <w:r w:rsidRPr="00BC35B8">
              <w:t>Number of patients enrolled</w:t>
            </w:r>
          </w:p>
        </w:tc>
        <w:tc>
          <w:tcPr>
            <w:tcW w:w="7195" w:type="dxa"/>
            <w:vAlign w:val="center"/>
          </w:tcPr>
          <w:p w14:paraId="142CF229" w14:textId="77777777" w:rsidR="003A7A3B" w:rsidRPr="00BC35B8" w:rsidRDefault="003A7A3B" w:rsidP="00884D3C">
            <w:pPr>
              <w:jc w:val="left"/>
            </w:pPr>
          </w:p>
        </w:tc>
      </w:tr>
      <w:tr w:rsidR="003A7A3B" w:rsidRPr="00BC35B8" w14:paraId="3AB7D7CA" w14:textId="77777777" w:rsidTr="00884D3C">
        <w:tc>
          <w:tcPr>
            <w:tcW w:w="2943" w:type="dxa"/>
            <w:vAlign w:val="center"/>
          </w:tcPr>
          <w:p w14:paraId="525078AA" w14:textId="77777777" w:rsidR="003A7A3B" w:rsidRPr="00BC35B8" w:rsidRDefault="003A7A3B" w:rsidP="00884D3C">
            <w:pPr>
              <w:jc w:val="left"/>
            </w:pPr>
            <w:r w:rsidRPr="00BC35B8">
              <w:t>Inclusion/exclusion criteria</w:t>
            </w:r>
          </w:p>
        </w:tc>
        <w:tc>
          <w:tcPr>
            <w:tcW w:w="7195" w:type="dxa"/>
            <w:vAlign w:val="center"/>
          </w:tcPr>
          <w:p w14:paraId="7431EF57" w14:textId="77777777" w:rsidR="003A7A3B" w:rsidRPr="00BC35B8" w:rsidRDefault="003A7A3B" w:rsidP="00884D3C">
            <w:pPr>
              <w:jc w:val="left"/>
            </w:pPr>
          </w:p>
        </w:tc>
      </w:tr>
      <w:tr w:rsidR="003A7A3B" w:rsidRPr="00BC35B8" w14:paraId="404C7E1D" w14:textId="77777777" w:rsidTr="00884D3C">
        <w:tc>
          <w:tcPr>
            <w:tcW w:w="2943" w:type="dxa"/>
            <w:vAlign w:val="center"/>
          </w:tcPr>
          <w:p w14:paraId="378E7EF9" w14:textId="77777777" w:rsidR="003A7A3B" w:rsidRPr="00BC35B8" w:rsidRDefault="003A7A3B" w:rsidP="00884D3C">
            <w:pPr>
              <w:jc w:val="left"/>
            </w:pPr>
            <w:r w:rsidRPr="00BC35B8">
              <w:t>Investigator(s)</w:t>
            </w:r>
          </w:p>
        </w:tc>
        <w:tc>
          <w:tcPr>
            <w:tcW w:w="7195" w:type="dxa"/>
            <w:vAlign w:val="center"/>
          </w:tcPr>
          <w:p w14:paraId="70A9E1E8" w14:textId="54B5865B" w:rsidR="003A7A3B" w:rsidRPr="00BC35B8" w:rsidRDefault="00814287" w:rsidP="00884D3C">
            <w:pPr>
              <w:jc w:val="left"/>
            </w:pPr>
            <w:r w:rsidRPr="00814287">
              <w:rPr>
                <w:highlight w:val="yellow"/>
              </w:rPr>
              <w:t>If in specific site</w:t>
            </w:r>
          </w:p>
        </w:tc>
      </w:tr>
      <w:tr w:rsidR="00814287" w:rsidRPr="00BC35B8" w14:paraId="2E2B5DAE" w14:textId="77777777" w:rsidTr="00884D3C">
        <w:tc>
          <w:tcPr>
            <w:tcW w:w="2943" w:type="dxa"/>
            <w:vAlign w:val="center"/>
          </w:tcPr>
          <w:p w14:paraId="518EE9B0" w14:textId="77777777" w:rsidR="00814287" w:rsidRPr="00BC35B8" w:rsidRDefault="00814287" w:rsidP="00814287">
            <w:pPr>
              <w:jc w:val="left"/>
            </w:pPr>
            <w:r w:rsidRPr="00BC35B8">
              <w:t>Investigation site(s)</w:t>
            </w:r>
          </w:p>
        </w:tc>
        <w:tc>
          <w:tcPr>
            <w:tcW w:w="7195" w:type="dxa"/>
            <w:vAlign w:val="center"/>
          </w:tcPr>
          <w:p w14:paraId="72A7E5E4" w14:textId="4134433C" w:rsidR="00814287" w:rsidRPr="00BC35B8" w:rsidRDefault="00814287" w:rsidP="00814287">
            <w:pPr>
              <w:jc w:val="left"/>
            </w:pPr>
            <w:r w:rsidRPr="00814287">
              <w:rPr>
                <w:highlight w:val="yellow"/>
              </w:rPr>
              <w:t>If in specific site</w:t>
            </w:r>
          </w:p>
        </w:tc>
      </w:tr>
      <w:tr w:rsidR="00814287" w:rsidRPr="00BC35B8" w14:paraId="0E59961C" w14:textId="77777777" w:rsidTr="00884D3C">
        <w:tc>
          <w:tcPr>
            <w:tcW w:w="2943" w:type="dxa"/>
            <w:vAlign w:val="center"/>
          </w:tcPr>
          <w:p w14:paraId="50B5ADCF" w14:textId="77777777" w:rsidR="00814287" w:rsidRPr="00BC35B8" w:rsidRDefault="00814287" w:rsidP="00814287">
            <w:pPr>
              <w:jc w:val="left"/>
            </w:pPr>
            <w:r w:rsidRPr="00BC35B8">
              <w:t>Study method</w:t>
            </w:r>
          </w:p>
        </w:tc>
        <w:tc>
          <w:tcPr>
            <w:tcW w:w="7195" w:type="dxa"/>
            <w:vAlign w:val="center"/>
          </w:tcPr>
          <w:p w14:paraId="64D9B09E" w14:textId="77777777" w:rsidR="00814287" w:rsidRPr="00BC35B8" w:rsidRDefault="00814287" w:rsidP="00814287">
            <w:pPr>
              <w:jc w:val="left"/>
            </w:pPr>
          </w:p>
        </w:tc>
      </w:tr>
      <w:tr w:rsidR="00814287" w:rsidRPr="00BC35B8" w14:paraId="752C4B54" w14:textId="77777777" w:rsidTr="00884D3C">
        <w:tc>
          <w:tcPr>
            <w:tcW w:w="2943" w:type="dxa"/>
            <w:vAlign w:val="center"/>
          </w:tcPr>
          <w:p w14:paraId="1DE07B8D" w14:textId="77777777" w:rsidR="00814287" w:rsidRPr="00BC35B8" w:rsidRDefault="00814287" w:rsidP="00814287">
            <w:pPr>
              <w:jc w:val="left"/>
            </w:pPr>
            <w:r w:rsidRPr="00BC35B8">
              <w:t>Follow-up duration</w:t>
            </w:r>
          </w:p>
        </w:tc>
        <w:tc>
          <w:tcPr>
            <w:tcW w:w="7195" w:type="dxa"/>
            <w:vAlign w:val="center"/>
          </w:tcPr>
          <w:p w14:paraId="47F09FB9" w14:textId="77777777" w:rsidR="00814287" w:rsidRPr="00BC35B8" w:rsidRDefault="00814287" w:rsidP="00814287">
            <w:pPr>
              <w:jc w:val="left"/>
            </w:pPr>
          </w:p>
        </w:tc>
      </w:tr>
      <w:tr w:rsidR="00814287" w:rsidRPr="00BC35B8" w14:paraId="678A5CB5" w14:textId="77777777" w:rsidTr="00884D3C">
        <w:tc>
          <w:tcPr>
            <w:tcW w:w="2943" w:type="dxa"/>
            <w:vAlign w:val="center"/>
          </w:tcPr>
          <w:p w14:paraId="3F52CE86" w14:textId="77777777" w:rsidR="00814287" w:rsidRPr="00BC35B8" w:rsidRDefault="00814287" w:rsidP="00814287">
            <w:pPr>
              <w:jc w:val="left"/>
            </w:pPr>
            <w:r w:rsidRPr="00BC35B8">
              <w:t>Endpoints</w:t>
            </w:r>
          </w:p>
        </w:tc>
        <w:tc>
          <w:tcPr>
            <w:tcW w:w="7195" w:type="dxa"/>
            <w:vAlign w:val="center"/>
          </w:tcPr>
          <w:p w14:paraId="66C9D201" w14:textId="77777777" w:rsidR="00814287" w:rsidRPr="00BC35B8" w:rsidRDefault="00814287" w:rsidP="00814287">
            <w:pPr>
              <w:jc w:val="left"/>
            </w:pPr>
          </w:p>
        </w:tc>
      </w:tr>
      <w:tr w:rsidR="00814287" w:rsidRPr="00BC35B8" w14:paraId="2D56B0B3" w14:textId="77777777" w:rsidTr="00884D3C">
        <w:tc>
          <w:tcPr>
            <w:tcW w:w="2943" w:type="dxa"/>
            <w:vMerge w:val="restart"/>
            <w:vAlign w:val="center"/>
          </w:tcPr>
          <w:p w14:paraId="42137E9F" w14:textId="77777777" w:rsidR="00814287" w:rsidRPr="00BC35B8" w:rsidRDefault="00814287" w:rsidP="00814287">
            <w:pPr>
              <w:jc w:val="left"/>
            </w:pPr>
            <w:r w:rsidRPr="00BC35B8">
              <w:t>Need of notification/approval:</w:t>
            </w:r>
          </w:p>
        </w:tc>
        <w:tc>
          <w:tcPr>
            <w:tcW w:w="7195" w:type="dxa"/>
            <w:vAlign w:val="center"/>
          </w:tcPr>
          <w:p w14:paraId="00ED5EB3" w14:textId="77777777" w:rsidR="00814287" w:rsidRPr="00BC35B8" w:rsidRDefault="00814287" w:rsidP="00814287">
            <w:pPr>
              <w:jc w:val="left"/>
            </w:pPr>
            <w:r w:rsidRPr="00BC35B8">
              <w:rPr>
                <w:rFonts w:eastAsia="Times New Roman"/>
                <w:lang w:val="de-DE"/>
              </w:rPr>
              <w:fldChar w:fldCharType="begin">
                <w:ffData>
                  <w:name w:val=""/>
                  <w:enabled/>
                  <w:calcOnExit w:val="0"/>
                  <w:checkBox>
                    <w:sizeAuto/>
                    <w:default w:val="0"/>
                  </w:checkBox>
                </w:ffData>
              </w:fldChar>
            </w:r>
            <w:r w:rsidRPr="00BC35B8">
              <w:rPr>
                <w:rFonts w:eastAsia="Times New Roman"/>
              </w:rPr>
              <w:instrText xml:space="preserve"> FORMCHECKBOX </w:instrText>
            </w:r>
            <w:r w:rsidR="009706FC">
              <w:rPr>
                <w:rFonts w:eastAsia="Times New Roman"/>
                <w:lang w:val="de-DE"/>
              </w:rPr>
            </w:r>
            <w:r w:rsidR="009706FC">
              <w:rPr>
                <w:rFonts w:eastAsia="Times New Roman"/>
                <w:lang w:val="de-DE"/>
              </w:rPr>
              <w:fldChar w:fldCharType="separate"/>
            </w:r>
            <w:r w:rsidRPr="00BC35B8">
              <w:rPr>
                <w:rFonts w:eastAsia="Times New Roman"/>
                <w:lang w:val="de-DE"/>
              </w:rPr>
              <w:fldChar w:fldCharType="end"/>
            </w:r>
            <w:r w:rsidRPr="00BC35B8">
              <w:t>Ethic committee (justification if not):</w:t>
            </w:r>
          </w:p>
        </w:tc>
      </w:tr>
      <w:tr w:rsidR="00814287" w:rsidRPr="00BC35B8" w14:paraId="646129BC" w14:textId="77777777" w:rsidTr="00884D3C">
        <w:tc>
          <w:tcPr>
            <w:tcW w:w="2943" w:type="dxa"/>
            <w:vMerge/>
            <w:vAlign w:val="center"/>
          </w:tcPr>
          <w:p w14:paraId="71C59B4B" w14:textId="77777777" w:rsidR="00814287" w:rsidRPr="00BC35B8" w:rsidRDefault="00814287" w:rsidP="00814287">
            <w:pPr>
              <w:jc w:val="left"/>
            </w:pPr>
          </w:p>
        </w:tc>
        <w:tc>
          <w:tcPr>
            <w:tcW w:w="7195" w:type="dxa"/>
            <w:vAlign w:val="center"/>
          </w:tcPr>
          <w:p w14:paraId="44E3708A" w14:textId="77777777" w:rsidR="00814287" w:rsidRPr="00BC35B8" w:rsidRDefault="00814287" w:rsidP="00814287">
            <w:pPr>
              <w:jc w:val="left"/>
            </w:pPr>
            <w:r w:rsidRPr="00BC35B8">
              <w:rPr>
                <w:rFonts w:eastAsia="Times New Roman"/>
                <w:lang w:val="de-DE"/>
              </w:rPr>
              <w:fldChar w:fldCharType="begin">
                <w:ffData>
                  <w:name w:val=""/>
                  <w:enabled/>
                  <w:calcOnExit w:val="0"/>
                  <w:checkBox>
                    <w:sizeAuto/>
                    <w:default w:val="0"/>
                  </w:checkBox>
                </w:ffData>
              </w:fldChar>
            </w:r>
            <w:r w:rsidRPr="00BC35B8">
              <w:rPr>
                <w:rFonts w:eastAsia="Times New Roman"/>
                <w:lang w:val="de-DE"/>
              </w:rPr>
              <w:instrText xml:space="preserve"> FORMCHECKBOX </w:instrText>
            </w:r>
            <w:r w:rsidR="009706FC">
              <w:rPr>
                <w:rFonts w:eastAsia="Times New Roman"/>
                <w:lang w:val="de-DE"/>
              </w:rPr>
            </w:r>
            <w:r w:rsidR="009706FC">
              <w:rPr>
                <w:rFonts w:eastAsia="Times New Roman"/>
                <w:lang w:val="de-DE"/>
              </w:rPr>
              <w:fldChar w:fldCharType="separate"/>
            </w:r>
            <w:r w:rsidRPr="00BC35B8">
              <w:rPr>
                <w:rFonts w:eastAsia="Times New Roman"/>
                <w:lang w:val="de-DE"/>
              </w:rPr>
              <w:fldChar w:fldCharType="end"/>
            </w:r>
            <w:r w:rsidRPr="00BC35B8">
              <w:t>NB (justification if not):</w:t>
            </w:r>
          </w:p>
        </w:tc>
      </w:tr>
      <w:tr w:rsidR="00814287" w:rsidRPr="00BC35B8" w14:paraId="1B655504" w14:textId="77777777" w:rsidTr="00884D3C">
        <w:tc>
          <w:tcPr>
            <w:tcW w:w="2943" w:type="dxa"/>
            <w:vMerge/>
            <w:vAlign w:val="center"/>
          </w:tcPr>
          <w:p w14:paraId="7E8AF5B3" w14:textId="77777777" w:rsidR="00814287" w:rsidRPr="00BC35B8" w:rsidRDefault="00814287" w:rsidP="00814287">
            <w:pPr>
              <w:jc w:val="left"/>
            </w:pPr>
          </w:p>
        </w:tc>
        <w:tc>
          <w:tcPr>
            <w:tcW w:w="7195" w:type="dxa"/>
            <w:vAlign w:val="center"/>
          </w:tcPr>
          <w:p w14:paraId="3400BD27" w14:textId="77777777" w:rsidR="00814287" w:rsidRPr="00BC35B8" w:rsidRDefault="00814287" w:rsidP="00814287">
            <w:pPr>
              <w:jc w:val="left"/>
            </w:pPr>
            <w:r w:rsidRPr="00BC35B8">
              <w:rPr>
                <w:rFonts w:eastAsia="Times New Roman"/>
                <w:lang w:val="de-DE"/>
              </w:rPr>
              <w:fldChar w:fldCharType="begin">
                <w:ffData>
                  <w:name w:val=""/>
                  <w:enabled/>
                  <w:calcOnExit w:val="0"/>
                  <w:checkBox>
                    <w:sizeAuto/>
                    <w:default w:val="0"/>
                  </w:checkBox>
                </w:ffData>
              </w:fldChar>
            </w:r>
            <w:r w:rsidRPr="00BC35B8">
              <w:rPr>
                <w:rFonts w:eastAsia="Times New Roman"/>
                <w:lang w:val="de-DE"/>
              </w:rPr>
              <w:instrText xml:space="preserve"> FORMCHECKBOX </w:instrText>
            </w:r>
            <w:r w:rsidR="009706FC">
              <w:rPr>
                <w:rFonts w:eastAsia="Times New Roman"/>
                <w:lang w:val="de-DE"/>
              </w:rPr>
            </w:r>
            <w:r w:rsidR="009706FC">
              <w:rPr>
                <w:rFonts w:eastAsia="Times New Roman"/>
                <w:lang w:val="de-DE"/>
              </w:rPr>
              <w:fldChar w:fldCharType="separate"/>
            </w:r>
            <w:r w:rsidRPr="00BC35B8">
              <w:rPr>
                <w:rFonts w:eastAsia="Times New Roman"/>
                <w:lang w:val="de-DE"/>
              </w:rPr>
              <w:fldChar w:fldCharType="end"/>
            </w:r>
            <w:r w:rsidRPr="00BC35B8">
              <w:t>CA (justification if not):</w:t>
            </w:r>
          </w:p>
        </w:tc>
      </w:tr>
      <w:tr w:rsidR="00814287" w:rsidRPr="00BC35B8" w14:paraId="248B0E9F" w14:textId="77777777" w:rsidTr="00884D3C">
        <w:tc>
          <w:tcPr>
            <w:tcW w:w="2943" w:type="dxa"/>
            <w:vAlign w:val="center"/>
          </w:tcPr>
          <w:p w14:paraId="197B37BF" w14:textId="77777777" w:rsidR="00814287" w:rsidRPr="00BC35B8" w:rsidRDefault="00814287" w:rsidP="00814287">
            <w:pPr>
              <w:jc w:val="left"/>
            </w:pPr>
            <w:r>
              <w:t>Status</w:t>
            </w:r>
          </w:p>
        </w:tc>
        <w:tc>
          <w:tcPr>
            <w:tcW w:w="7195" w:type="dxa"/>
            <w:vAlign w:val="center"/>
          </w:tcPr>
          <w:p w14:paraId="27166431" w14:textId="77777777" w:rsidR="00814287" w:rsidRDefault="00814287" w:rsidP="00814287">
            <w:pPr>
              <w:jc w:val="left"/>
              <w:rPr>
                <w:rFonts w:eastAsia="Times New Roman"/>
              </w:rPr>
            </w:pPr>
            <w:r w:rsidRPr="00DD0E4B">
              <w:rPr>
                <w:rFonts w:eastAsia="Times New Roman"/>
                <w:highlight w:val="yellow"/>
              </w:rPr>
              <w:t xml:space="preserve">Select the appropriate </w:t>
            </w:r>
            <w:proofErr w:type="gramStart"/>
            <w:r w:rsidRPr="00DD0E4B">
              <w:rPr>
                <w:rFonts w:eastAsia="Times New Roman"/>
                <w:highlight w:val="yellow"/>
              </w:rPr>
              <w:t>status</w:t>
            </w:r>
            <w:proofErr w:type="gramEnd"/>
          </w:p>
          <w:p w14:paraId="210E826C" w14:textId="77777777" w:rsidR="00814287" w:rsidRPr="00DD0E4B" w:rsidRDefault="00814287" w:rsidP="00814287">
            <w:pPr>
              <w:jc w:val="left"/>
              <w:rPr>
                <w:rFonts w:eastAsia="Times New Roman"/>
                <w:color w:val="FF0000"/>
                <w:lang w:val="de-DE"/>
              </w:rPr>
            </w:pPr>
            <w:proofErr w:type="spellStart"/>
            <w:r w:rsidRPr="00DD0E4B">
              <w:rPr>
                <w:rFonts w:eastAsia="Times New Roman"/>
                <w:color w:val="FF0000"/>
                <w:lang w:val="de-DE"/>
              </w:rPr>
              <w:t>Ethic</w:t>
            </w:r>
            <w:proofErr w:type="spellEnd"/>
            <w:r w:rsidRPr="00DD0E4B">
              <w:rPr>
                <w:rFonts w:eastAsia="Times New Roman"/>
                <w:color w:val="FF0000"/>
                <w:lang w:val="de-DE"/>
              </w:rPr>
              <w:t xml:space="preserve"> Committee </w:t>
            </w:r>
            <w:proofErr w:type="spellStart"/>
            <w:r w:rsidRPr="00DD0E4B">
              <w:rPr>
                <w:rFonts w:eastAsia="Times New Roman"/>
                <w:color w:val="FF0000"/>
                <w:lang w:val="de-DE"/>
              </w:rPr>
              <w:t>approval</w:t>
            </w:r>
            <w:proofErr w:type="spellEnd"/>
          </w:p>
          <w:p w14:paraId="44AE1BD0" w14:textId="77777777" w:rsidR="00814287" w:rsidRPr="00DD0E4B" w:rsidRDefault="00814287" w:rsidP="00814287">
            <w:pPr>
              <w:jc w:val="left"/>
              <w:rPr>
                <w:rFonts w:eastAsia="Times New Roman"/>
                <w:color w:val="FF0000"/>
                <w:lang w:val="de-DE"/>
              </w:rPr>
            </w:pPr>
            <w:r w:rsidRPr="00DD0E4B">
              <w:rPr>
                <w:rFonts w:eastAsia="Times New Roman"/>
                <w:color w:val="FF0000"/>
                <w:lang w:val="de-DE"/>
              </w:rPr>
              <w:t xml:space="preserve">CA </w:t>
            </w:r>
            <w:proofErr w:type="spellStart"/>
            <w:r w:rsidRPr="00DD0E4B">
              <w:rPr>
                <w:rFonts w:eastAsia="Times New Roman"/>
                <w:color w:val="FF0000"/>
                <w:lang w:val="de-DE"/>
              </w:rPr>
              <w:t>approval</w:t>
            </w:r>
            <w:proofErr w:type="spellEnd"/>
          </w:p>
          <w:p w14:paraId="666DC557" w14:textId="77777777" w:rsidR="00814287" w:rsidRPr="00DD0E4B" w:rsidRDefault="00814287" w:rsidP="00814287">
            <w:pPr>
              <w:jc w:val="left"/>
              <w:rPr>
                <w:rFonts w:eastAsia="Times New Roman"/>
                <w:color w:val="FF0000"/>
                <w:lang w:val="de-DE"/>
              </w:rPr>
            </w:pPr>
            <w:proofErr w:type="spellStart"/>
            <w:r w:rsidRPr="00DD0E4B">
              <w:rPr>
                <w:rFonts w:eastAsia="Times New Roman"/>
                <w:color w:val="FF0000"/>
                <w:lang w:val="de-DE"/>
              </w:rPr>
              <w:t>Recruitment</w:t>
            </w:r>
            <w:proofErr w:type="spellEnd"/>
          </w:p>
          <w:p w14:paraId="1C387F16" w14:textId="77777777" w:rsidR="00814287" w:rsidRPr="00DD0E4B" w:rsidRDefault="00814287" w:rsidP="00814287">
            <w:pPr>
              <w:jc w:val="left"/>
              <w:rPr>
                <w:rFonts w:eastAsia="Times New Roman"/>
                <w:color w:val="FF0000"/>
                <w:lang w:val="de-DE"/>
              </w:rPr>
            </w:pPr>
            <w:proofErr w:type="spellStart"/>
            <w:r w:rsidRPr="00DD0E4B">
              <w:rPr>
                <w:rFonts w:eastAsia="Times New Roman"/>
                <w:color w:val="FF0000"/>
                <w:lang w:val="de-DE"/>
              </w:rPr>
              <w:t>Ongoing</w:t>
            </w:r>
            <w:proofErr w:type="spellEnd"/>
            <w:r w:rsidRPr="00DD0E4B">
              <w:rPr>
                <w:rFonts w:eastAsia="Times New Roman"/>
                <w:color w:val="FF0000"/>
                <w:lang w:val="de-DE"/>
              </w:rPr>
              <w:t xml:space="preserve"> – </w:t>
            </w:r>
            <w:proofErr w:type="spellStart"/>
            <w:r w:rsidRPr="00DD0E4B">
              <w:rPr>
                <w:rFonts w:eastAsia="Times New Roman"/>
                <w:color w:val="FF0000"/>
                <w:lang w:val="de-DE"/>
              </w:rPr>
              <w:t>preliminary</w:t>
            </w:r>
            <w:proofErr w:type="spellEnd"/>
            <w:r w:rsidRPr="00DD0E4B">
              <w:rPr>
                <w:rFonts w:eastAsia="Times New Roman"/>
                <w:color w:val="FF0000"/>
                <w:lang w:val="de-DE"/>
              </w:rPr>
              <w:t xml:space="preserve"> </w:t>
            </w:r>
            <w:proofErr w:type="spellStart"/>
            <w:r w:rsidRPr="00DD0E4B">
              <w:rPr>
                <w:rFonts w:eastAsia="Times New Roman"/>
                <w:color w:val="FF0000"/>
                <w:lang w:val="de-DE"/>
              </w:rPr>
              <w:t>results</w:t>
            </w:r>
            <w:proofErr w:type="spellEnd"/>
            <w:r w:rsidRPr="00DD0E4B">
              <w:rPr>
                <w:rFonts w:eastAsia="Times New Roman"/>
                <w:color w:val="FF0000"/>
                <w:lang w:val="de-DE"/>
              </w:rPr>
              <w:t xml:space="preserve"> </w:t>
            </w:r>
            <w:proofErr w:type="spellStart"/>
            <w:r w:rsidRPr="00DD0E4B">
              <w:rPr>
                <w:rFonts w:eastAsia="Times New Roman"/>
                <w:color w:val="FF0000"/>
                <w:lang w:val="de-DE"/>
              </w:rPr>
              <w:t>available</w:t>
            </w:r>
            <w:proofErr w:type="spellEnd"/>
            <w:r w:rsidRPr="00DD0E4B">
              <w:rPr>
                <w:rFonts w:eastAsia="Times New Roman"/>
                <w:color w:val="FF0000"/>
                <w:lang w:val="de-DE"/>
              </w:rPr>
              <w:t xml:space="preserve">/not </w:t>
            </w:r>
            <w:proofErr w:type="spellStart"/>
            <w:r w:rsidRPr="00DD0E4B">
              <w:rPr>
                <w:rFonts w:eastAsia="Times New Roman"/>
                <w:color w:val="FF0000"/>
                <w:lang w:val="de-DE"/>
              </w:rPr>
              <w:t>available</w:t>
            </w:r>
            <w:proofErr w:type="spellEnd"/>
            <w:r>
              <w:rPr>
                <w:rFonts w:eastAsia="Times New Roman"/>
                <w:color w:val="FF0000"/>
                <w:lang w:val="de-DE"/>
              </w:rPr>
              <w:t xml:space="preserve"> </w:t>
            </w:r>
            <w:r w:rsidRPr="00956FB5">
              <w:rPr>
                <w:rFonts w:eastAsia="Times New Roman"/>
                <w:color w:val="FF0000"/>
                <w:lang w:val="de-DE"/>
              </w:rPr>
              <w:t xml:space="preserve">(% </w:t>
            </w:r>
            <w:proofErr w:type="spellStart"/>
            <w:r w:rsidRPr="00956FB5">
              <w:rPr>
                <w:rFonts w:eastAsia="Times New Roman"/>
                <w:color w:val="FF0000"/>
                <w:lang w:val="de-DE"/>
              </w:rPr>
              <w:t>of</w:t>
            </w:r>
            <w:proofErr w:type="spellEnd"/>
            <w:r w:rsidRPr="00956FB5">
              <w:rPr>
                <w:rFonts w:eastAsia="Times New Roman"/>
                <w:color w:val="FF0000"/>
                <w:lang w:val="de-DE"/>
              </w:rPr>
              <w:t xml:space="preserve"> </w:t>
            </w:r>
            <w:proofErr w:type="spellStart"/>
            <w:r w:rsidRPr="00956FB5">
              <w:rPr>
                <w:rFonts w:eastAsia="Times New Roman"/>
                <w:color w:val="FF0000"/>
                <w:lang w:val="de-DE"/>
              </w:rPr>
              <w:t>completeness</w:t>
            </w:r>
            <w:proofErr w:type="spellEnd"/>
            <w:r w:rsidRPr="00956FB5">
              <w:rPr>
                <w:rFonts w:eastAsia="Times New Roman"/>
                <w:color w:val="FF0000"/>
                <w:lang w:val="de-DE"/>
              </w:rPr>
              <w:t xml:space="preserve"> </w:t>
            </w:r>
            <w:proofErr w:type="spellStart"/>
            <w:r w:rsidRPr="00956FB5">
              <w:rPr>
                <w:rFonts w:eastAsia="Times New Roman"/>
                <w:color w:val="FF0000"/>
                <w:lang w:val="de-DE"/>
              </w:rPr>
              <w:t>of</w:t>
            </w:r>
            <w:proofErr w:type="spellEnd"/>
            <w:r w:rsidRPr="00956FB5">
              <w:rPr>
                <w:rFonts w:eastAsia="Times New Roman"/>
                <w:color w:val="FF0000"/>
                <w:lang w:val="de-DE"/>
              </w:rPr>
              <w:t xml:space="preserve"> FU)</w:t>
            </w:r>
          </w:p>
          <w:p w14:paraId="3E7038B9" w14:textId="77777777" w:rsidR="00814287" w:rsidRDefault="00814287" w:rsidP="00814287">
            <w:pPr>
              <w:jc w:val="left"/>
              <w:rPr>
                <w:rFonts w:eastAsia="Times New Roman"/>
                <w:color w:val="FF0000"/>
                <w:lang w:val="de-DE"/>
              </w:rPr>
            </w:pPr>
            <w:proofErr w:type="spellStart"/>
            <w:r>
              <w:rPr>
                <w:rFonts w:eastAsia="Times New Roman"/>
                <w:color w:val="FF0000"/>
                <w:lang w:val="de-DE"/>
              </w:rPr>
              <w:t>Complete</w:t>
            </w:r>
            <w:proofErr w:type="spellEnd"/>
            <w:r w:rsidRPr="00DD0E4B">
              <w:rPr>
                <w:rFonts w:eastAsia="Times New Roman"/>
                <w:color w:val="FF0000"/>
                <w:lang w:val="de-DE"/>
              </w:rPr>
              <w:t xml:space="preserve"> – final </w:t>
            </w:r>
            <w:proofErr w:type="spellStart"/>
            <w:r w:rsidRPr="00DD0E4B">
              <w:rPr>
                <w:rFonts w:eastAsia="Times New Roman"/>
                <w:color w:val="FF0000"/>
                <w:lang w:val="de-DE"/>
              </w:rPr>
              <w:t>results</w:t>
            </w:r>
            <w:proofErr w:type="spellEnd"/>
            <w:r w:rsidRPr="00DD0E4B">
              <w:rPr>
                <w:rFonts w:eastAsia="Times New Roman"/>
                <w:color w:val="FF0000"/>
                <w:lang w:val="de-DE"/>
              </w:rPr>
              <w:t xml:space="preserve"> </w:t>
            </w:r>
            <w:proofErr w:type="spellStart"/>
            <w:r w:rsidRPr="00DD0E4B">
              <w:rPr>
                <w:rFonts w:eastAsia="Times New Roman"/>
                <w:color w:val="FF0000"/>
                <w:lang w:val="de-DE"/>
              </w:rPr>
              <w:t>available</w:t>
            </w:r>
            <w:proofErr w:type="spellEnd"/>
            <w:r w:rsidRPr="00DD0E4B">
              <w:rPr>
                <w:rFonts w:eastAsia="Times New Roman"/>
                <w:color w:val="FF0000"/>
                <w:lang w:val="de-DE"/>
              </w:rPr>
              <w:t xml:space="preserve"> / not </w:t>
            </w:r>
            <w:proofErr w:type="spellStart"/>
            <w:r w:rsidRPr="00DD0E4B">
              <w:rPr>
                <w:rFonts w:eastAsia="Times New Roman"/>
                <w:color w:val="FF0000"/>
                <w:lang w:val="de-DE"/>
              </w:rPr>
              <w:t>available</w:t>
            </w:r>
            <w:proofErr w:type="spellEnd"/>
          </w:p>
          <w:p w14:paraId="723CE0DA" w14:textId="77777777" w:rsidR="00814287" w:rsidRPr="00BC35B8" w:rsidRDefault="00814287" w:rsidP="00814287">
            <w:pPr>
              <w:jc w:val="left"/>
              <w:rPr>
                <w:rFonts w:eastAsia="Times New Roman"/>
                <w:lang w:val="de-DE"/>
              </w:rPr>
            </w:pPr>
            <w:proofErr w:type="spellStart"/>
            <w:r w:rsidRPr="00956FB5">
              <w:rPr>
                <w:rFonts w:eastAsia="Times New Roman"/>
                <w:color w:val="FF0000"/>
                <w:lang w:val="de-DE"/>
              </w:rPr>
              <w:t>Complete</w:t>
            </w:r>
            <w:proofErr w:type="spellEnd"/>
            <w:r>
              <w:rPr>
                <w:rFonts w:eastAsia="Times New Roman"/>
                <w:color w:val="FF0000"/>
                <w:lang w:val="de-DE"/>
              </w:rPr>
              <w:t>,</w:t>
            </w:r>
            <w:r w:rsidRPr="00956FB5">
              <w:rPr>
                <w:rFonts w:eastAsia="Times New Roman"/>
                <w:color w:val="FF0000"/>
                <w:lang w:val="de-DE"/>
              </w:rPr>
              <w:t xml:space="preserve"> but still </w:t>
            </w:r>
            <w:proofErr w:type="spellStart"/>
            <w:r w:rsidRPr="00956FB5">
              <w:rPr>
                <w:rFonts w:eastAsia="Times New Roman"/>
                <w:color w:val="FF0000"/>
                <w:lang w:val="de-DE"/>
              </w:rPr>
              <w:t>ongoing</w:t>
            </w:r>
            <w:proofErr w:type="spellEnd"/>
            <w:r w:rsidRPr="00956FB5">
              <w:rPr>
                <w:rFonts w:eastAsia="Times New Roman"/>
                <w:color w:val="FF0000"/>
                <w:lang w:val="de-DE"/>
              </w:rPr>
              <w:t xml:space="preserve"> </w:t>
            </w:r>
            <w:proofErr w:type="spellStart"/>
            <w:r w:rsidRPr="00956FB5">
              <w:rPr>
                <w:rFonts w:eastAsia="Times New Roman"/>
                <w:color w:val="FF0000"/>
                <w:lang w:val="de-DE"/>
              </w:rPr>
              <w:t>for</w:t>
            </w:r>
            <w:proofErr w:type="spellEnd"/>
            <w:r w:rsidRPr="00956FB5">
              <w:rPr>
                <w:rFonts w:eastAsia="Times New Roman"/>
                <w:color w:val="FF0000"/>
                <w:lang w:val="de-DE"/>
              </w:rPr>
              <w:t xml:space="preserve"> </w:t>
            </w:r>
            <w:proofErr w:type="spellStart"/>
            <w:r w:rsidRPr="00956FB5">
              <w:rPr>
                <w:rFonts w:eastAsia="Times New Roman"/>
                <w:color w:val="FF0000"/>
                <w:lang w:val="de-DE"/>
              </w:rPr>
              <w:t>long</w:t>
            </w:r>
            <w:proofErr w:type="spellEnd"/>
            <w:r w:rsidRPr="00956FB5">
              <w:rPr>
                <w:rFonts w:eastAsia="Times New Roman"/>
                <w:color w:val="FF0000"/>
                <w:lang w:val="de-DE"/>
              </w:rPr>
              <w:t>-term FU</w:t>
            </w:r>
          </w:p>
        </w:tc>
      </w:tr>
    </w:tbl>
    <w:p w14:paraId="05BCB452" w14:textId="77777777" w:rsidR="003A7A3B" w:rsidRPr="002D683A" w:rsidRDefault="003A7A3B" w:rsidP="003A7A3B"/>
    <w:p w14:paraId="335E5700" w14:textId="77777777" w:rsidR="003A7A3B" w:rsidRDefault="003A7A3B" w:rsidP="003A7A3B">
      <w:pPr>
        <w:pStyle w:val="Heading3"/>
      </w:pPr>
      <w:r>
        <w:t>Deviations to the PMCF plan</w:t>
      </w:r>
    </w:p>
    <w:p w14:paraId="453C7118" w14:textId="7E0F31F2" w:rsidR="003A7A3B" w:rsidRDefault="003A7A3B" w:rsidP="003A7A3B">
      <w:r>
        <w:t xml:space="preserve">No deviation to the PMCF plan described in </w:t>
      </w:r>
      <w:r w:rsidRPr="00E7414A">
        <w:rPr>
          <w:b/>
          <w:bCs/>
        </w:rPr>
        <w:fldChar w:fldCharType="begin"/>
      </w:r>
      <w:r w:rsidRPr="00E7414A">
        <w:rPr>
          <w:b/>
          <w:bCs/>
        </w:rPr>
        <w:instrText xml:space="preserve"> REF _Ref153437845 \h </w:instrText>
      </w:r>
      <w:r>
        <w:rPr>
          <w:b/>
          <w:bCs/>
        </w:rPr>
        <w:instrText xml:space="preserve"> \* MERGEFORMAT </w:instrText>
      </w:r>
      <w:r w:rsidRPr="00E7414A">
        <w:rPr>
          <w:b/>
          <w:bCs/>
        </w:rPr>
      </w:r>
      <w:r w:rsidRPr="00E7414A">
        <w:rPr>
          <w:b/>
          <w:bCs/>
        </w:rPr>
        <w:fldChar w:fldCharType="separate"/>
      </w:r>
      <w:r w:rsidR="00742E99" w:rsidRPr="00742E99">
        <w:rPr>
          <w:b/>
          <w:bCs/>
        </w:rPr>
        <w:t>Appendix 2 – Reference documents</w:t>
      </w:r>
      <w:r w:rsidRPr="00E7414A">
        <w:rPr>
          <w:b/>
          <w:bCs/>
        </w:rPr>
        <w:fldChar w:fldCharType="end"/>
      </w:r>
      <w:r>
        <w:t>.</w:t>
      </w:r>
    </w:p>
    <w:p w14:paraId="3ACB743F" w14:textId="77777777" w:rsidR="003A7A3B" w:rsidRDefault="003A7A3B" w:rsidP="003A7A3B"/>
    <w:p w14:paraId="2A375627" w14:textId="77777777" w:rsidR="003A7A3B" w:rsidRPr="00F412A3" w:rsidRDefault="003A7A3B" w:rsidP="003A7A3B">
      <w:pPr>
        <w:rPr>
          <w:i/>
          <w:iCs/>
        </w:rPr>
      </w:pPr>
      <w:r w:rsidRPr="00F412A3">
        <w:rPr>
          <w:i/>
          <w:iCs/>
          <w:highlight w:val="yellow"/>
        </w:rPr>
        <w:t>All deviations need to be justified for their impact on the results.</w:t>
      </w:r>
    </w:p>
    <w:p w14:paraId="27F0D1AA" w14:textId="77777777" w:rsidR="003A7A3B" w:rsidRPr="002D683A" w:rsidRDefault="003A7A3B" w:rsidP="003A7A3B"/>
    <w:p w14:paraId="5CA822C6" w14:textId="77777777" w:rsidR="003A7A3B" w:rsidRDefault="003A7A3B" w:rsidP="003A7A3B">
      <w:pPr>
        <w:pStyle w:val="Heading3"/>
      </w:pPr>
      <w:r>
        <w:t xml:space="preserve">Collected clinical data and </w:t>
      </w:r>
      <w:proofErr w:type="gramStart"/>
      <w:r>
        <w:t>appraisal</w:t>
      </w:r>
      <w:proofErr w:type="gramEnd"/>
    </w:p>
    <w:p w14:paraId="394AF2BA" w14:textId="59D1192C" w:rsidR="003A7A3B" w:rsidRDefault="003A7A3B" w:rsidP="003A7A3B">
      <w:r w:rsidRPr="008B2284">
        <w:t xml:space="preserve">The </w:t>
      </w:r>
      <w:r w:rsidR="009753F8">
        <w:t xml:space="preserve">PMCF </w:t>
      </w:r>
      <w:r w:rsidR="0067476F">
        <w:t xml:space="preserve">via </w:t>
      </w:r>
      <w:r w:rsidR="00814287">
        <w:t>patient</w:t>
      </w:r>
      <w:r w:rsidR="00814287" w:rsidRPr="004D2A65">
        <w:rPr>
          <w:color w:val="FF0000"/>
        </w:rPr>
        <w:t>/user</w:t>
      </w:r>
      <w:r w:rsidR="00814287">
        <w:t xml:space="preserve"> survey </w:t>
      </w:r>
      <w:r>
        <w:t xml:space="preserve">has been carried out to </w:t>
      </w:r>
      <w:r w:rsidR="0067476F">
        <w:t>collect clinical data on</w:t>
      </w:r>
      <w:r>
        <w:t xml:space="preserve"> safety and performance </w:t>
      </w:r>
      <w:r w:rsidR="0067476F">
        <w:t>of</w:t>
      </w:r>
      <w:r>
        <w:t xml:space="preserve"> [</w:t>
      </w:r>
      <w:r w:rsidRPr="00456BD9">
        <w:rPr>
          <w:color w:val="FF0000"/>
        </w:rPr>
        <w:t xml:space="preserve">Device </w:t>
      </w:r>
      <w:r>
        <w:rPr>
          <w:color w:val="FF0000"/>
        </w:rPr>
        <w:t>short n</w:t>
      </w:r>
      <w:r w:rsidRPr="00456BD9">
        <w:rPr>
          <w:color w:val="FF0000"/>
        </w:rPr>
        <w:t>ame</w:t>
      </w:r>
      <w:r>
        <w:t>].</w:t>
      </w:r>
    </w:p>
    <w:p w14:paraId="0B4E9986" w14:textId="77777777" w:rsidR="003A7A3B" w:rsidRDefault="003A7A3B" w:rsidP="003A7A3B"/>
    <w:p w14:paraId="616455E3" w14:textId="44C7DFB9" w:rsidR="003A7A3B" w:rsidRPr="00456BD9" w:rsidRDefault="002D1859" w:rsidP="003A7A3B">
      <w:r>
        <w:t xml:space="preserve">The results are appraised with a Rank 8 according to the criteria described in </w:t>
      </w:r>
      <w:r w:rsidR="00CD2D23" w:rsidRPr="00CD2D23">
        <w:rPr>
          <w:b/>
          <w:bCs/>
        </w:rPr>
        <w:fldChar w:fldCharType="begin"/>
      </w:r>
      <w:r w:rsidR="00CD2D23" w:rsidRPr="00CD2D23">
        <w:rPr>
          <w:b/>
          <w:bCs/>
        </w:rPr>
        <w:instrText xml:space="preserve"> REF _Ref153439221 \h </w:instrText>
      </w:r>
      <w:r w:rsidR="00CD2D23">
        <w:rPr>
          <w:b/>
          <w:bCs/>
        </w:rPr>
        <w:instrText xml:space="preserve"> \* MERGEFORMAT </w:instrText>
      </w:r>
      <w:r w:rsidR="00CD2D23" w:rsidRPr="00CD2D23">
        <w:rPr>
          <w:b/>
          <w:bCs/>
        </w:rPr>
      </w:r>
      <w:r w:rsidR="00CD2D23" w:rsidRPr="00CD2D23">
        <w:rPr>
          <w:b/>
          <w:bCs/>
        </w:rPr>
        <w:fldChar w:fldCharType="separate"/>
      </w:r>
      <w:r w:rsidR="00742E99" w:rsidRPr="00742E99">
        <w:rPr>
          <w:b/>
          <w:bCs/>
        </w:rPr>
        <w:t>Appendix 3 – Appraisal</w:t>
      </w:r>
      <w:r w:rsidR="00CD2D23" w:rsidRPr="00CD2D23">
        <w:rPr>
          <w:b/>
          <w:bCs/>
        </w:rPr>
        <w:fldChar w:fldCharType="end"/>
      </w:r>
      <w:r w:rsidR="00CD2D23">
        <w:t>.</w:t>
      </w:r>
    </w:p>
    <w:p w14:paraId="613FC5BF" w14:textId="77777777" w:rsidR="003A7A3B" w:rsidRPr="00456BD9" w:rsidRDefault="003A7A3B" w:rsidP="003A7A3B"/>
    <w:p w14:paraId="7ACDD98F" w14:textId="0C4398A4" w:rsidR="003A7A3B" w:rsidRDefault="003A7A3B" w:rsidP="003A7A3B">
      <w:r>
        <w:t>The following table further describes the result obtained.</w:t>
      </w:r>
    </w:p>
    <w:p w14:paraId="4620391C" w14:textId="77777777" w:rsidR="003A7A3B" w:rsidRDefault="003A7A3B" w:rsidP="003A7A3B">
      <w:pPr>
        <w:sectPr w:rsidR="003A7A3B" w:rsidSect="00AE48AA">
          <w:pgSz w:w="11906" w:h="16838"/>
          <w:pgMar w:top="1417" w:right="991" w:bottom="1417" w:left="993" w:header="426" w:footer="560" w:gutter="0"/>
          <w:cols w:space="708"/>
          <w:titlePg/>
          <w:docGrid w:linePitch="360"/>
        </w:sectPr>
      </w:pPr>
    </w:p>
    <w:p w14:paraId="4F49ED4B" w14:textId="69F5CB17" w:rsidR="00247BDD" w:rsidRDefault="00247BDD" w:rsidP="00247BDD">
      <w:r w:rsidRPr="00247BDD">
        <w:rPr>
          <w:highlight w:val="yellow"/>
        </w:rPr>
        <w:lastRenderedPageBreak/>
        <w:t>To be customized according to the design of the survey</w:t>
      </w:r>
    </w:p>
    <w:p w14:paraId="5961C90F" w14:textId="578CC37A" w:rsidR="00FD57C9" w:rsidRPr="00480A9C" w:rsidRDefault="00FD57C9" w:rsidP="00FD57C9">
      <w:pPr>
        <w:pStyle w:val="Caption"/>
        <w:spacing w:after="0"/>
        <w:rPr>
          <w:b/>
          <w:bCs/>
          <w:i w:val="0"/>
          <w:iCs w:val="0"/>
        </w:rPr>
      </w:pPr>
      <w:r w:rsidRPr="00480A9C">
        <w:rPr>
          <w:i w:val="0"/>
          <w:iCs w:val="0"/>
        </w:rPr>
        <w:t xml:space="preserve">Table </w:t>
      </w:r>
      <w:r w:rsidRPr="00480A9C">
        <w:rPr>
          <w:i w:val="0"/>
          <w:iCs w:val="0"/>
        </w:rPr>
        <w:fldChar w:fldCharType="begin"/>
      </w:r>
      <w:r w:rsidRPr="00480A9C">
        <w:rPr>
          <w:i w:val="0"/>
          <w:iCs w:val="0"/>
        </w:rPr>
        <w:instrText xml:space="preserve"> SEQ Table \* ARABIC </w:instrText>
      </w:r>
      <w:r w:rsidRPr="00480A9C">
        <w:rPr>
          <w:i w:val="0"/>
          <w:iCs w:val="0"/>
        </w:rPr>
        <w:fldChar w:fldCharType="separate"/>
      </w:r>
      <w:r w:rsidR="00742E99">
        <w:rPr>
          <w:i w:val="0"/>
          <w:iCs w:val="0"/>
          <w:noProof/>
        </w:rPr>
        <w:t>23</w:t>
      </w:r>
      <w:r w:rsidRPr="00480A9C">
        <w:rPr>
          <w:i w:val="0"/>
          <w:iCs w:val="0"/>
        </w:rPr>
        <w:fldChar w:fldCharType="end"/>
      </w:r>
      <w:r w:rsidRPr="00480A9C">
        <w:rPr>
          <w:i w:val="0"/>
          <w:iCs w:val="0"/>
        </w:rPr>
        <w:t>:</w:t>
      </w:r>
      <w:r>
        <w:rPr>
          <w:i w:val="0"/>
          <w:iCs w:val="0"/>
        </w:rPr>
        <w:t xml:space="preserve"> Results </w:t>
      </w:r>
      <w:r w:rsidR="00247BDD">
        <w:rPr>
          <w:i w:val="0"/>
          <w:iCs w:val="0"/>
        </w:rPr>
        <w:t>patient</w:t>
      </w:r>
      <w:r w:rsidR="00247BDD" w:rsidRPr="00247BDD">
        <w:rPr>
          <w:i w:val="0"/>
          <w:iCs w:val="0"/>
          <w:color w:val="FF0000"/>
        </w:rPr>
        <w:t>/user</w:t>
      </w:r>
      <w:r w:rsidR="00247BDD">
        <w:rPr>
          <w:i w:val="0"/>
          <w:iCs w:val="0"/>
        </w:rPr>
        <w:t xml:space="preserve"> survey</w:t>
      </w:r>
      <w:r>
        <w:rPr>
          <w:i w:val="0"/>
          <w:iCs w:val="0"/>
        </w:rPr>
        <w:t xml:space="preserve"> </w:t>
      </w:r>
      <w:r w:rsidR="00247BDD">
        <w:rPr>
          <w:i w:val="0"/>
          <w:iCs w:val="0"/>
        </w:rPr>
        <w:t>for</w:t>
      </w:r>
      <w:r>
        <w:rPr>
          <w:i w:val="0"/>
          <w:iCs w:val="0"/>
        </w:rPr>
        <w:t xml:space="preserve"> subject device</w:t>
      </w:r>
    </w:p>
    <w:tbl>
      <w:tblPr>
        <w:tblStyle w:val="TableGrid"/>
        <w:tblW w:w="15848" w:type="dxa"/>
        <w:tblInd w:w="-856" w:type="dxa"/>
        <w:tblLook w:val="04A0" w:firstRow="1" w:lastRow="0" w:firstColumn="1" w:lastColumn="0" w:noHBand="0" w:noVBand="1"/>
      </w:tblPr>
      <w:tblGrid>
        <w:gridCol w:w="3799"/>
        <w:gridCol w:w="4253"/>
        <w:gridCol w:w="1276"/>
        <w:gridCol w:w="1419"/>
        <w:gridCol w:w="5101"/>
      </w:tblGrid>
      <w:tr w:rsidR="009C1658" w:rsidRPr="00247BDD" w14:paraId="1FA18EDB" w14:textId="4A04C966" w:rsidTr="0AE1F82B">
        <w:trPr>
          <w:tblHeader/>
        </w:trPr>
        <w:tc>
          <w:tcPr>
            <w:tcW w:w="3799" w:type="dxa"/>
            <w:shd w:val="clear" w:color="auto" w:fill="4F81BD" w:themeFill="accent1"/>
            <w:vAlign w:val="center"/>
          </w:tcPr>
          <w:p w14:paraId="5AFD8404" w14:textId="704486AE" w:rsidR="009C1658" w:rsidRPr="00247BDD" w:rsidRDefault="009C1658" w:rsidP="00247BDD">
            <w:pPr>
              <w:jc w:val="left"/>
              <w:rPr>
                <w:b/>
                <w:bCs/>
                <w:color w:val="FFFFFF" w:themeColor="background1"/>
              </w:rPr>
            </w:pPr>
            <w:r w:rsidRPr="00247BDD">
              <w:rPr>
                <w:b/>
                <w:bCs/>
                <w:color w:val="FFFFFF" w:themeColor="background1"/>
              </w:rPr>
              <w:t>Questions</w:t>
            </w:r>
          </w:p>
        </w:tc>
        <w:tc>
          <w:tcPr>
            <w:tcW w:w="4253" w:type="dxa"/>
            <w:shd w:val="clear" w:color="auto" w:fill="4F81BD" w:themeFill="accent1"/>
            <w:vAlign w:val="center"/>
          </w:tcPr>
          <w:p w14:paraId="4D85C348" w14:textId="7E9F1F07" w:rsidR="009C1658" w:rsidRPr="00247BDD" w:rsidRDefault="009C1658" w:rsidP="00247BDD">
            <w:pPr>
              <w:jc w:val="left"/>
              <w:rPr>
                <w:b/>
                <w:bCs/>
                <w:color w:val="FFFFFF" w:themeColor="background1"/>
              </w:rPr>
            </w:pPr>
            <w:r w:rsidRPr="00247BDD">
              <w:rPr>
                <w:b/>
                <w:bCs/>
                <w:color w:val="FFFFFF" w:themeColor="background1"/>
              </w:rPr>
              <w:t>Type of responses</w:t>
            </w:r>
          </w:p>
        </w:tc>
        <w:tc>
          <w:tcPr>
            <w:tcW w:w="1276" w:type="dxa"/>
            <w:shd w:val="clear" w:color="auto" w:fill="4F81BD" w:themeFill="accent1"/>
            <w:vAlign w:val="center"/>
          </w:tcPr>
          <w:p w14:paraId="40DB0E2D" w14:textId="381555B4" w:rsidR="009C1658" w:rsidRPr="00247BDD" w:rsidRDefault="009C1658" w:rsidP="00247BDD">
            <w:pPr>
              <w:jc w:val="left"/>
              <w:rPr>
                <w:b/>
                <w:bCs/>
                <w:color w:val="FFFFFF" w:themeColor="background1"/>
              </w:rPr>
            </w:pPr>
            <w:r w:rsidRPr="00247BDD">
              <w:rPr>
                <w:b/>
                <w:bCs/>
                <w:color w:val="FFFFFF" w:themeColor="background1"/>
              </w:rPr>
              <w:t>Rate</w:t>
            </w:r>
          </w:p>
        </w:tc>
        <w:tc>
          <w:tcPr>
            <w:tcW w:w="1419" w:type="dxa"/>
            <w:shd w:val="clear" w:color="auto" w:fill="4F81BD" w:themeFill="accent1"/>
            <w:vAlign w:val="center"/>
          </w:tcPr>
          <w:p w14:paraId="554B5857" w14:textId="52EA871B" w:rsidR="009C1658" w:rsidRPr="00247BDD" w:rsidRDefault="009C1658" w:rsidP="00247BDD">
            <w:pPr>
              <w:jc w:val="left"/>
              <w:rPr>
                <w:b/>
                <w:bCs/>
                <w:color w:val="FFFFFF" w:themeColor="background1"/>
              </w:rPr>
            </w:pPr>
            <w:r w:rsidRPr="00247BDD">
              <w:rPr>
                <w:b/>
                <w:bCs/>
                <w:color w:val="FFFFFF" w:themeColor="background1"/>
              </w:rPr>
              <w:t>Acceptance criteria</w:t>
            </w:r>
          </w:p>
        </w:tc>
        <w:tc>
          <w:tcPr>
            <w:tcW w:w="5101" w:type="dxa"/>
            <w:shd w:val="clear" w:color="auto" w:fill="4F81BD" w:themeFill="accent1"/>
            <w:vAlign w:val="center"/>
          </w:tcPr>
          <w:p w14:paraId="34AF1BFB" w14:textId="068BB941" w:rsidR="009C1658" w:rsidRPr="00247BDD" w:rsidRDefault="0170778A" w:rsidP="00247BDD">
            <w:pPr>
              <w:jc w:val="left"/>
              <w:rPr>
                <w:b/>
                <w:bCs/>
                <w:color w:val="FFFFFF" w:themeColor="background1"/>
              </w:rPr>
            </w:pPr>
            <w:r w:rsidRPr="0AE1F82B">
              <w:rPr>
                <w:b/>
                <w:bCs/>
                <w:color w:val="FFFFFF" w:themeColor="background1"/>
              </w:rPr>
              <w:t xml:space="preserve">Additional </w:t>
            </w:r>
            <w:r w:rsidR="4BE40B9B" w:rsidRPr="0AE1F82B">
              <w:rPr>
                <w:b/>
                <w:bCs/>
                <w:color w:val="FFFFFF" w:themeColor="background1"/>
              </w:rPr>
              <w:t xml:space="preserve">patient/user </w:t>
            </w:r>
            <w:r w:rsidRPr="0AE1F82B">
              <w:rPr>
                <w:b/>
                <w:bCs/>
                <w:color w:val="FFFFFF" w:themeColor="background1"/>
              </w:rPr>
              <w:t>comments</w:t>
            </w:r>
          </w:p>
        </w:tc>
      </w:tr>
      <w:tr w:rsidR="001F64DA" w:rsidRPr="00247BDD" w14:paraId="23942AC7" w14:textId="461D1AD5" w:rsidTr="0AE1F82B">
        <w:tc>
          <w:tcPr>
            <w:tcW w:w="3799" w:type="dxa"/>
            <w:vMerge w:val="restart"/>
            <w:shd w:val="clear" w:color="auto" w:fill="auto"/>
            <w:vAlign w:val="center"/>
          </w:tcPr>
          <w:p w14:paraId="13F2180A" w14:textId="1454ECDA" w:rsidR="001F64DA" w:rsidRPr="00247BDD" w:rsidRDefault="001F64DA" w:rsidP="00247BDD">
            <w:pPr>
              <w:pStyle w:val="ListParagraph"/>
              <w:numPr>
                <w:ilvl w:val="0"/>
                <w:numId w:val="23"/>
              </w:numPr>
              <w:jc w:val="left"/>
              <w:rPr>
                <w:color w:val="000000" w:themeColor="text1"/>
              </w:rPr>
            </w:pPr>
            <w:r w:rsidRPr="00247BDD">
              <w:rPr>
                <w:color w:val="FF0000"/>
              </w:rPr>
              <w:t>XXX </w:t>
            </w:r>
            <w:r w:rsidRPr="00247BDD">
              <w:rPr>
                <w:color w:val="000000" w:themeColor="text1"/>
              </w:rPr>
              <w:t>?</w:t>
            </w:r>
          </w:p>
        </w:tc>
        <w:tc>
          <w:tcPr>
            <w:tcW w:w="4253" w:type="dxa"/>
            <w:shd w:val="clear" w:color="auto" w:fill="auto"/>
            <w:vAlign w:val="center"/>
          </w:tcPr>
          <w:p w14:paraId="3DC4022C" w14:textId="196B0369" w:rsidR="001F64DA" w:rsidRPr="00247BDD" w:rsidRDefault="001F64DA" w:rsidP="00247BDD">
            <w:pPr>
              <w:pStyle w:val="ListParagraph"/>
              <w:numPr>
                <w:ilvl w:val="1"/>
                <w:numId w:val="23"/>
              </w:numPr>
              <w:jc w:val="left"/>
              <w:rPr>
                <w:color w:val="FF0000"/>
              </w:rPr>
            </w:pPr>
            <w:proofErr w:type="spellStart"/>
            <w:r w:rsidRPr="00247BDD">
              <w:rPr>
                <w:color w:val="FF0000"/>
              </w:rPr>
              <w:t>Response</w:t>
            </w:r>
            <w:proofErr w:type="spellEnd"/>
            <w:r w:rsidRPr="00247BDD">
              <w:rPr>
                <w:color w:val="FF0000"/>
              </w:rPr>
              <w:t xml:space="preserve"> 1</w:t>
            </w:r>
          </w:p>
        </w:tc>
        <w:tc>
          <w:tcPr>
            <w:tcW w:w="1276" w:type="dxa"/>
            <w:vAlign w:val="center"/>
          </w:tcPr>
          <w:p w14:paraId="54AF5D9D" w14:textId="2C09D9A7" w:rsidR="001F64DA" w:rsidRPr="00247BDD" w:rsidRDefault="001F64DA" w:rsidP="00247BDD">
            <w:pPr>
              <w:jc w:val="left"/>
              <w:rPr>
                <w:color w:val="000000" w:themeColor="text1"/>
              </w:rPr>
            </w:pPr>
            <w:r w:rsidRPr="00247BDD">
              <w:rPr>
                <w:color w:val="FF0000"/>
              </w:rPr>
              <w:t>XX</w:t>
            </w:r>
            <w:r w:rsidRPr="00247BDD">
              <w:rPr>
                <w:color w:val="000000" w:themeColor="text1"/>
              </w:rPr>
              <w:t>%</w:t>
            </w:r>
          </w:p>
        </w:tc>
        <w:tc>
          <w:tcPr>
            <w:tcW w:w="1419" w:type="dxa"/>
            <w:vMerge w:val="restart"/>
            <w:vAlign w:val="center"/>
          </w:tcPr>
          <w:p w14:paraId="21CF794A" w14:textId="58A469DA" w:rsidR="001F64DA" w:rsidRPr="00247BDD" w:rsidRDefault="001F64DA" w:rsidP="00247BDD">
            <w:pPr>
              <w:jc w:val="left"/>
              <w:rPr>
                <w:color w:val="000000" w:themeColor="text1"/>
              </w:rPr>
            </w:pPr>
          </w:p>
        </w:tc>
        <w:tc>
          <w:tcPr>
            <w:tcW w:w="5101" w:type="dxa"/>
            <w:vMerge w:val="restart"/>
            <w:vAlign w:val="center"/>
          </w:tcPr>
          <w:p w14:paraId="659B3FFC" w14:textId="40671E8C" w:rsidR="001F64DA" w:rsidRPr="00247BDD" w:rsidRDefault="001F64DA" w:rsidP="00247BDD">
            <w:pPr>
              <w:pStyle w:val="ListParagraph"/>
              <w:numPr>
                <w:ilvl w:val="0"/>
                <w:numId w:val="24"/>
              </w:numPr>
              <w:jc w:val="left"/>
              <w:rPr>
                <w:color w:val="FF0000"/>
              </w:rPr>
            </w:pPr>
            <w:r w:rsidRPr="00247BDD">
              <w:rPr>
                <w:color w:val="FF0000"/>
              </w:rPr>
              <w:t>XXX</w:t>
            </w:r>
          </w:p>
        </w:tc>
      </w:tr>
      <w:tr w:rsidR="001F64DA" w:rsidRPr="00247BDD" w14:paraId="010FC215" w14:textId="3A61B76B" w:rsidTr="0AE1F82B">
        <w:tc>
          <w:tcPr>
            <w:tcW w:w="3799" w:type="dxa"/>
            <w:vMerge/>
            <w:vAlign w:val="center"/>
          </w:tcPr>
          <w:p w14:paraId="0639D123" w14:textId="7725943F" w:rsidR="001F64DA" w:rsidRPr="00247BDD" w:rsidRDefault="001F64DA" w:rsidP="00247BDD">
            <w:pPr>
              <w:jc w:val="left"/>
              <w:rPr>
                <w:color w:val="000000" w:themeColor="text1"/>
              </w:rPr>
            </w:pPr>
          </w:p>
        </w:tc>
        <w:tc>
          <w:tcPr>
            <w:tcW w:w="4253" w:type="dxa"/>
            <w:shd w:val="clear" w:color="auto" w:fill="auto"/>
            <w:vAlign w:val="center"/>
          </w:tcPr>
          <w:p w14:paraId="6D200940" w14:textId="7CC7D13C" w:rsidR="001F64DA" w:rsidRPr="00247BDD" w:rsidRDefault="001F64DA" w:rsidP="00247BDD">
            <w:pPr>
              <w:pStyle w:val="ListParagraph"/>
              <w:numPr>
                <w:ilvl w:val="1"/>
                <w:numId w:val="23"/>
              </w:numPr>
              <w:jc w:val="left"/>
              <w:rPr>
                <w:color w:val="FF0000"/>
              </w:rPr>
            </w:pPr>
            <w:proofErr w:type="spellStart"/>
            <w:r w:rsidRPr="00247BDD">
              <w:rPr>
                <w:color w:val="FF0000"/>
              </w:rPr>
              <w:t>Response</w:t>
            </w:r>
            <w:proofErr w:type="spellEnd"/>
            <w:r w:rsidRPr="00247BDD">
              <w:rPr>
                <w:color w:val="FF0000"/>
              </w:rPr>
              <w:t xml:space="preserve"> 2</w:t>
            </w:r>
          </w:p>
        </w:tc>
        <w:tc>
          <w:tcPr>
            <w:tcW w:w="1276" w:type="dxa"/>
            <w:vAlign w:val="center"/>
          </w:tcPr>
          <w:p w14:paraId="5B1AFA69" w14:textId="350AF209" w:rsidR="001F64DA" w:rsidRPr="00247BDD" w:rsidRDefault="001F64DA" w:rsidP="00247BDD">
            <w:pPr>
              <w:jc w:val="left"/>
              <w:rPr>
                <w:i/>
                <w:iCs/>
                <w:color w:val="000000" w:themeColor="text1"/>
              </w:rPr>
            </w:pPr>
            <w:r w:rsidRPr="00247BDD">
              <w:rPr>
                <w:color w:val="FF0000"/>
              </w:rPr>
              <w:t>XX</w:t>
            </w:r>
            <w:r w:rsidRPr="00247BDD">
              <w:rPr>
                <w:color w:val="000000" w:themeColor="text1"/>
              </w:rPr>
              <w:t>%</w:t>
            </w:r>
          </w:p>
        </w:tc>
        <w:tc>
          <w:tcPr>
            <w:tcW w:w="1419" w:type="dxa"/>
            <w:vMerge/>
            <w:vAlign w:val="center"/>
          </w:tcPr>
          <w:p w14:paraId="4D3B3824" w14:textId="77777777" w:rsidR="001F64DA" w:rsidRPr="00247BDD" w:rsidRDefault="001F64DA" w:rsidP="00247BDD">
            <w:pPr>
              <w:jc w:val="left"/>
              <w:rPr>
                <w:i/>
                <w:iCs/>
                <w:color w:val="000000" w:themeColor="text1"/>
              </w:rPr>
            </w:pPr>
          </w:p>
        </w:tc>
        <w:tc>
          <w:tcPr>
            <w:tcW w:w="5101" w:type="dxa"/>
            <w:vMerge/>
            <w:vAlign w:val="center"/>
          </w:tcPr>
          <w:p w14:paraId="51C65997" w14:textId="77777777" w:rsidR="001F64DA" w:rsidRPr="00247BDD" w:rsidRDefault="001F64DA" w:rsidP="00247BDD">
            <w:pPr>
              <w:jc w:val="left"/>
              <w:rPr>
                <w:i/>
                <w:iCs/>
                <w:color w:val="FF0000"/>
              </w:rPr>
            </w:pPr>
          </w:p>
        </w:tc>
      </w:tr>
      <w:tr w:rsidR="001F64DA" w:rsidRPr="00247BDD" w14:paraId="2BE81DB6" w14:textId="77E00500" w:rsidTr="0AE1F82B">
        <w:tc>
          <w:tcPr>
            <w:tcW w:w="3799" w:type="dxa"/>
            <w:vMerge/>
            <w:vAlign w:val="center"/>
          </w:tcPr>
          <w:p w14:paraId="48AB57D9" w14:textId="77B5274D" w:rsidR="001F64DA" w:rsidRPr="00247BDD" w:rsidRDefault="001F64DA" w:rsidP="00247BDD">
            <w:pPr>
              <w:jc w:val="left"/>
              <w:rPr>
                <w:color w:val="000000" w:themeColor="text1"/>
              </w:rPr>
            </w:pPr>
          </w:p>
        </w:tc>
        <w:tc>
          <w:tcPr>
            <w:tcW w:w="4253" w:type="dxa"/>
            <w:shd w:val="clear" w:color="auto" w:fill="auto"/>
            <w:vAlign w:val="center"/>
          </w:tcPr>
          <w:p w14:paraId="7055F014" w14:textId="1F7E9853" w:rsidR="001F64DA" w:rsidRPr="00247BDD" w:rsidRDefault="001F64DA" w:rsidP="00247BDD">
            <w:pPr>
              <w:pStyle w:val="ListParagraph"/>
              <w:numPr>
                <w:ilvl w:val="1"/>
                <w:numId w:val="23"/>
              </w:numPr>
              <w:jc w:val="left"/>
              <w:rPr>
                <w:color w:val="FF0000"/>
              </w:rPr>
            </w:pPr>
            <w:proofErr w:type="spellStart"/>
            <w:r w:rsidRPr="00247BDD">
              <w:rPr>
                <w:color w:val="FF0000"/>
              </w:rPr>
              <w:t>Response</w:t>
            </w:r>
            <w:proofErr w:type="spellEnd"/>
            <w:r w:rsidRPr="00247BDD">
              <w:rPr>
                <w:color w:val="FF0000"/>
              </w:rPr>
              <w:t xml:space="preserve"> 3</w:t>
            </w:r>
          </w:p>
        </w:tc>
        <w:tc>
          <w:tcPr>
            <w:tcW w:w="1276" w:type="dxa"/>
            <w:vAlign w:val="center"/>
          </w:tcPr>
          <w:p w14:paraId="066CB8B0" w14:textId="7FF41A7C" w:rsidR="001F64DA" w:rsidRPr="00247BDD" w:rsidRDefault="001F64DA" w:rsidP="00247BDD">
            <w:pPr>
              <w:jc w:val="left"/>
              <w:rPr>
                <w:color w:val="000000" w:themeColor="text1"/>
              </w:rPr>
            </w:pPr>
            <w:r w:rsidRPr="00247BDD">
              <w:rPr>
                <w:color w:val="FF0000"/>
              </w:rPr>
              <w:t>XX</w:t>
            </w:r>
            <w:r w:rsidRPr="00247BDD">
              <w:rPr>
                <w:color w:val="000000" w:themeColor="text1"/>
              </w:rPr>
              <w:t>%</w:t>
            </w:r>
          </w:p>
        </w:tc>
        <w:tc>
          <w:tcPr>
            <w:tcW w:w="1419" w:type="dxa"/>
            <w:vMerge/>
            <w:vAlign w:val="center"/>
          </w:tcPr>
          <w:p w14:paraId="4EC7150C" w14:textId="77777777" w:rsidR="001F64DA" w:rsidRPr="00247BDD" w:rsidRDefault="001F64DA" w:rsidP="00247BDD">
            <w:pPr>
              <w:jc w:val="left"/>
              <w:rPr>
                <w:color w:val="000000" w:themeColor="text1"/>
              </w:rPr>
            </w:pPr>
          </w:p>
        </w:tc>
        <w:tc>
          <w:tcPr>
            <w:tcW w:w="5101" w:type="dxa"/>
            <w:vMerge/>
            <w:vAlign w:val="center"/>
          </w:tcPr>
          <w:p w14:paraId="682CC4FD" w14:textId="77777777" w:rsidR="001F64DA" w:rsidRPr="00247BDD" w:rsidRDefault="001F64DA" w:rsidP="00247BDD">
            <w:pPr>
              <w:jc w:val="left"/>
              <w:rPr>
                <w:color w:val="FF0000"/>
              </w:rPr>
            </w:pPr>
          </w:p>
        </w:tc>
      </w:tr>
      <w:tr w:rsidR="001F64DA" w:rsidRPr="00247BDD" w14:paraId="259A7CAD" w14:textId="26C2E091" w:rsidTr="0AE1F82B">
        <w:tc>
          <w:tcPr>
            <w:tcW w:w="3799" w:type="dxa"/>
            <w:vMerge/>
            <w:vAlign w:val="center"/>
          </w:tcPr>
          <w:p w14:paraId="02C89F12" w14:textId="7BB19CE5" w:rsidR="001F64DA" w:rsidRPr="00247BDD" w:rsidRDefault="001F64DA" w:rsidP="00247BDD">
            <w:pPr>
              <w:jc w:val="left"/>
              <w:rPr>
                <w:color w:val="000000" w:themeColor="text1"/>
              </w:rPr>
            </w:pPr>
          </w:p>
        </w:tc>
        <w:tc>
          <w:tcPr>
            <w:tcW w:w="4253" w:type="dxa"/>
            <w:shd w:val="clear" w:color="auto" w:fill="auto"/>
            <w:vAlign w:val="center"/>
          </w:tcPr>
          <w:p w14:paraId="658B21BF" w14:textId="47525E72" w:rsidR="001F64DA" w:rsidRPr="00247BDD" w:rsidRDefault="001F64DA" w:rsidP="00247BDD">
            <w:pPr>
              <w:pStyle w:val="ListParagraph"/>
              <w:numPr>
                <w:ilvl w:val="1"/>
                <w:numId w:val="23"/>
              </w:numPr>
              <w:jc w:val="left"/>
              <w:rPr>
                <w:color w:val="FF0000"/>
              </w:rPr>
            </w:pPr>
            <w:proofErr w:type="spellStart"/>
            <w:r w:rsidRPr="00247BDD">
              <w:rPr>
                <w:color w:val="FF0000"/>
              </w:rPr>
              <w:t>Response</w:t>
            </w:r>
            <w:proofErr w:type="spellEnd"/>
            <w:r w:rsidRPr="00247BDD">
              <w:rPr>
                <w:color w:val="FF0000"/>
              </w:rPr>
              <w:t xml:space="preserve"> 4</w:t>
            </w:r>
          </w:p>
        </w:tc>
        <w:tc>
          <w:tcPr>
            <w:tcW w:w="1276" w:type="dxa"/>
            <w:vAlign w:val="center"/>
          </w:tcPr>
          <w:p w14:paraId="5E302CC8" w14:textId="52A8F15F" w:rsidR="001F64DA" w:rsidRPr="00247BDD" w:rsidRDefault="001F64DA" w:rsidP="00247BDD">
            <w:pPr>
              <w:jc w:val="left"/>
              <w:rPr>
                <w:color w:val="000000" w:themeColor="text1"/>
              </w:rPr>
            </w:pPr>
            <w:r w:rsidRPr="00247BDD">
              <w:rPr>
                <w:color w:val="FF0000"/>
              </w:rPr>
              <w:t>XX</w:t>
            </w:r>
            <w:r w:rsidRPr="00247BDD">
              <w:rPr>
                <w:color w:val="000000" w:themeColor="text1"/>
              </w:rPr>
              <w:t>%</w:t>
            </w:r>
          </w:p>
        </w:tc>
        <w:tc>
          <w:tcPr>
            <w:tcW w:w="1419" w:type="dxa"/>
            <w:vMerge/>
            <w:vAlign w:val="center"/>
          </w:tcPr>
          <w:p w14:paraId="1EEFF5FA" w14:textId="77777777" w:rsidR="001F64DA" w:rsidRPr="00247BDD" w:rsidRDefault="001F64DA" w:rsidP="00247BDD">
            <w:pPr>
              <w:jc w:val="left"/>
              <w:rPr>
                <w:color w:val="000000" w:themeColor="text1"/>
              </w:rPr>
            </w:pPr>
          </w:p>
        </w:tc>
        <w:tc>
          <w:tcPr>
            <w:tcW w:w="5101" w:type="dxa"/>
            <w:vMerge/>
            <w:vAlign w:val="center"/>
          </w:tcPr>
          <w:p w14:paraId="1D2DE502" w14:textId="77777777" w:rsidR="001F64DA" w:rsidRPr="00247BDD" w:rsidRDefault="001F64DA" w:rsidP="00247BDD">
            <w:pPr>
              <w:jc w:val="left"/>
              <w:rPr>
                <w:color w:val="FF0000"/>
              </w:rPr>
            </w:pPr>
          </w:p>
        </w:tc>
      </w:tr>
      <w:tr w:rsidR="00D41337" w:rsidRPr="00247BDD" w14:paraId="5DA55AFB" w14:textId="77777777" w:rsidTr="0AE1F82B">
        <w:tc>
          <w:tcPr>
            <w:tcW w:w="3799" w:type="dxa"/>
            <w:vMerge w:val="restart"/>
            <w:shd w:val="clear" w:color="auto" w:fill="auto"/>
            <w:vAlign w:val="center"/>
          </w:tcPr>
          <w:p w14:paraId="5575E82E" w14:textId="7FA2A20E" w:rsidR="00D41337" w:rsidRPr="00247BDD" w:rsidRDefault="00D41337" w:rsidP="00247BDD">
            <w:pPr>
              <w:pStyle w:val="ListParagraph"/>
              <w:numPr>
                <w:ilvl w:val="0"/>
                <w:numId w:val="23"/>
              </w:numPr>
              <w:jc w:val="left"/>
              <w:rPr>
                <w:color w:val="000000" w:themeColor="text1"/>
              </w:rPr>
            </w:pPr>
            <w:r w:rsidRPr="00247BDD">
              <w:rPr>
                <w:color w:val="FF0000"/>
              </w:rPr>
              <w:t>XXX</w:t>
            </w:r>
            <w:r w:rsidRPr="00247BDD">
              <w:rPr>
                <w:color w:val="000000" w:themeColor="text1"/>
              </w:rPr>
              <w:t> ?</w:t>
            </w:r>
          </w:p>
        </w:tc>
        <w:tc>
          <w:tcPr>
            <w:tcW w:w="4253" w:type="dxa"/>
            <w:shd w:val="clear" w:color="auto" w:fill="auto"/>
            <w:vAlign w:val="center"/>
          </w:tcPr>
          <w:p w14:paraId="27590966" w14:textId="069C66A0" w:rsidR="00D41337" w:rsidRPr="00247BDD" w:rsidRDefault="00D41337" w:rsidP="00247BDD">
            <w:pPr>
              <w:pStyle w:val="ListParagraph"/>
              <w:numPr>
                <w:ilvl w:val="1"/>
                <w:numId w:val="23"/>
              </w:numPr>
              <w:jc w:val="left"/>
              <w:rPr>
                <w:color w:val="FF0000"/>
              </w:rPr>
            </w:pPr>
            <w:proofErr w:type="spellStart"/>
            <w:r w:rsidRPr="00247BDD">
              <w:rPr>
                <w:color w:val="FF0000"/>
              </w:rPr>
              <w:t>Response</w:t>
            </w:r>
            <w:proofErr w:type="spellEnd"/>
            <w:r w:rsidRPr="00247BDD">
              <w:rPr>
                <w:color w:val="FF0000"/>
              </w:rPr>
              <w:t xml:space="preserve"> 1</w:t>
            </w:r>
          </w:p>
        </w:tc>
        <w:tc>
          <w:tcPr>
            <w:tcW w:w="1276" w:type="dxa"/>
            <w:vAlign w:val="center"/>
          </w:tcPr>
          <w:p w14:paraId="1DCA5BFC" w14:textId="364099C3" w:rsidR="00D41337" w:rsidRPr="00247BDD" w:rsidRDefault="00D41337" w:rsidP="00247BDD">
            <w:pPr>
              <w:jc w:val="left"/>
              <w:rPr>
                <w:color w:val="000000" w:themeColor="text1"/>
              </w:rPr>
            </w:pPr>
            <w:r w:rsidRPr="00247BDD">
              <w:rPr>
                <w:color w:val="FF0000"/>
              </w:rPr>
              <w:t>XX</w:t>
            </w:r>
            <w:r w:rsidRPr="00247BDD">
              <w:rPr>
                <w:color w:val="000000" w:themeColor="text1"/>
              </w:rPr>
              <w:t>%</w:t>
            </w:r>
          </w:p>
        </w:tc>
        <w:tc>
          <w:tcPr>
            <w:tcW w:w="1419" w:type="dxa"/>
            <w:vMerge w:val="restart"/>
            <w:vAlign w:val="center"/>
          </w:tcPr>
          <w:p w14:paraId="7737826C" w14:textId="77777777" w:rsidR="00D41337" w:rsidRPr="00247BDD" w:rsidRDefault="00D41337" w:rsidP="00247BDD">
            <w:pPr>
              <w:jc w:val="left"/>
              <w:rPr>
                <w:color w:val="000000" w:themeColor="text1"/>
              </w:rPr>
            </w:pPr>
          </w:p>
        </w:tc>
        <w:tc>
          <w:tcPr>
            <w:tcW w:w="5101" w:type="dxa"/>
            <w:vMerge w:val="restart"/>
            <w:vAlign w:val="center"/>
          </w:tcPr>
          <w:p w14:paraId="27936C10" w14:textId="77F0D8B6" w:rsidR="00D41337" w:rsidRPr="00247BDD" w:rsidRDefault="00D41337" w:rsidP="00247BDD">
            <w:pPr>
              <w:pStyle w:val="ListParagraph"/>
              <w:numPr>
                <w:ilvl w:val="0"/>
                <w:numId w:val="24"/>
              </w:numPr>
              <w:jc w:val="left"/>
              <w:rPr>
                <w:color w:val="FF0000"/>
              </w:rPr>
            </w:pPr>
            <w:r w:rsidRPr="00247BDD">
              <w:rPr>
                <w:color w:val="FF0000"/>
              </w:rPr>
              <w:t>XXX</w:t>
            </w:r>
          </w:p>
        </w:tc>
      </w:tr>
      <w:tr w:rsidR="00D41337" w:rsidRPr="00247BDD" w14:paraId="0AF7791E" w14:textId="77777777" w:rsidTr="0AE1F82B">
        <w:tc>
          <w:tcPr>
            <w:tcW w:w="3799" w:type="dxa"/>
            <w:vMerge/>
            <w:vAlign w:val="center"/>
          </w:tcPr>
          <w:p w14:paraId="0C9F3BD8" w14:textId="77777777" w:rsidR="00D41337" w:rsidRPr="00247BDD" w:rsidRDefault="00D41337" w:rsidP="00247BDD">
            <w:pPr>
              <w:jc w:val="left"/>
              <w:rPr>
                <w:color w:val="000000" w:themeColor="text1"/>
              </w:rPr>
            </w:pPr>
          </w:p>
        </w:tc>
        <w:tc>
          <w:tcPr>
            <w:tcW w:w="4253" w:type="dxa"/>
            <w:shd w:val="clear" w:color="auto" w:fill="auto"/>
            <w:vAlign w:val="center"/>
          </w:tcPr>
          <w:p w14:paraId="53C78F54" w14:textId="01F38F75" w:rsidR="00D41337" w:rsidRPr="00247BDD" w:rsidRDefault="00D41337" w:rsidP="00247BDD">
            <w:pPr>
              <w:pStyle w:val="ListParagraph"/>
              <w:numPr>
                <w:ilvl w:val="1"/>
                <w:numId w:val="23"/>
              </w:numPr>
              <w:jc w:val="left"/>
              <w:rPr>
                <w:color w:val="FF0000"/>
              </w:rPr>
            </w:pPr>
            <w:proofErr w:type="spellStart"/>
            <w:r w:rsidRPr="00247BDD">
              <w:rPr>
                <w:color w:val="FF0000"/>
              </w:rPr>
              <w:t>Response</w:t>
            </w:r>
            <w:proofErr w:type="spellEnd"/>
            <w:r w:rsidRPr="00247BDD">
              <w:rPr>
                <w:color w:val="FF0000"/>
              </w:rPr>
              <w:t xml:space="preserve"> 2</w:t>
            </w:r>
          </w:p>
        </w:tc>
        <w:tc>
          <w:tcPr>
            <w:tcW w:w="1276" w:type="dxa"/>
            <w:vAlign w:val="center"/>
          </w:tcPr>
          <w:p w14:paraId="29D27CC2" w14:textId="675795EB" w:rsidR="00D41337" w:rsidRPr="00247BDD" w:rsidRDefault="00D41337" w:rsidP="00247BDD">
            <w:pPr>
              <w:jc w:val="left"/>
              <w:rPr>
                <w:color w:val="000000" w:themeColor="text1"/>
              </w:rPr>
            </w:pPr>
            <w:r w:rsidRPr="00247BDD">
              <w:rPr>
                <w:color w:val="FF0000"/>
              </w:rPr>
              <w:t>XX</w:t>
            </w:r>
            <w:r w:rsidRPr="00247BDD">
              <w:rPr>
                <w:color w:val="000000" w:themeColor="text1"/>
              </w:rPr>
              <w:t>%</w:t>
            </w:r>
          </w:p>
        </w:tc>
        <w:tc>
          <w:tcPr>
            <w:tcW w:w="1419" w:type="dxa"/>
            <w:vMerge/>
            <w:vAlign w:val="center"/>
          </w:tcPr>
          <w:p w14:paraId="0B08DFE4" w14:textId="77777777" w:rsidR="00D41337" w:rsidRPr="00247BDD" w:rsidRDefault="00D41337" w:rsidP="00247BDD">
            <w:pPr>
              <w:jc w:val="left"/>
              <w:rPr>
                <w:color w:val="000000" w:themeColor="text1"/>
              </w:rPr>
            </w:pPr>
          </w:p>
        </w:tc>
        <w:tc>
          <w:tcPr>
            <w:tcW w:w="5101" w:type="dxa"/>
            <w:vMerge/>
            <w:vAlign w:val="center"/>
          </w:tcPr>
          <w:p w14:paraId="6E81F741" w14:textId="77777777" w:rsidR="00D41337" w:rsidRPr="00247BDD" w:rsidRDefault="00D41337" w:rsidP="00247BDD">
            <w:pPr>
              <w:jc w:val="left"/>
              <w:rPr>
                <w:color w:val="000000" w:themeColor="text1"/>
              </w:rPr>
            </w:pPr>
          </w:p>
        </w:tc>
      </w:tr>
      <w:tr w:rsidR="00D41337" w:rsidRPr="00247BDD" w14:paraId="4F813712" w14:textId="77777777" w:rsidTr="0AE1F82B">
        <w:tc>
          <w:tcPr>
            <w:tcW w:w="3799" w:type="dxa"/>
            <w:vMerge/>
            <w:vAlign w:val="center"/>
          </w:tcPr>
          <w:p w14:paraId="40F7B860" w14:textId="77777777" w:rsidR="00D41337" w:rsidRPr="00247BDD" w:rsidRDefault="00D41337" w:rsidP="00247BDD">
            <w:pPr>
              <w:jc w:val="left"/>
              <w:rPr>
                <w:color w:val="000000" w:themeColor="text1"/>
              </w:rPr>
            </w:pPr>
          </w:p>
        </w:tc>
        <w:tc>
          <w:tcPr>
            <w:tcW w:w="4253" w:type="dxa"/>
            <w:shd w:val="clear" w:color="auto" w:fill="auto"/>
            <w:vAlign w:val="center"/>
          </w:tcPr>
          <w:p w14:paraId="7A691E74" w14:textId="3FBB831E" w:rsidR="00D41337" w:rsidRPr="00247BDD" w:rsidRDefault="00D41337" w:rsidP="00247BDD">
            <w:pPr>
              <w:pStyle w:val="ListParagraph"/>
              <w:numPr>
                <w:ilvl w:val="1"/>
                <w:numId w:val="23"/>
              </w:numPr>
              <w:jc w:val="left"/>
              <w:rPr>
                <w:color w:val="FF0000"/>
              </w:rPr>
            </w:pPr>
            <w:proofErr w:type="spellStart"/>
            <w:r w:rsidRPr="00247BDD">
              <w:rPr>
                <w:color w:val="FF0000"/>
              </w:rPr>
              <w:t>Response</w:t>
            </w:r>
            <w:proofErr w:type="spellEnd"/>
            <w:r w:rsidRPr="00247BDD">
              <w:rPr>
                <w:color w:val="FF0000"/>
              </w:rPr>
              <w:t xml:space="preserve"> 3</w:t>
            </w:r>
          </w:p>
        </w:tc>
        <w:tc>
          <w:tcPr>
            <w:tcW w:w="1276" w:type="dxa"/>
            <w:vAlign w:val="center"/>
          </w:tcPr>
          <w:p w14:paraId="2DC23157" w14:textId="261F4E89" w:rsidR="00D41337" w:rsidRPr="00247BDD" w:rsidRDefault="00D41337" w:rsidP="00247BDD">
            <w:pPr>
              <w:jc w:val="left"/>
              <w:rPr>
                <w:color w:val="000000" w:themeColor="text1"/>
              </w:rPr>
            </w:pPr>
            <w:r w:rsidRPr="00247BDD">
              <w:rPr>
                <w:color w:val="FF0000"/>
              </w:rPr>
              <w:t>XX</w:t>
            </w:r>
            <w:r w:rsidRPr="00247BDD">
              <w:rPr>
                <w:color w:val="000000" w:themeColor="text1"/>
              </w:rPr>
              <w:t>%</w:t>
            </w:r>
          </w:p>
        </w:tc>
        <w:tc>
          <w:tcPr>
            <w:tcW w:w="1419" w:type="dxa"/>
            <w:vMerge/>
            <w:vAlign w:val="center"/>
          </w:tcPr>
          <w:p w14:paraId="0DEBB159" w14:textId="77777777" w:rsidR="00D41337" w:rsidRPr="00247BDD" w:rsidRDefault="00D41337" w:rsidP="00247BDD">
            <w:pPr>
              <w:jc w:val="left"/>
              <w:rPr>
                <w:color w:val="000000" w:themeColor="text1"/>
              </w:rPr>
            </w:pPr>
          </w:p>
        </w:tc>
        <w:tc>
          <w:tcPr>
            <w:tcW w:w="5101" w:type="dxa"/>
            <w:vMerge/>
            <w:vAlign w:val="center"/>
          </w:tcPr>
          <w:p w14:paraId="25FF5589" w14:textId="77777777" w:rsidR="00D41337" w:rsidRPr="00247BDD" w:rsidRDefault="00D41337" w:rsidP="00247BDD">
            <w:pPr>
              <w:jc w:val="left"/>
              <w:rPr>
                <w:color w:val="000000" w:themeColor="text1"/>
              </w:rPr>
            </w:pPr>
          </w:p>
        </w:tc>
      </w:tr>
      <w:tr w:rsidR="00D41337" w:rsidRPr="00247BDD" w14:paraId="00C9AEA6" w14:textId="77777777" w:rsidTr="0AE1F82B">
        <w:tc>
          <w:tcPr>
            <w:tcW w:w="3799" w:type="dxa"/>
            <w:vMerge/>
            <w:vAlign w:val="center"/>
          </w:tcPr>
          <w:p w14:paraId="1DC60BCB" w14:textId="77777777" w:rsidR="00D41337" w:rsidRPr="00247BDD" w:rsidRDefault="00D41337" w:rsidP="00247BDD">
            <w:pPr>
              <w:jc w:val="left"/>
              <w:rPr>
                <w:color w:val="000000" w:themeColor="text1"/>
              </w:rPr>
            </w:pPr>
          </w:p>
        </w:tc>
        <w:tc>
          <w:tcPr>
            <w:tcW w:w="4253" w:type="dxa"/>
            <w:shd w:val="clear" w:color="auto" w:fill="auto"/>
            <w:vAlign w:val="center"/>
          </w:tcPr>
          <w:p w14:paraId="51BF384C" w14:textId="495A9441" w:rsidR="00D41337" w:rsidRPr="00247BDD" w:rsidRDefault="00D41337" w:rsidP="00247BDD">
            <w:pPr>
              <w:pStyle w:val="ListParagraph"/>
              <w:numPr>
                <w:ilvl w:val="1"/>
                <w:numId w:val="23"/>
              </w:numPr>
              <w:jc w:val="left"/>
              <w:rPr>
                <w:color w:val="FF0000"/>
              </w:rPr>
            </w:pPr>
            <w:proofErr w:type="spellStart"/>
            <w:r w:rsidRPr="00247BDD">
              <w:rPr>
                <w:color w:val="FF0000"/>
              </w:rPr>
              <w:t>Response</w:t>
            </w:r>
            <w:proofErr w:type="spellEnd"/>
            <w:r w:rsidRPr="00247BDD">
              <w:rPr>
                <w:color w:val="FF0000"/>
              </w:rPr>
              <w:t xml:space="preserve"> 4</w:t>
            </w:r>
          </w:p>
        </w:tc>
        <w:tc>
          <w:tcPr>
            <w:tcW w:w="1276" w:type="dxa"/>
            <w:vAlign w:val="center"/>
          </w:tcPr>
          <w:p w14:paraId="2FDF9560" w14:textId="1A14A268" w:rsidR="00D41337" w:rsidRPr="00247BDD" w:rsidRDefault="00D41337" w:rsidP="00247BDD">
            <w:pPr>
              <w:jc w:val="left"/>
              <w:rPr>
                <w:color w:val="000000" w:themeColor="text1"/>
              </w:rPr>
            </w:pPr>
            <w:r w:rsidRPr="00247BDD">
              <w:rPr>
                <w:color w:val="FF0000"/>
              </w:rPr>
              <w:t>XX</w:t>
            </w:r>
            <w:r w:rsidRPr="00247BDD">
              <w:rPr>
                <w:color w:val="000000" w:themeColor="text1"/>
              </w:rPr>
              <w:t>%</w:t>
            </w:r>
          </w:p>
        </w:tc>
        <w:tc>
          <w:tcPr>
            <w:tcW w:w="1419" w:type="dxa"/>
            <w:vMerge/>
            <w:vAlign w:val="center"/>
          </w:tcPr>
          <w:p w14:paraId="2F724E94" w14:textId="77777777" w:rsidR="00D41337" w:rsidRPr="00247BDD" w:rsidRDefault="00D41337" w:rsidP="00247BDD">
            <w:pPr>
              <w:jc w:val="left"/>
              <w:rPr>
                <w:color w:val="000000" w:themeColor="text1"/>
              </w:rPr>
            </w:pPr>
          </w:p>
        </w:tc>
        <w:tc>
          <w:tcPr>
            <w:tcW w:w="5101" w:type="dxa"/>
            <w:vMerge/>
            <w:vAlign w:val="center"/>
          </w:tcPr>
          <w:p w14:paraId="4F3D6147" w14:textId="77777777" w:rsidR="00D41337" w:rsidRPr="00247BDD" w:rsidRDefault="00D41337" w:rsidP="00247BDD">
            <w:pPr>
              <w:jc w:val="left"/>
              <w:rPr>
                <w:color w:val="000000" w:themeColor="text1"/>
              </w:rPr>
            </w:pPr>
          </w:p>
        </w:tc>
      </w:tr>
      <w:tr w:rsidR="00D41337" w:rsidRPr="00247BDD" w14:paraId="0E09BB6C" w14:textId="77777777" w:rsidTr="0AE1F82B">
        <w:tc>
          <w:tcPr>
            <w:tcW w:w="3799" w:type="dxa"/>
            <w:vMerge w:val="restart"/>
            <w:shd w:val="clear" w:color="auto" w:fill="auto"/>
            <w:vAlign w:val="center"/>
          </w:tcPr>
          <w:p w14:paraId="10E619F7" w14:textId="5032759E" w:rsidR="00D41337" w:rsidRPr="00247BDD" w:rsidRDefault="00D41337" w:rsidP="00247BDD">
            <w:pPr>
              <w:jc w:val="left"/>
              <w:rPr>
                <w:color w:val="FF0000"/>
              </w:rPr>
            </w:pPr>
            <w:r w:rsidRPr="00247BDD">
              <w:rPr>
                <w:color w:val="FF0000"/>
              </w:rPr>
              <w:t>…</w:t>
            </w:r>
          </w:p>
        </w:tc>
        <w:tc>
          <w:tcPr>
            <w:tcW w:w="4253" w:type="dxa"/>
            <w:shd w:val="clear" w:color="auto" w:fill="auto"/>
            <w:vAlign w:val="center"/>
          </w:tcPr>
          <w:p w14:paraId="667EDDF6" w14:textId="77777777" w:rsidR="00D41337" w:rsidRPr="00247BDD" w:rsidRDefault="00D41337" w:rsidP="00247BDD">
            <w:pPr>
              <w:jc w:val="left"/>
              <w:rPr>
                <w:color w:val="000000" w:themeColor="text1"/>
              </w:rPr>
            </w:pPr>
          </w:p>
        </w:tc>
        <w:tc>
          <w:tcPr>
            <w:tcW w:w="1276" w:type="dxa"/>
            <w:vAlign w:val="center"/>
          </w:tcPr>
          <w:p w14:paraId="2C162047" w14:textId="77777777" w:rsidR="00D41337" w:rsidRPr="00247BDD" w:rsidRDefault="00D41337" w:rsidP="00247BDD">
            <w:pPr>
              <w:jc w:val="left"/>
              <w:rPr>
                <w:color w:val="000000" w:themeColor="text1"/>
              </w:rPr>
            </w:pPr>
          </w:p>
        </w:tc>
        <w:tc>
          <w:tcPr>
            <w:tcW w:w="1419" w:type="dxa"/>
            <w:vAlign w:val="center"/>
          </w:tcPr>
          <w:p w14:paraId="67E10B92" w14:textId="77777777" w:rsidR="00D41337" w:rsidRPr="00247BDD" w:rsidRDefault="00D41337" w:rsidP="00247BDD">
            <w:pPr>
              <w:jc w:val="left"/>
              <w:rPr>
                <w:color w:val="000000" w:themeColor="text1"/>
              </w:rPr>
            </w:pPr>
          </w:p>
        </w:tc>
        <w:tc>
          <w:tcPr>
            <w:tcW w:w="5101" w:type="dxa"/>
            <w:vAlign w:val="center"/>
          </w:tcPr>
          <w:p w14:paraId="3F85E0B1" w14:textId="77777777" w:rsidR="00D41337" w:rsidRPr="00247BDD" w:rsidRDefault="00D41337" w:rsidP="00247BDD">
            <w:pPr>
              <w:jc w:val="left"/>
              <w:rPr>
                <w:color w:val="000000" w:themeColor="text1"/>
              </w:rPr>
            </w:pPr>
          </w:p>
        </w:tc>
      </w:tr>
      <w:tr w:rsidR="00D41337" w:rsidRPr="00247BDD" w14:paraId="08E2F82C" w14:textId="77777777" w:rsidTr="0AE1F82B">
        <w:tc>
          <w:tcPr>
            <w:tcW w:w="3799" w:type="dxa"/>
            <w:vMerge/>
            <w:vAlign w:val="center"/>
          </w:tcPr>
          <w:p w14:paraId="0CCE7BA9" w14:textId="77777777" w:rsidR="00D41337" w:rsidRPr="00247BDD" w:rsidRDefault="00D41337" w:rsidP="00247BDD">
            <w:pPr>
              <w:jc w:val="left"/>
              <w:rPr>
                <w:color w:val="000000" w:themeColor="text1"/>
              </w:rPr>
            </w:pPr>
          </w:p>
        </w:tc>
        <w:tc>
          <w:tcPr>
            <w:tcW w:w="4253" w:type="dxa"/>
            <w:shd w:val="clear" w:color="auto" w:fill="auto"/>
            <w:vAlign w:val="center"/>
          </w:tcPr>
          <w:p w14:paraId="686AADA0" w14:textId="77777777" w:rsidR="00D41337" w:rsidRPr="00247BDD" w:rsidRDefault="00D41337" w:rsidP="00247BDD">
            <w:pPr>
              <w:jc w:val="left"/>
              <w:rPr>
                <w:color w:val="000000" w:themeColor="text1"/>
              </w:rPr>
            </w:pPr>
          </w:p>
        </w:tc>
        <w:tc>
          <w:tcPr>
            <w:tcW w:w="1276" w:type="dxa"/>
            <w:vAlign w:val="center"/>
          </w:tcPr>
          <w:p w14:paraId="5F93CBE8" w14:textId="77777777" w:rsidR="00D41337" w:rsidRPr="00247BDD" w:rsidRDefault="00D41337" w:rsidP="00247BDD">
            <w:pPr>
              <w:jc w:val="left"/>
              <w:rPr>
                <w:color w:val="000000" w:themeColor="text1"/>
              </w:rPr>
            </w:pPr>
          </w:p>
        </w:tc>
        <w:tc>
          <w:tcPr>
            <w:tcW w:w="1419" w:type="dxa"/>
            <w:vAlign w:val="center"/>
          </w:tcPr>
          <w:p w14:paraId="44027BFE" w14:textId="77777777" w:rsidR="00D41337" w:rsidRPr="00247BDD" w:rsidRDefault="00D41337" w:rsidP="00247BDD">
            <w:pPr>
              <w:jc w:val="left"/>
              <w:rPr>
                <w:color w:val="000000" w:themeColor="text1"/>
              </w:rPr>
            </w:pPr>
          </w:p>
        </w:tc>
        <w:tc>
          <w:tcPr>
            <w:tcW w:w="5101" w:type="dxa"/>
            <w:vAlign w:val="center"/>
          </w:tcPr>
          <w:p w14:paraId="2E5B8AA7" w14:textId="77777777" w:rsidR="00D41337" w:rsidRPr="00247BDD" w:rsidRDefault="00D41337" w:rsidP="00247BDD">
            <w:pPr>
              <w:jc w:val="left"/>
              <w:rPr>
                <w:color w:val="000000" w:themeColor="text1"/>
              </w:rPr>
            </w:pPr>
          </w:p>
        </w:tc>
      </w:tr>
      <w:tr w:rsidR="00D41337" w:rsidRPr="00247BDD" w14:paraId="5BE2BF23" w14:textId="77777777" w:rsidTr="0AE1F82B">
        <w:tc>
          <w:tcPr>
            <w:tcW w:w="3799" w:type="dxa"/>
            <w:vMerge/>
            <w:vAlign w:val="center"/>
          </w:tcPr>
          <w:p w14:paraId="08A1A7D9" w14:textId="77777777" w:rsidR="00D41337" w:rsidRPr="00247BDD" w:rsidRDefault="00D41337" w:rsidP="00247BDD">
            <w:pPr>
              <w:jc w:val="left"/>
              <w:rPr>
                <w:color w:val="000000" w:themeColor="text1"/>
              </w:rPr>
            </w:pPr>
          </w:p>
        </w:tc>
        <w:tc>
          <w:tcPr>
            <w:tcW w:w="4253" w:type="dxa"/>
            <w:shd w:val="clear" w:color="auto" w:fill="auto"/>
            <w:vAlign w:val="center"/>
          </w:tcPr>
          <w:p w14:paraId="3CB0DC31" w14:textId="77777777" w:rsidR="00D41337" w:rsidRPr="00247BDD" w:rsidRDefault="00D41337" w:rsidP="00247BDD">
            <w:pPr>
              <w:jc w:val="left"/>
              <w:rPr>
                <w:color w:val="000000" w:themeColor="text1"/>
              </w:rPr>
            </w:pPr>
          </w:p>
        </w:tc>
        <w:tc>
          <w:tcPr>
            <w:tcW w:w="1276" w:type="dxa"/>
            <w:vAlign w:val="center"/>
          </w:tcPr>
          <w:p w14:paraId="67FC0BA8" w14:textId="77777777" w:rsidR="00D41337" w:rsidRPr="00247BDD" w:rsidRDefault="00D41337" w:rsidP="00247BDD">
            <w:pPr>
              <w:jc w:val="left"/>
              <w:rPr>
                <w:color w:val="000000" w:themeColor="text1"/>
              </w:rPr>
            </w:pPr>
          </w:p>
        </w:tc>
        <w:tc>
          <w:tcPr>
            <w:tcW w:w="1419" w:type="dxa"/>
            <w:vAlign w:val="center"/>
          </w:tcPr>
          <w:p w14:paraId="4B580D4A" w14:textId="77777777" w:rsidR="00D41337" w:rsidRPr="00247BDD" w:rsidRDefault="00D41337" w:rsidP="00247BDD">
            <w:pPr>
              <w:jc w:val="left"/>
              <w:rPr>
                <w:color w:val="000000" w:themeColor="text1"/>
              </w:rPr>
            </w:pPr>
          </w:p>
        </w:tc>
        <w:tc>
          <w:tcPr>
            <w:tcW w:w="5101" w:type="dxa"/>
            <w:vAlign w:val="center"/>
          </w:tcPr>
          <w:p w14:paraId="0C02A0E2" w14:textId="77777777" w:rsidR="00D41337" w:rsidRPr="00247BDD" w:rsidRDefault="00D41337" w:rsidP="00247BDD">
            <w:pPr>
              <w:jc w:val="left"/>
              <w:rPr>
                <w:color w:val="000000" w:themeColor="text1"/>
              </w:rPr>
            </w:pPr>
          </w:p>
        </w:tc>
      </w:tr>
      <w:tr w:rsidR="00D41337" w:rsidRPr="00247BDD" w14:paraId="298B8957" w14:textId="77777777" w:rsidTr="0AE1F82B">
        <w:tc>
          <w:tcPr>
            <w:tcW w:w="3799" w:type="dxa"/>
            <w:vMerge/>
            <w:vAlign w:val="center"/>
          </w:tcPr>
          <w:p w14:paraId="7F1F31B1" w14:textId="77777777" w:rsidR="00D41337" w:rsidRPr="00247BDD" w:rsidRDefault="00D41337" w:rsidP="00247BDD">
            <w:pPr>
              <w:jc w:val="left"/>
              <w:rPr>
                <w:color w:val="000000" w:themeColor="text1"/>
              </w:rPr>
            </w:pPr>
          </w:p>
        </w:tc>
        <w:tc>
          <w:tcPr>
            <w:tcW w:w="4253" w:type="dxa"/>
            <w:shd w:val="clear" w:color="auto" w:fill="auto"/>
            <w:vAlign w:val="center"/>
          </w:tcPr>
          <w:p w14:paraId="6AC24EDB" w14:textId="77777777" w:rsidR="00D41337" w:rsidRPr="00247BDD" w:rsidRDefault="00D41337" w:rsidP="00247BDD">
            <w:pPr>
              <w:jc w:val="left"/>
              <w:rPr>
                <w:color w:val="000000" w:themeColor="text1"/>
              </w:rPr>
            </w:pPr>
          </w:p>
        </w:tc>
        <w:tc>
          <w:tcPr>
            <w:tcW w:w="1276" w:type="dxa"/>
            <w:vAlign w:val="center"/>
          </w:tcPr>
          <w:p w14:paraId="3B5815A1" w14:textId="77777777" w:rsidR="00D41337" w:rsidRPr="00247BDD" w:rsidRDefault="00D41337" w:rsidP="00247BDD">
            <w:pPr>
              <w:jc w:val="left"/>
              <w:rPr>
                <w:color w:val="000000" w:themeColor="text1"/>
              </w:rPr>
            </w:pPr>
          </w:p>
        </w:tc>
        <w:tc>
          <w:tcPr>
            <w:tcW w:w="1419" w:type="dxa"/>
            <w:vAlign w:val="center"/>
          </w:tcPr>
          <w:p w14:paraId="3D4294CF" w14:textId="77777777" w:rsidR="00D41337" w:rsidRPr="00247BDD" w:rsidRDefault="00D41337" w:rsidP="00247BDD">
            <w:pPr>
              <w:jc w:val="left"/>
              <w:rPr>
                <w:color w:val="000000" w:themeColor="text1"/>
              </w:rPr>
            </w:pPr>
          </w:p>
        </w:tc>
        <w:tc>
          <w:tcPr>
            <w:tcW w:w="5101" w:type="dxa"/>
            <w:vAlign w:val="center"/>
          </w:tcPr>
          <w:p w14:paraId="3E53A270" w14:textId="77777777" w:rsidR="00D41337" w:rsidRPr="00247BDD" w:rsidRDefault="00D41337" w:rsidP="00247BDD">
            <w:pPr>
              <w:jc w:val="left"/>
              <w:rPr>
                <w:color w:val="000000" w:themeColor="text1"/>
              </w:rPr>
            </w:pPr>
          </w:p>
        </w:tc>
      </w:tr>
    </w:tbl>
    <w:p w14:paraId="362A5C21" w14:textId="77777777" w:rsidR="003A7A3B" w:rsidRDefault="003A7A3B" w:rsidP="003A7A3B"/>
    <w:p w14:paraId="121D2B64" w14:textId="77777777" w:rsidR="003A7A3B" w:rsidRDefault="003A7A3B" w:rsidP="003A7A3B"/>
    <w:p w14:paraId="04166729" w14:textId="77777777" w:rsidR="003A7A3B" w:rsidRDefault="003A7A3B" w:rsidP="003A7A3B">
      <w:pPr>
        <w:sectPr w:rsidR="003A7A3B" w:rsidSect="00AE48AA">
          <w:pgSz w:w="16838" w:h="11906" w:orient="landscape"/>
          <w:pgMar w:top="993" w:right="1417" w:bottom="991" w:left="1417" w:header="426" w:footer="560" w:gutter="0"/>
          <w:cols w:space="708"/>
          <w:titlePg/>
          <w:docGrid w:linePitch="360"/>
        </w:sectPr>
      </w:pPr>
    </w:p>
    <w:p w14:paraId="6A803C79" w14:textId="77777777" w:rsidR="003A7A3B" w:rsidRDefault="003A7A3B" w:rsidP="003A7A3B">
      <w:pPr>
        <w:pStyle w:val="Heading3"/>
      </w:pPr>
      <w:r>
        <w:lastRenderedPageBreak/>
        <w:t>Analysis of findings</w:t>
      </w:r>
    </w:p>
    <w:p w14:paraId="549CF115" w14:textId="024D8C3C" w:rsidR="003A7A3B" w:rsidRDefault="003A7A3B" w:rsidP="003A7A3B">
      <w:r w:rsidRPr="009267A3">
        <w:t xml:space="preserve">The data resulting from the </w:t>
      </w:r>
      <w:r w:rsidR="0094410F">
        <w:t>patient</w:t>
      </w:r>
      <w:r w:rsidR="0094410F" w:rsidRPr="0094410F">
        <w:rPr>
          <w:color w:val="FF0000"/>
        </w:rPr>
        <w:t>/user</w:t>
      </w:r>
      <w:r w:rsidR="0094410F">
        <w:t xml:space="preserve"> survey</w:t>
      </w:r>
      <w:r w:rsidRPr="009267A3">
        <w:t xml:space="preserve"> are classified</w:t>
      </w:r>
      <w:r>
        <w:t xml:space="preserve"> under </w:t>
      </w:r>
      <w:r w:rsidRPr="0094410F">
        <w:t xml:space="preserve">Rank </w:t>
      </w:r>
      <w:r w:rsidR="0094410F" w:rsidRPr="0094410F">
        <w:t>8</w:t>
      </w:r>
      <w:r w:rsidRPr="0094410F">
        <w:t xml:space="preserve"> </w:t>
      </w:r>
      <w:r>
        <w:t xml:space="preserve">per the MDCG 2020-6 (April 2020). A total of </w:t>
      </w:r>
      <w:r w:rsidRPr="00B44E14">
        <w:rPr>
          <w:color w:val="FF0000"/>
        </w:rPr>
        <w:t>X</w:t>
      </w:r>
      <w:r>
        <w:t xml:space="preserve"> </w:t>
      </w:r>
      <w:r w:rsidR="00770958">
        <w:t xml:space="preserve">targeted </w:t>
      </w:r>
      <w:r>
        <w:t>patients</w:t>
      </w:r>
      <w:r w:rsidR="0094410F" w:rsidRPr="00770958">
        <w:rPr>
          <w:color w:val="FF0000"/>
        </w:rPr>
        <w:t>/users</w:t>
      </w:r>
      <w:r w:rsidR="0094410F">
        <w:t xml:space="preserve"> responded to the survey</w:t>
      </w:r>
      <w:r w:rsidR="005C22FA" w:rsidRPr="005C22FA">
        <w:rPr>
          <w:color w:val="FF0000"/>
        </w:rPr>
        <w:t xml:space="preserve"> reaching a limit where the results can be statistically discussed</w:t>
      </w:r>
      <w:r>
        <w:t>.</w:t>
      </w:r>
    </w:p>
    <w:p w14:paraId="23D98786" w14:textId="77777777" w:rsidR="003A7A3B" w:rsidRPr="00433810" w:rsidRDefault="003A7A3B" w:rsidP="003A7A3B"/>
    <w:p w14:paraId="6B30F1CC" w14:textId="77777777" w:rsidR="003A7A3B" w:rsidRDefault="003A7A3B" w:rsidP="003A7A3B">
      <w:r>
        <w:t>The results obtained for the key safety and performance criteria defined to support the safety, performance and benefits claims as well as the qualitative and quantitative information related to clinical risks have been summarized in the following tables.</w:t>
      </w:r>
    </w:p>
    <w:p w14:paraId="4FB9224F" w14:textId="77777777" w:rsidR="003A7A3B" w:rsidRDefault="003A7A3B" w:rsidP="003A7A3B"/>
    <w:p w14:paraId="0C660CA4" w14:textId="79F5E4A9" w:rsidR="003A7A3B" w:rsidRPr="0057412D" w:rsidRDefault="003A7A3B" w:rsidP="003A7A3B">
      <w:pPr>
        <w:pStyle w:val="Caption"/>
        <w:spacing w:after="0"/>
        <w:rPr>
          <w:i w:val="0"/>
          <w:iCs w:val="0"/>
        </w:rPr>
      </w:pPr>
      <w:r w:rsidRPr="0057412D">
        <w:rPr>
          <w:i w:val="0"/>
          <w:iCs w:val="0"/>
        </w:rPr>
        <w:t xml:space="preserve">Table </w:t>
      </w:r>
      <w:r w:rsidRPr="0057412D">
        <w:rPr>
          <w:i w:val="0"/>
          <w:iCs w:val="0"/>
        </w:rPr>
        <w:fldChar w:fldCharType="begin"/>
      </w:r>
      <w:r w:rsidRPr="0057412D">
        <w:rPr>
          <w:i w:val="0"/>
          <w:iCs w:val="0"/>
        </w:rPr>
        <w:instrText xml:space="preserve"> SEQ Table \* ARABIC </w:instrText>
      </w:r>
      <w:r w:rsidRPr="0057412D">
        <w:rPr>
          <w:i w:val="0"/>
          <w:iCs w:val="0"/>
        </w:rPr>
        <w:fldChar w:fldCharType="separate"/>
      </w:r>
      <w:r w:rsidR="00742E99">
        <w:rPr>
          <w:i w:val="0"/>
          <w:iCs w:val="0"/>
          <w:noProof/>
        </w:rPr>
        <w:t>24</w:t>
      </w:r>
      <w:r w:rsidRPr="0057412D">
        <w:rPr>
          <w:i w:val="0"/>
          <w:iCs w:val="0"/>
          <w:noProof/>
        </w:rPr>
        <w:fldChar w:fldCharType="end"/>
      </w:r>
      <w:r w:rsidRPr="0057412D">
        <w:rPr>
          <w:i w:val="0"/>
          <w:iCs w:val="0"/>
        </w:rPr>
        <w:t xml:space="preserve">: Overall summary of </w:t>
      </w:r>
      <w:r w:rsidR="00EC5018">
        <w:rPr>
          <w:i w:val="0"/>
          <w:iCs w:val="0"/>
        </w:rPr>
        <w:t>patient</w:t>
      </w:r>
      <w:r w:rsidR="00EC5018" w:rsidRPr="00EC5018">
        <w:rPr>
          <w:i w:val="0"/>
          <w:iCs w:val="0"/>
          <w:color w:val="FF0000"/>
        </w:rPr>
        <w:t>/user</w:t>
      </w:r>
      <w:r w:rsidR="00EC5018">
        <w:rPr>
          <w:i w:val="0"/>
          <w:iCs w:val="0"/>
        </w:rPr>
        <w:t xml:space="preserve"> survey</w:t>
      </w:r>
    </w:p>
    <w:tbl>
      <w:tblPr>
        <w:tblStyle w:val="TableGrid"/>
        <w:tblW w:w="10031" w:type="dxa"/>
        <w:tblLook w:val="04A0" w:firstRow="1" w:lastRow="0" w:firstColumn="1" w:lastColumn="0" w:noHBand="0" w:noVBand="1"/>
      </w:tblPr>
      <w:tblGrid>
        <w:gridCol w:w="4390"/>
        <w:gridCol w:w="1984"/>
        <w:gridCol w:w="3657"/>
      </w:tblGrid>
      <w:tr w:rsidR="003A7A3B" w14:paraId="0DB7FDB2" w14:textId="77777777" w:rsidTr="00884D3C">
        <w:trPr>
          <w:tblHeader/>
        </w:trPr>
        <w:tc>
          <w:tcPr>
            <w:tcW w:w="4390" w:type="dxa"/>
            <w:shd w:val="clear" w:color="auto" w:fill="4F81BD" w:themeFill="accent1"/>
            <w:vAlign w:val="center"/>
          </w:tcPr>
          <w:p w14:paraId="41FF9E2F" w14:textId="77777777" w:rsidR="003A7A3B" w:rsidRPr="00D6550A" w:rsidRDefault="003A7A3B" w:rsidP="00884D3C">
            <w:pPr>
              <w:rPr>
                <w:b/>
                <w:bCs/>
                <w:color w:val="FFFFFF" w:themeColor="background1"/>
              </w:rPr>
            </w:pPr>
            <w:r>
              <w:rPr>
                <w:b/>
                <w:bCs/>
                <w:color w:val="FFFFFF" w:themeColor="background1"/>
              </w:rPr>
              <w:t>Key</w:t>
            </w:r>
            <w:r w:rsidRPr="00D6550A">
              <w:rPr>
                <w:b/>
                <w:bCs/>
                <w:color w:val="FFFFFF" w:themeColor="background1"/>
              </w:rPr>
              <w:t xml:space="preserve"> Outcome Parameters</w:t>
            </w:r>
          </w:p>
        </w:tc>
        <w:tc>
          <w:tcPr>
            <w:tcW w:w="1984" w:type="dxa"/>
            <w:shd w:val="clear" w:color="auto" w:fill="4F81BD" w:themeFill="accent1"/>
            <w:vAlign w:val="center"/>
          </w:tcPr>
          <w:p w14:paraId="06644A2B" w14:textId="77777777" w:rsidR="003A7A3B" w:rsidRPr="00D6550A" w:rsidRDefault="003A7A3B" w:rsidP="00884D3C">
            <w:pPr>
              <w:rPr>
                <w:b/>
                <w:bCs/>
                <w:color w:val="FFFFFF" w:themeColor="background1"/>
              </w:rPr>
            </w:pPr>
            <w:r w:rsidRPr="00D6550A">
              <w:rPr>
                <w:b/>
                <w:bCs/>
                <w:color w:val="FFFFFF" w:themeColor="background1"/>
              </w:rPr>
              <w:t>Timepoint</w:t>
            </w:r>
          </w:p>
        </w:tc>
        <w:tc>
          <w:tcPr>
            <w:tcW w:w="3657" w:type="dxa"/>
            <w:shd w:val="clear" w:color="auto" w:fill="4F81BD" w:themeFill="accent1"/>
            <w:vAlign w:val="center"/>
          </w:tcPr>
          <w:p w14:paraId="507E05F9" w14:textId="77777777" w:rsidR="003A7A3B" w:rsidRPr="00D6550A" w:rsidRDefault="003A7A3B" w:rsidP="00884D3C">
            <w:pPr>
              <w:rPr>
                <w:b/>
                <w:bCs/>
                <w:color w:val="FFFFFF" w:themeColor="background1"/>
              </w:rPr>
            </w:pPr>
            <w:r w:rsidRPr="00D6550A">
              <w:rPr>
                <w:b/>
                <w:bCs/>
                <w:color w:val="FFFFFF" w:themeColor="background1"/>
              </w:rPr>
              <w:t>Outcomes</w:t>
            </w:r>
          </w:p>
        </w:tc>
      </w:tr>
      <w:tr w:rsidR="00930C91" w14:paraId="5D3EF78D" w14:textId="77777777" w:rsidTr="00B90A6A">
        <w:tc>
          <w:tcPr>
            <w:tcW w:w="10031" w:type="dxa"/>
            <w:gridSpan w:val="3"/>
            <w:vAlign w:val="center"/>
          </w:tcPr>
          <w:p w14:paraId="6962EA76" w14:textId="77777777" w:rsidR="00930C91" w:rsidRDefault="00930C91" w:rsidP="00884D3C">
            <w:r>
              <w:t>N/A – no results collected on safety and performance outcome parameters.</w:t>
            </w:r>
          </w:p>
          <w:p w14:paraId="70468A92" w14:textId="4E177FAA" w:rsidR="00930C91" w:rsidRDefault="00930C91" w:rsidP="00884D3C">
            <w:r w:rsidRPr="00A37129">
              <w:rPr>
                <w:highlight w:val="yellow"/>
              </w:rPr>
              <w:t xml:space="preserve">It is not expected that the </w:t>
            </w:r>
            <w:r w:rsidR="00E960E5" w:rsidRPr="00A37129">
              <w:rPr>
                <w:highlight w:val="yellow"/>
              </w:rPr>
              <w:t xml:space="preserve">surveys </w:t>
            </w:r>
            <w:r w:rsidR="00A37129" w:rsidRPr="00A37129">
              <w:rPr>
                <w:highlight w:val="yellow"/>
              </w:rPr>
              <w:t>will give</w:t>
            </w:r>
            <w:r w:rsidR="00E960E5" w:rsidRPr="00A37129">
              <w:rPr>
                <w:highlight w:val="yellow"/>
              </w:rPr>
              <w:t xml:space="preserve"> </w:t>
            </w:r>
            <w:r w:rsidR="00A37129" w:rsidRPr="00A37129">
              <w:rPr>
                <w:highlight w:val="yellow"/>
              </w:rPr>
              <w:t>high quality data</w:t>
            </w:r>
            <w:r w:rsidR="00E960E5" w:rsidRPr="00A37129">
              <w:rPr>
                <w:highlight w:val="yellow"/>
              </w:rPr>
              <w:t xml:space="preserve"> on key outcome parameters</w:t>
            </w:r>
            <w:r w:rsidR="00A37129" w:rsidRPr="00A37129">
              <w:rPr>
                <w:highlight w:val="yellow"/>
              </w:rPr>
              <w:t>. To be completed if applicable.</w:t>
            </w:r>
          </w:p>
        </w:tc>
      </w:tr>
    </w:tbl>
    <w:p w14:paraId="780B72F1" w14:textId="77777777" w:rsidR="003A7A3B" w:rsidRDefault="003A7A3B" w:rsidP="003A7A3B"/>
    <w:p w14:paraId="6A45711F" w14:textId="2AF5443F" w:rsidR="003A7A3B" w:rsidRPr="0057412D" w:rsidRDefault="003A7A3B" w:rsidP="003A7A3B">
      <w:pPr>
        <w:pStyle w:val="Caption"/>
        <w:spacing w:after="0"/>
        <w:rPr>
          <w:i w:val="0"/>
          <w:iCs w:val="0"/>
        </w:rPr>
      </w:pPr>
      <w:r w:rsidRPr="0057412D">
        <w:rPr>
          <w:i w:val="0"/>
          <w:iCs w:val="0"/>
        </w:rPr>
        <w:t xml:space="preserve">Table </w:t>
      </w:r>
      <w:r w:rsidRPr="0057412D">
        <w:rPr>
          <w:i w:val="0"/>
          <w:iCs w:val="0"/>
        </w:rPr>
        <w:fldChar w:fldCharType="begin"/>
      </w:r>
      <w:r w:rsidRPr="0057412D">
        <w:rPr>
          <w:i w:val="0"/>
          <w:iCs w:val="0"/>
        </w:rPr>
        <w:instrText xml:space="preserve"> SEQ Table \* ARABIC </w:instrText>
      </w:r>
      <w:r w:rsidRPr="0057412D">
        <w:rPr>
          <w:i w:val="0"/>
          <w:iCs w:val="0"/>
        </w:rPr>
        <w:fldChar w:fldCharType="separate"/>
      </w:r>
      <w:r w:rsidR="00742E99">
        <w:rPr>
          <w:i w:val="0"/>
          <w:iCs w:val="0"/>
          <w:noProof/>
        </w:rPr>
        <w:t>25</w:t>
      </w:r>
      <w:r w:rsidRPr="0057412D">
        <w:rPr>
          <w:i w:val="0"/>
          <w:iCs w:val="0"/>
          <w:noProof/>
        </w:rPr>
        <w:fldChar w:fldCharType="end"/>
      </w:r>
      <w:r w:rsidRPr="0057412D">
        <w:rPr>
          <w:i w:val="0"/>
          <w:iCs w:val="0"/>
        </w:rPr>
        <w:t xml:space="preserve">: Overall summary of risks </w:t>
      </w:r>
      <w:r>
        <w:rPr>
          <w:i w:val="0"/>
          <w:iCs w:val="0"/>
        </w:rPr>
        <w:t xml:space="preserve">of </w:t>
      </w:r>
      <w:r w:rsidR="00EC5018">
        <w:rPr>
          <w:i w:val="0"/>
          <w:iCs w:val="0"/>
        </w:rPr>
        <w:t>patient</w:t>
      </w:r>
      <w:r w:rsidR="00EC5018" w:rsidRPr="00EC5018">
        <w:rPr>
          <w:i w:val="0"/>
          <w:iCs w:val="0"/>
          <w:color w:val="FF0000"/>
        </w:rPr>
        <w:t>/user</w:t>
      </w:r>
      <w:r w:rsidR="00EC5018">
        <w:rPr>
          <w:i w:val="0"/>
          <w:iCs w:val="0"/>
        </w:rPr>
        <w:t xml:space="preserve"> survey</w:t>
      </w:r>
    </w:p>
    <w:tbl>
      <w:tblPr>
        <w:tblStyle w:val="TableGrid"/>
        <w:tblW w:w="10065" w:type="dxa"/>
        <w:tblInd w:w="-34" w:type="dxa"/>
        <w:tblLook w:val="04A0" w:firstRow="1" w:lastRow="0" w:firstColumn="1" w:lastColumn="0" w:noHBand="0" w:noVBand="1"/>
      </w:tblPr>
      <w:tblGrid>
        <w:gridCol w:w="1582"/>
        <w:gridCol w:w="3380"/>
        <w:gridCol w:w="2835"/>
        <w:gridCol w:w="2268"/>
      </w:tblGrid>
      <w:tr w:rsidR="00061963" w14:paraId="633BF98A" w14:textId="77777777" w:rsidTr="00DB3A46">
        <w:trPr>
          <w:tblHeader/>
        </w:trPr>
        <w:tc>
          <w:tcPr>
            <w:tcW w:w="1582" w:type="dxa"/>
            <w:vMerge w:val="restart"/>
            <w:shd w:val="clear" w:color="auto" w:fill="4F81BD" w:themeFill="accent1"/>
            <w:vAlign w:val="center"/>
          </w:tcPr>
          <w:p w14:paraId="17258F71" w14:textId="77777777" w:rsidR="00061963" w:rsidRPr="004E1A3A" w:rsidRDefault="00061963" w:rsidP="00DB3A46">
            <w:pPr>
              <w:jc w:val="left"/>
              <w:rPr>
                <w:b/>
                <w:bCs/>
                <w:color w:val="FFFFFF" w:themeColor="background1"/>
              </w:rPr>
            </w:pPr>
            <w:r>
              <w:rPr>
                <w:b/>
                <w:bCs/>
                <w:color w:val="FFFFFF" w:themeColor="background1"/>
              </w:rPr>
              <w:t>Clinical risks</w:t>
            </w:r>
          </w:p>
        </w:tc>
        <w:tc>
          <w:tcPr>
            <w:tcW w:w="3380" w:type="dxa"/>
            <w:vMerge w:val="restart"/>
            <w:shd w:val="clear" w:color="auto" w:fill="4F81BD" w:themeFill="accent1"/>
            <w:vAlign w:val="center"/>
          </w:tcPr>
          <w:p w14:paraId="16FCB1DA" w14:textId="77777777" w:rsidR="00061963" w:rsidRPr="004E1A3A" w:rsidRDefault="00061963" w:rsidP="00DB3A46">
            <w:pPr>
              <w:jc w:val="left"/>
              <w:rPr>
                <w:b/>
                <w:bCs/>
                <w:color w:val="FFFFFF" w:themeColor="background1"/>
              </w:rPr>
            </w:pPr>
            <w:r w:rsidRPr="004E1A3A">
              <w:rPr>
                <w:b/>
                <w:bCs/>
                <w:color w:val="FFFFFF" w:themeColor="background1"/>
              </w:rPr>
              <w:t>Event types</w:t>
            </w:r>
          </w:p>
        </w:tc>
        <w:tc>
          <w:tcPr>
            <w:tcW w:w="5103" w:type="dxa"/>
            <w:gridSpan w:val="2"/>
            <w:shd w:val="clear" w:color="auto" w:fill="4F81BD" w:themeFill="accent1"/>
            <w:vAlign w:val="center"/>
          </w:tcPr>
          <w:p w14:paraId="773FBCD4" w14:textId="77777777" w:rsidR="00061963" w:rsidRPr="004E1A3A" w:rsidRDefault="00061963" w:rsidP="00DB3A46">
            <w:pPr>
              <w:jc w:val="left"/>
              <w:rPr>
                <w:b/>
                <w:bCs/>
                <w:color w:val="FFFFFF" w:themeColor="background1"/>
              </w:rPr>
            </w:pPr>
            <w:r>
              <w:rPr>
                <w:b/>
                <w:bCs/>
                <w:color w:val="FFFFFF" w:themeColor="background1"/>
              </w:rPr>
              <w:t>Analysis</w:t>
            </w:r>
          </w:p>
        </w:tc>
      </w:tr>
      <w:tr w:rsidR="00061963" w14:paraId="6D1346C8" w14:textId="77777777" w:rsidTr="00DB3A46">
        <w:trPr>
          <w:tblHeader/>
        </w:trPr>
        <w:tc>
          <w:tcPr>
            <w:tcW w:w="1582" w:type="dxa"/>
            <w:vMerge/>
            <w:shd w:val="clear" w:color="auto" w:fill="4F81BD" w:themeFill="accent1"/>
            <w:vAlign w:val="center"/>
          </w:tcPr>
          <w:p w14:paraId="0EE10BF6" w14:textId="77777777" w:rsidR="00061963" w:rsidRPr="004E1A3A" w:rsidRDefault="00061963" w:rsidP="00DB3A46">
            <w:pPr>
              <w:jc w:val="left"/>
              <w:rPr>
                <w:b/>
                <w:bCs/>
                <w:color w:val="FFFFFF" w:themeColor="background1"/>
              </w:rPr>
            </w:pPr>
          </w:p>
        </w:tc>
        <w:tc>
          <w:tcPr>
            <w:tcW w:w="3380" w:type="dxa"/>
            <w:vMerge/>
            <w:shd w:val="clear" w:color="auto" w:fill="4F81BD" w:themeFill="accent1"/>
            <w:vAlign w:val="center"/>
          </w:tcPr>
          <w:p w14:paraId="6A949443" w14:textId="77777777" w:rsidR="00061963" w:rsidRPr="004E1A3A" w:rsidRDefault="00061963" w:rsidP="00DB3A46">
            <w:pPr>
              <w:jc w:val="left"/>
              <w:rPr>
                <w:b/>
                <w:bCs/>
                <w:color w:val="FFFFFF" w:themeColor="background1"/>
              </w:rPr>
            </w:pPr>
          </w:p>
        </w:tc>
        <w:tc>
          <w:tcPr>
            <w:tcW w:w="2835" w:type="dxa"/>
            <w:shd w:val="clear" w:color="auto" w:fill="4F81BD" w:themeFill="accent1"/>
            <w:vAlign w:val="center"/>
          </w:tcPr>
          <w:p w14:paraId="6108BB82" w14:textId="77777777" w:rsidR="00061963" w:rsidRPr="004E1A3A" w:rsidRDefault="00061963" w:rsidP="00DB3A46">
            <w:pPr>
              <w:jc w:val="left"/>
              <w:rPr>
                <w:b/>
                <w:bCs/>
                <w:color w:val="FFFFFF" w:themeColor="background1"/>
              </w:rPr>
            </w:pPr>
            <w:r>
              <w:rPr>
                <w:b/>
                <w:bCs/>
                <w:color w:val="FFFFFF" w:themeColor="background1"/>
              </w:rPr>
              <w:t>Occurrence (n)/rate (%)</w:t>
            </w:r>
          </w:p>
        </w:tc>
        <w:tc>
          <w:tcPr>
            <w:tcW w:w="2268" w:type="dxa"/>
            <w:shd w:val="clear" w:color="auto" w:fill="4F81BD" w:themeFill="accent1"/>
            <w:vAlign w:val="center"/>
          </w:tcPr>
          <w:p w14:paraId="270E5D05" w14:textId="77777777" w:rsidR="00061963" w:rsidRPr="004E1A3A" w:rsidRDefault="00061963" w:rsidP="00DB3A46">
            <w:pPr>
              <w:jc w:val="left"/>
              <w:rPr>
                <w:b/>
                <w:bCs/>
                <w:color w:val="FFFFFF" w:themeColor="background1"/>
              </w:rPr>
            </w:pPr>
            <w:r>
              <w:rPr>
                <w:b/>
                <w:bCs/>
                <w:color w:val="FFFFFF" w:themeColor="background1"/>
              </w:rPr>
              <w:t>New or existing risks</w:t>
            </w:r>
          </w:p>
        </w:tc>
      </w:tr>
      <w:tr w:rsidR="00061963" w14:paraId="1CF6D17E" w14:textId="77777777" w:rsidTr="00DB3A46">
        <w:tc>
          <w:tcPr>
            <w:tcW w:w="1582" w:type="dxa"/>
            <w:vMerge w:val="restart"/>
            <w:vAlign w:val="center"/>
          </w:tcPr>
          <w:p w14:paraId="178F48D1" w14:textId="77777777" w:rsidR="00061963" w:rsidRDefault="00061963" w:rsidP="00DB3A46">
            <w:pPr>
              <w:jc w:val="left"/>
            </w:pPr>
            <w:r w:rsidRPr="00C21F88">
              <w:t>Device-related risks</w:t>
            </w:r>
          </w:p>
        </w:tc>
        <w:tc>
          <w:tcPr>
            <w:tcW w:w="3380" w:type="dxa"/>
            <w:vAlign w:val="center"/>
          </w:tcPr>
          <w:p w14:paraId="6EE92B9A" w14:textId="77777777" w:rsidR="00061963" w:rsidRDefault="00061963" w:rsidP="00DB3A46">
            <w:pPr>
              <w:jc w:val="left"/>
            </w:pPr>
          </w:p>
        </w:tc>
        <w:tc>
          <w:tcPr>
            <w:tcW w:w="2835" w:type="dxa"/>
            <w:vAlign w:val="center"/>
          </w:tcPr>
          <w:p w14:paraId="023A9D33" w14:textId="77777777" w:rsidR="00061963" w:rsidRDefault="00061963" w:rsidP="00DB3A46">
            <w:pPr>
              <w:jc w:val="left"/>
            </w:pPr>
          </w:p>
        </w:tc>
        <w:tc>
          <w:tcPr>
            <w:tcW w:w="2268" w:type="dxa"/>
            <w:vAlign w:val="center"/>
          </w:tcPr>
          <w:p w14:paraId="1DAD5085" w14:textId="77777777" w:rsidR="00061963" w:rsidRDefault="00061963"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r w:rsidR="00061963" w14:paraId="4F2475A5" w14:textId="77777777" w:rsidTr="00DB3A46">
        <w:tc>
          <w:tcPr>
            <w:tcW w:w="1582" w:type="dxa"/>
            <w:vMerge/>
            <w:vAlign w:val="center"/>
          </w:tcPr>
          <w:p w14:paraId="43CF8AB7" w14:textId="77777777" w:rsidR="00061963" w:rsidRDefault="00061963" w:rsidP="00DB3A46">
            <w:pPr>
              <w:jc w:val="left"/>
            </w:pPr>
          </w:p>
        </w:tc>
        <w:tc>
          <w:tcPr>
            <w:tcW w:w="3380" w:type="dxa"/>
            <w:vAlign w:val="center"/>
          </w:tcPr>
          <w:p w14:paraId="0C097450" w14:textId="77777777" w:rsidR="00061963" w:rsidRDefault="00061963" w:rsidP="00DB3A46">
            <w:pPr>
              <w:jc w:val="left"/>
            </w:pPr>
          </w:p>
        </w:tc>
        <w:tc>
          <w:tcPr>
            <w:tcW w:w="2835" w:type="dxa"/>
            <w:vAlign w:val="center"/>
          </w:tcPr>
          <w:p w14:paraId="61BFCEC4" w14:textId="77777777" w:rsidR="00061963" w:rsidRDefault="00061963" w:rsidP="00DB3A46">
            <w:pPr>
              <w:jc w:val="left"/>
            </w:pPr>
          </w:p>
        </w:tc>
        <w:tc>
          <w:tcPr>
            <w:tcW w:w="2268" w:type="dxa"/>
            <w:vAlign w:val="center"/>
          </w:tcPr>
          <w:p w14:paraId="166C2DC4" w14:textId="77777777" w:rsidR="00061963" w:rsidRDefault="00061963"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r w:rsidR="00061963" w14:paraId="5C8C2FA5" w14:textId="77777777" w:rsidTr="00DB3A46">
        <w:tc>
          <w:tcPr>
            <w:tcW w:w="1582" w:type="dxa"/>
            <w:vMerge/>
            <w:vAlign w:val="center"/>
          </w:tcPr>
          <w:p w14:paraId="44C212AF" w14:textId="77777777" w:rsidR="00061963" w:rsidRDefault="00061963" w:rsidP="00DB3A46">
            <w:pPr>
              <w:jc w:val="left"/>
            </w:pPr>
          </w:p>
        </w:tc>
        <w:tc>
          <w:tcPr>
            <w:tcW w:w="3380" w:type="dxa"/>
            <w:vAlign w:val="center"/>
          </w:tcPr>
          <w:p w14:paraId="645391F3" w14:textId="77777777" w:rsidR="00061963" w:rsidRDefault="00061963" w:rsidP="00DB3A46">
            <w:pPr>
              <w:jc w:val="left"/>
            </w:pPr>
          </w:p>
        </w:tc>
        <w:tc>
          <w:tcPr>
            <w:tcW w:w="2835" w:type="dxa"/>
            <w:vAlign w:val="center"/>
          </w:tcPr>
          <w:p w14:paraId="7512F0F7" w14:textId="77777777" w:rsidR="00061963" w:rsidRDefault="00061963" w:rsidP="00DB3A46">
            <w:pPr>
              <w:jc w:val="left"/>
            </w:pPr>
          </w:p>
        </w:tc>
        <w:tc>
          <w:tcPr>
            <w:tcW w:w="2268" w:type="dxa"/>
            <w:vAlign w:val="center"/>
          </w:tcPr>
          <w:p w14:paraId="72B31DD3" w14:textId="77777777" w:rsidR="00061963" w:rsidRDefault="00061963"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r w:rsidR="00061963" w14:paraId="1A67B464" w14:textId="77777777" w:rsidTr="00DB3A46">
        <w:tc>
          <w:tcPr>
            <w:tcW w:w="1582" w:type="dxa"/>
            <w:vMerge w:val="restart"/>
            <w:vAlign w:val="center"/>
          </w:tcPr>
          <w:p w14:paraId="090CC0DC" w14:textId="77777777" w:rsidR="00061963" w:rsidRDefault="00061963" w:rsidP="00DB3A46">
            <w:pPr>
              <w:jc w:val="left"/>
            </w:pPr>
            <w:r>
              <w:t>Patient-related risks</w:t>
            </w:r>
          </w:p>
        </w:tc>
        <w:tc>
          <w:tcPr>
            <w:tcW w:w="3380" w:type="dxa"/>
            <w:vAlign w:val="center"/>
          </w:tcPr>
          <w:p w14:paraId="494F6B53" w14:textId="77777777" w:rsidR="00061963" w:rsidRDefault="00061963" w:rsidP="00DB3A46">
            <w:pPr>
              <w:jc w:val="left"/>
            </w:pPr>
          </w:p>
        </w:tc>
        <w:tc>
          <w:tcPr>
            <w:tcW w:w="2835" w:type="dxa"/>
            <w:vAlign w:val="center"/>
          </w:tcPr>
          <w:p w14:paraId="06D519DC" w14:textId="77777777" w:rsidR="00061963" w:rsidRDefault="00061963" w:rsidP="00DB3A46">
            <w:pPr>
              <w:jc w:val="left"/>
            </w:pPr>
          </w:p>
        </w:tc>
        <w:tc>
          <w:tcPr>
            <w:tcW w:w="2268" w:type="dxa"/>
            <w:vAlign w:val="center"/>
          </w:tcPr>
          <w:p w14:paraId="384DC412" w14:textId="77777777" w:rsidR="00061963" w:rsidRDefault="00061963"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r w:rsidR="00061963" w14:paraId="23B479DA" w14:textId="77777777" w:rsidTr="00DB3A46">
        <w:tc>
          <w:tcPr>
            <w:tcW w:w="1582" w:type="dxa"/>
            <w:vMerge/>
            <w:vAlign w:val="center"/>
          </w:tcPr>
          <w:p w14:paraId="17802F9B" w14:textId="77777777" w:rsidR="00061963" w:rsidRDefault="00061963" w:rsidP="00DB3A46">
            <w:pPr>
              <w:jc w:val="left"/>
            </w:pPr>
          </w:p>
        </w:tc>
        <w:tc>
          <w:tcPr>
            <w:tcW w:w="3380" w:type="dxa"/>
            <w:vAlign w:val="center"/>
          </w:tcPr>
          <w:p w14:paraId="2BAF0788" w14:textId="77777777" w:rsidR="00061963" w:rsidRDefault="00061963" w:rsidP="00DB3A46">
            <w:pPr>
              <w:jc w:val="left"/>
            </w:pPr>
          </w:p>
        </w:tc>
        <w:tc>
          <w:tcPr>
            <w:tcW w:w="2835" w:type="dxa"/>
            <w:vAlign w:val="center"/>
          </w:tcPr>
          <w:p w14:paraId="74C0A50D" w14:textId="77777777" w:rsidR="00061963" w:rsidRDefault="00061963" w:rsidP="00DB3A46">
            <w:pPr>
              <w:jc w:val="left"/>
            </w:pPr>
          </w:p>
        </w:tc>
        <w:tc>
          <w:tcPr>
            <w:tcW w:w="2268" w:type="dxa"/>
            <w:vAlign w:val="center"/>
          </w:tcPr>
          <w:p w14:paraId="1D88C9DA" w14:textId="77777777" w:rsidR="00061963" w:rsidRDefault="00061963"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r w:rsidR="00061963" w14:paraId="05B3E7A0" w14:textId="77777777" w:rsidTr="00DB3A46">
        <w:tc>
          <w:tcPr>
            <w:tcW w:w="1582" w:type="dxa"/>
            <w:vMerge/>
            <w:vAlign w:val="center"/>
          </w:tcPr>
          <w:p w14:paraId="5DB368E0" w14:textId="77777777" w:rsidR="00061963" w:rsidRDefault="00061963" w:rsidP="00DB3A46">
            <w:pPr>
              <w:jc w:val="left"/>
            </w:pPr>
          </w:p>
        </w:tc>
        <w:tc>
          <w:tcPr>
            <w:tcW w:w="3380" w:type="dxa"/>
            <w:vAlign w:val="center"/>
          </w:tcPr>
          <w:p w14:paraId="46CB3A8F" w14:textId="77777777" w:rsidR="00061963" w:rsidRDefault="00061963" w:rsidP="00DB3A46">
            <w:pPr>
              <w:jc w:val="left"/>
            </w:pPr>
          </w:p>
        </w:tc>
        <w:tc>
          <w:tcPr>
            <w:tcW w:w="2835" w:type="dxa"/>
            <w:vAlign w:val="center"/>
          </w:tcPr>
          <w:p w14:paraId="7D9249FA" w14:textId="77777777" w:rsidR="00061963" w:rsidRDefault="00061963" w:rsidP="00DB3A46">
            <w:pPr>
              <w:jc w:val="left"/>
            </w:pPr>
          </w:p>
        </w:tc>
        <w:tc>
          <w:tcPr>
            <w:tcW w:w="2268" w:type="dxa"/>
            <w:vAlign w:val="center"/>
          </w:tcPr>
          <w:p w14:paraId="702CE757" w14:textId="77777777" w:rsidR="00061963" w:rsidRDefault="00061963"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bl>
    <w:p w14:paraId="72F5390E" w14:textId="77777777" w:rsidR="003A7A3B" w:rsidRDefault="003A7A3B" w:rsidP="003A7A3B"/>
    <w:p w14:paraId="68368284" w14:textId="1B1AA7C1" w:rsidR="00711782" w:rsidRDefault="00711782" w:rsidP="003A7A3B">
      <w:r>
        <w:t xml:space="preserve">Other </w:t>
      </w:r>
      <w:r w:rsidR="00DE70D7">
        <w:t>critical S&amp;P considerations raised by the PMCF activity:</w:t>
      </w:r>
    </w:p>
    <w:p w14:paraId="380E1242" w14:textId="63ED41D3" w:rsidR="00DE70D7" w:rsidRPr="00DE70D7" w:rsidRDefault="00DE70D7" w:rsidP="00DE70D7">
      <w:pPr>
        <w:pStyle w:val="ListParagraph"/>
        <w:numPr>
          <w:ilvl w:val="0"/>
          <w:numId w:val="13"/>
        </w:numPr>
        <w:rPr>
          <w:color w:val="FF0000"/>
        </w:rPr>
      </w:pPr>
      <w:r w:rsidRPr="00DE70D7">
        <w:rPr>
          <w:color w:val="FF0000"/>
        </w:rPr>
        <w:t>XXX</w:t>
      </w:r>
    </w:p>
    <w:p w14:paraId="3F9402F1" w14:textId="77777777" w:rsidR="00DE70D7" w:rsidRDefault="00DE70D7" w:rsidP="00DE70D7"/>
    <w:p w14:paraId="449AB2B7" w14:textId="77777777" w:rsidR="003A7A3B" w:rsidRDefault="003A7A3B" w:rsidP="003A7A3B">
      <w:pPr>
        <w:pStyle w:val="Heading3"/>
      </w:pPr>
      <w:r>
        <w:t>Impacts on Technical Documentation</w:t>
      </w:r>
    </w:p>
    <w:p w14:paraId="7DC6FC9B" w14:textId="69CDBEB9" w:rsidR="003A7A3B" w:rsidRPr="00E8392B" w:rsidRDefault="003A7A3B" w:rsidP="003A7A3B">
      <w:pPr>
        <w:pStyle w:val="Caption"/>
        <w:spacing w:after="0"/>
        <w:rPr>
          <w:i w:val="0"/>
          <w:iCs w:val="0"/>
        </w:rPr>
      </w:pPr>
      <w:r w:rsidRPr="00165BC4">
        <w:rPr>
          <w:i w:val="0"/>
          <w:iCs w:val="0"/>
        </w:rPr>
        <w:t xml:space="preserve">Table </w:t>
      </w:r>
      <w:r w:rsidRPr="00165BC4">
        <w:rPr>
          <w:i w:val="0"/>
          <w:iCs w:val="0"/>
        </w:rPr>
        <w:fldChar w:fldCharType="begin"/>
      </w:r>
      <w:r w:rsidRPr="00165BC4">
        <w:rPr>
          <w:i w:val="0"/>
          <w:iCs w:val="0"/>
        </w:rPr>
        <w:instrText xml:space="preserve"> SEQ Table \* ARABIC </w:instrText>
      </w:r>
      <w:r w:rsidRPr="00165BC4">
        <w:rPr>
          <w:i w:val="0"/>
          <w:iCs w:val="0"/>
        </w:rPr>
        <w:fldChar w:fldCharType="separate"/>
      </w:r>
      <w:r w:rsidR="00742E99">
        <w:rPr>
          <w:i w:val="0"/>
          <w:iCs w:val="0"/>
          <w:noProof/>
        </w:rPr>
        <w:t>26</w:t>
      </w:r>
      <w:r w:rsidRPr="00165BC4">
        <w:rPr>
          <w:i w:val="0"/>
          <w:iCs w:val="0"/>
        </w:rPr>
        <w:fldChar w:fldCharType="end"/>
      </w:r>
      <w:r w:rsidRPr="00E8392B">
        <w:rPr>
          <w:i w:val="0"/>
          <w:iCs w:val="0"/>
        </w:rPr>
        <w:t xml:space="preserve">: </w:t>
      </w:r>
      <w:r>
        <w:rPr>
          <w:i w:val="0"/>
          <w:iCs w:val="0"/>
        </w:rPr>
        <w:t xml:space="preserve">Impact assessment of </w:t>
      </w:r>
      <w:r w:rsidR="008815D6">
        <w:rPr>
          <w:i w:val="0"/>
          <w:iCs w:val="0"/>
        </w:rPr>
        <w:t>patient</w:t>
      </w:r>
      <w:r w:rsidR="008815D6" w:rsidRPr="008815D6">
        <w:rPr>
          <w:i w:val="0"/>
          <w:iCs w:val="0"/>
          <w:color w:val="FF0000"/>
        </w:rPr>
        <w:t>/user</w:t>
      </w:r>
      <w:r w:rsidR="008815D6">
        <w:rPr>
          <w:i w:val="0"/>
          <w:iCs w:val="0"/>
        </w:rPr>
        <w:t xml:space="preserve"> survey data</w:t>
      </w:r>
      <w:r>
        <w:rPr>
          <w:i w:val="0"/>
          <w:iCs w:val="0"/>
        </w:rPr>
        <w:t xml:space="preserve"> on subject device</w:t>
      </w:r>
    </w:p>
    <w:tbl>
      <w:tblPr>
        <w:tblStyle w:val="TableGrid2"/>
        <w:tblW w:w="0" w:type="auto"/>
        <w:tblInd w:w="108" w:type="dxa"/>
        <w:tblLook w:val="04A0" w:firstRow="1" w:lastRow="0" w:firstColumn="1" w:lastColumn="0" w:noHBand="0" w:noVBand="1"/>
      </w:tblPr>
      <w:tblGrid>
        <w:gridCol w:w="2236"/>
        <w:gridCol w:w="1551"/>
        <w:gridCol w:w="6017"/>
      </w:tblGrid>
      <w:tr w:rsidR="00F8074A" w:rsidRPr="004D5DD2" w14:paraId="59464BF1" w14:textId="77777777" w:rsidTr="00884D3C">
        <w:trPr>
          <w:tblHeader/>
        </w:trPr>
        <w:tc>
          <w:tcPr>
            <w:tcW w:w="2268" w:type="dxa"/>
            <w:shd w:val="clear" w:color="auto" w:fill="4F81BD" w:themeFill="accent1"/>
          </w:tcPr>
          <w:p w14:paraId="55D5B640" w14:textId="77777777" w:rsidR="00F8074A" w:rsidRPr="002F629F" w:rsidRDefault="00F8074A" w:rsidP="00F8074A">
            <w:pPr>
              <w:jc w:val="left"/>
              <w:rPr>
                <w:b/>
                <w:bCs/>
                <w:color w:val="FFFFFF" w:themeColor="background1"/>
                <w:sz w:val="22"/>
                <w:szCs w:val="22"/>
              </w:rPr>
            </w:pPr>
            <w:r w:rsidRPr="002F629F">
              <w:rPr>
                <w:b/>
                <w:bCs/>
                <w:color w:val="FFFFFF" w:themeColor="background1"/>
                <w:sz w:val="22"/>
                <w:szCs w:val="22"/>
              </w:rPr>
              <w:t>Impact assessment</w:t>
            </w:r>
          </w:p>
        </w:tc>
        <w:tc>
          <w:tcPr>
            <w:tcW w:w="1560" w:type="dxa"/>
            <w:shd w:val="clear" w:color="auto" w:fill="4F81BD" w:themeFill="accent1"/>
          </w:tcPr>
          <w:p w14:paraId="02BD9D7B" w14:textId="462EB032" w:rsidR="00F8074A" w:rsidRPr="002F629F" w:rsidRDefault="00F8074A" w:rsidP="00F8074A">
            <w:pPr>
              <w:jc w:val="left"/>
              <w:rPr>
                <w:b/>
                <w:bCs/>
                <w:color w:val="FFFFFF" w:themeColor="background1"/>
                <w:sz w:val="22"/>
                <w:szCs w:val="22"/>
              </w:rPr>
            </w:pPr>
            <w:r w:rsidRPr="002F629F">
              <w:rPr>
                <w:b/>
                <w:bCs/>
                <w:color w:val="FFFFFF" w:themeColor="background1"/>
                <w:sz w:val="22"/>
                <w:szCs w:val="22"/>
              </w:rPr>
              <w:t>Conclusion</w:t>
            </w:r>
            <w:r>
              <w:rPr>
                <w:b/>
                <w:bCs/>
                <w:color w:val="FFFFFF" w:themeColor="background1"/>
                <w:sz w:val="22"/>
                <w:szCs w:val="22"/>
              </w:rPr>
              <w:t xml:space="preserve"> on impact</w:t>
            </w:r>
          </w:p>
        </w:tc>
        <w:tc>
          <w:tcPr>
            <w:tcW w:w="6202" w:type="dxa"/>
            <w:shd w:val="clear" w:color="auto" w:fill="4F81BD" w:themeFill="accent1"/>
          </w:tcPr>
          <w:p w14:paraId="3F4F1E32" w14:textId="6AEB7DA6" w:rsidR="00F8074A" w:rsidRPr="002F629F" w:rsidRDefault="00F8074A" w:rsidP="00F8074A">
            <w:pPr>
              <w:jc w:val="left"/>
              <w:rPr>
                <w:b/>
                <w:bCs/>
                <w:color w:val="FFFFFF" w:themeColor="background1"/>
                <w:sz w:val="22"/>
                <w:szCs w:val="22"/>
              </w:rPr>
            </w:pPr>
            <w:r>
              <w:rPr>
                <w:b/>
                <w:bCs/>
                <w:color w:val="FFFFFF" w:themeColor="background1"/>
                <w:sz w:val="22"/>
                <w:szCs w:val="22"/>
              </w:rPr>
              <w:t>Description / justification</w:t>
            </w:r>
          </w:p>
        </w:tc>
      </w:tr>
      <w:tr w:rsidR="00F8074A" w:rsidRPr="004D5DD2" w14:paraId="63A5BD23" w14:textId="77777777" w:rsidTr="00884D3C">
        <w:tc>
          <w:tcPr>
            <w:tcW w:w="2268" w:type="dxa"/>
          </w:tcPr>
          <w:p w14:paraId="78DC3CFB" w14:textId="77777777" w:rsidR="00F8074A" w:rsidRPr="002F629F" w:rsidRDefault="00F8074A" w:rsidP="00F8074A">
            <w:pPr>
              <w:jc w:val="left"/>
              <w:rPr>
                <w:sz w:val="22"/>
                <w:szCs w:val="22"/>
              </w:rPr>
            </w:pPr>
            <w:r w:rsidRPr="002F629F">
              <w:rPr>
                <w:sz w:val="22"/>
                <w:szCs w:val="22"/>
              </w:rPr>
              <w:t>Risk Management</w:t>
            </w:r>
          </w:p>
        </w:tc>
        <w:tc>
          <w:tcPr>
            <w:tcW w:w="1560" w:type="dxa"/>
          </w:tcPr>
          <w:p w14:paraId="341C609F" w14:textId="77777777" w:rsidR="00F8074A" w:rsidRPr="002F629F" w:rsidRDefault="00F8074A" w:rsidP="00F8074A">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3FB37BEB" w14:textId="77777777" w:rsidR="00F8074A" w:rsidRPr="002F629F" w:rsidRDefault="00F8074A" w:rsidP="00F8074A">
            <w:pPr>
              <w:jc w:val="left"/>
              <w:rPr>
                <w:sz w:val="22"/>
                <w:szCs w:val="22"/>
              </w:rPr>
            </w:pPr>
          </w:p>
        </w:tc>
      </w:tr>
      <w:tr w:rsidR="00F8074A" w:rsidRPr="004D5DD2" w14:paraId="4CF976A8" w14:textId="77777777" w:rsidTr="00884D3C">
        <w:tc>
          <w:tcPr>
            <w:tcW w:w="2268" w:type="dxa"/>
          </w:tcPr>
          <w:p w14:paraId="6855CE97" w14:textId="77777777" w:rsidR="00F8074A" w:rsidRPr="002F629F" w:rsidRDefault="00F8074A" w:rsidP="00F8074A">
            <w:pPr>
              <w:jc w:val="left"/>
              <w:rPr>
                <w:sz w:val="22"/>
                <w:szCs w:val="22"/>
              </w:rPr>
            </w:pPr>
            <w:r w:rsidRPr="002F629F">
              <w:rPr>
                <w:sz w:val="22"/>
                <w:szCs w:val="22"/>
              </w:rPr>
              <w:t>Clinical Evaluation</w:t>
            </w:r>
          </w:p>
        </w:tc>
        <w:tc>
          <w:tcPr>
            <w:tcW w:w="1560" w:type="dxa"/>
          </w:tcPr>
          <w:p w14:paraId="3EE35FC1" w14:textId="77777777" w:rsidR="00F8074A" w:rsidRPr="002F629F" w:rsidRDefault="00F8074A" w:rsidP="00F8074A">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33DD5458" w14:textId="77777777" w:rsidR="00F8074A" w:rsidRPr="002F629F" w:rsidRDefault="00F8074A" w:rsidP="00F8074A">
            <w:pPr>
              <w:jc w:val="left"/>
              <w:rPr>
                <w:sz w:val="22"/>
                <w:szCs w:val="22"/>
              </w:rPr>
            </w:pPr>
          </w:p>
        </w:tc>
      </w:tr>
      <w:tr w:rsidR="00F8074A" w:rsidRPr="004D5DD2" w14:paraId="695B68AC" w14:textId="77777777" w:rsidTr="00884D3C">
        <w:tc>
          <w:tcPr>
            <w:tcW w:w="2268" w:type="dxa"/>
          </w:tcPr>
          <w:p w14:paraId="1949D7D6" w14:textId="77777777" w:rsidR="00F8074A" w:rsidRPr="002F629F" w:rsidRDefault="00F8074A" w:rsidP="00F8074A">
            <w:pPr>
              <w:jc w:val="left"/>
              <w:rPr>
                <w:sz w:val="22"/>
                <w:szCs w:val="22"/>
              </w:rPr>
            </w:pPr>
            <w:r w:rsidRPr="002F629F">
              <w:rPr>
                <w:sz w:val="22"/>
                <w:szCs w:val="22"/>
              </w:rPr>
              <w:t>PMS</w:t>
            </w:r>
          </w:p>
        </w:tc>
        <w:tc>
          <w:tcPr>
            <w:tcW w:w="1560" w:type="dxa"/>
          </w:tcPr>
          <w:p w14:paraId="40E9E730" w14:textId="77777777" w:rsidR="00F8074A" w:rsidRPr="002F629F" w:rsidRDefault="00F8074A" w:rsidP="00F8074A">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6856E9FC" w14:textId="77777777" w:rsidR="00F8074A" w:rsidRPr="002F629F" w:rsidRDefault="00F8074A" w:rsidP="00F8074A">
            <w:pPr>
              <w:jc w:val="left"/>
              <w:rPr>
                <w:sz w:val="22"/>
                <w:szCs w:val="22"/>
              </w:rPr>
            </w:pPr>
          </w:p>
        </w:tc>
      </w:tr>
      <w:tr w:rsidR="00F8074A" w:rsidRPr="004D5DD2" w14:paraId="5C793C14" w14:textId="77777777" w:rsidTr="00884D3C">
        <w:tc>
          <w:tcPr>
            <w:tcW w:w="2268" w:type="dxa"/>
          </w:tcPr>
          <w:p w14:paraId="72CB7F8C" w14:textId="77777777" w:rsidR="00F8074A" w:rsidRPr="002F629F" w:rsidRDefault="00F8074A" w:rsidP="00F8074A">
            <w:pPr>
              <w:jc w:val="left"/>
              <w:rPr>
                <w:sz w:val="22"/>
                <w:szCs w:val="22"/>
              </w:rPr>
            </w:pPr>
            <w:r w:rsidRPr="002F629F">
              <w:rPr>
                <w:sz w:val="22"/>
                <w:szCs w:val="22"/>
              </w:rPr>
              <w:t>SSCP</w:t>
            </w:r>
          </w:p>
        </w:tc>
        <w:tc>
          <w:tcPr>
            <w:tcW w:w="1560" w:type="dxa"/>
          </w:tcPr>
          <w:p w14:paraId="03E921BD" w14:textId="77777777" w:rsidR="00F8074A" w:rsidRPr="002F629F" w:rsidRDefault="00F8074A" w:rsidP="00F8074A">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21BFF726" w14:textId="77777777" w:rsidR="00F8074A" w:rsidRPr="002F629F" w:rsidRDefault="00F8074A" w:rsidP="00F8074A">
            <w:pPr>
              <w:jc w:val="left"/>
              <w:rPr>
                <w:sz w:val="22"/>
                <w:szCs w:val="22"/>
              </w:rPr>
            </w:pPr>
          </w:p>
        </w:tc>
      </w:tr>
      <w:tr w:rsidR="00F8074A" w:rsidRPr="004D5DD2" w14:paraId="634CBF60" w14:textId="77777777" w:rsidTr="00884D3C">
        <w:tc>
          <w:tcPr>
            <w:tcW w:w="2268" w:type="dxa"/>
          </w:tcPr>
          <w:p w14:paraId="3202ABD9" w14:textId="77777777" w:rsidR="00F8074A" w:rsidRPr="00502710" w:rsidRDefault="00F8074A" w:rsidP="00F8074A">
            <w:pPr>
              <w:jc w:val="left"/>
              <w:rPr>
                <w:sz w:val="22"/>
                <w:szCs w:val="22"/>
              </w:rPr>
            </w:pPr>
            <w:r w:rsidRPr="00502710">
              <w:rPr>
                <w:sz w:val="22"/>
                <w:szCs w:val="22"/>
              </w:rPr>
              <w:t>Need of CAPA</w:t>
            </w:r>
            <w:r>
              <w:rPr>
                <w:sz w:val="22"/>
                <w:szCs w:val="22"/>
              </w:rPr>
              <w:t xml:space="preserve"> (including FSCA)</w:t>
            </w:r>
          </w:p>
        </w:tc>
        <w:tc>
          <w:tcPr>
            <w:tcW w:w="1560" w:type="dxa"/>
          </w:tcPr>
          <w:p w14:paraId="2B8782D8" w14:textId="77777777" w:rsidR="00F8074A" w:rsidRPr="002F629F" w:rsidRDefault="00F8074A" w:rsidP="00F8074A">
            <w:pPr>
              <w:jc w:val="left"/>
              <w:rPr>
                <w:lang w:val="de-DE"/>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08B3583D" w14:textId="77777777" w:rsidR="00F8074A" w:rsidRPr="002F629F" w:rsidRDefault="00F8074A" w:rsidP="00F8074A">
            <w:pPr>
              <w:jc w:val="left"/>
            </w:pPr>
          </w:p>
        </w:tc>
      </w:tr>
    </w:tbl>
    <w:p w14:paraId="43088052" w14:textId="77777777" w:rsidR="003A7A3B" w:rsidRDefault="003A7A3B" w:rsidP="002D683A"/>
    <w:p w14:paraId="34B0A082" w14:textId="0A13E994" w:rsidR="00767984" w:rsidRDefault="00767984" w:rsidP="00767984">
      <w:pPr>
        <w:pStyle w:val="Heading2"/>
        <w:rPr>
          <w:color w:val="FF0000"/>
        </w:rPr>
      </w:pPr>
      <w:r w:rsidRPr="00767984">
        <w:rPr>
          <w:color w:val="FF0000"/>
        </w:rPr>
        <w:t>XXX</w:t>
      </w:r>
    </w:p>
    <w:p w14:paraId="1130F586" w14:textId="4C84E2BB" w:rsidR="00767984" w:rsidRDefault="00CF5979" w:rsidP="00767984">
      <w:pPr>
        <w:pStyle w:val="Heading3"/>
      </w:pPr>
      <w:r>
        <w:t>Type of PMCF activity</w:t>
      </w:r>
    </w:p>
    <w:p w14:paraId="6C69E560" w14:textId="7B532612" w:rsidR="00F12717" w:rsidRDefault="00F12717" w:rsidP="00F12717">
      <w:r w:rsidRPr="00F12717">
        <w:rPr>
          <w:color w:val="FF0000"/>
        </w:rPr>
        <w:t>General / specific</w:t>
      </w:r>
      <w:r>
        <w:t xml:space="preserve"> procedure and method</w:t>
      </w:r>
    </w:p>
    <w:p w14:paraId="5449BA16" w14:textId="77777777" w:rsidR="00F12717" w:rsidRPr="00F12717" w:rsidRDefault="00F12717" w:rsidP="00F12717"/>
    <w:p w14:paraId="58750548" w14:textId="589DE9F0" w:rsidR="00CF5979" w:rsidRDefault="00CF5979" w:rsidP="00CF5979">
      <w:pPr>
        <w:pStyle w:val="Heading3"/>
      </w:pPr>
      <w:r>
        <w:t>PMCF objectives</w:t>
      </w:r>
    </w:p>
    <w:p w14:paraId="1E4D6795" w14:textId="77777777" w:rsidR="00CB2CE9" w:rsidRPr="00BC35B8" w:rsidRDefault="00CB2CE9" w:rsidP="00CB2CE9">
      <w:pPr>
        <w:jc w:val="left"/>
        <w:rPr>
          <w:rFonts w:ascii="Alice" w:hAnsi="Alice" w:cstheme="minorHAnsi"/>
        </w:rPr>
      </w:pPr>
      <w:r w:rsidRPr="00BC35B8">
        <w:rPr>
          <w:rFonts w:ascii="Alice" w:hAnsi="Alice" w:cstheme="minorHAnsi"/>
          <w:highlight w:val="yellow"/>
        </w:rPr>
        <w:t>Select the appropriate objective(s)</w:t>
      </w:r>
    </w:p>
    <w:p w14:paraId="1A8B8125" w14:textId="77777777" w:rsidR="00CB2CE9" w:rsidRPr="00312B60" w:rsidRDefault="00CB2CE9" w:rsidP="00CB2CE9">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 xml:space="preserve">confirming the safety of the medical device </w:t>
      </w:r>
    </w:p>
    <w:p w14:paraId="74E61CE3" w14:textId="77777777" w:rsidR="00CB2CE9" w:rsidRPr="00312B60" w:rsidRDefault="00CB2CE9" w:rsidP="00CB2CE9">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 xml:space="preserve">confirming the performance of the medical device </w:t>
      </w:r>
    </w:p>
    <w:p w14:paraId="3AEF365D" w14:textId="77777777" w:rsidR="00CB2CE9" w:rsidRPr="00312B60" w:rsidRDefault="00CB2CE9" w:rsidP="00CB2CE9">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 xml:space="preserve">identifying previously unknown side-effects (related to the procedures or to the medical devices). </w:t>
      </w:r>
    </w:p>
    <w:p w14:paraId="0605580B" w14:textId="77777777" w:rsidR="00CB2CE9" w:rsidRPr="00312B60" w:rsidRDefault="00CB2CE9" w:rsidP="00CB2CE9">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lastRenderedPageBreak/>
        <w:t xml:space="preserve">monitoring the identified side-effects and contraindications </w:t>
      </w:r>
    </w:p>
    <w:p w14:paraId="160F51B3" w14:textId="77777777" w:rsidR="00CB2CE9" w:rsidRPr="00312B60" w:rsidRDefault="00CB2CE9" w:rsidP="00CB2CE9">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 xml:space="preserve">identifying and analyzing emergent risks </w:t>
      </w:r>
    </w:p>
    <w:p w14:paraId="64BE003D" w14:textId="77777777" w:rsidR="00CB2CE9" w:rsidRPr="00312B60" w:rsidRDefault="00CB2CE9" w:rsidP="00CB2CE9">
      <w:pPr>
        <w:pStyle w:val="ListParagraph"/>
        <w:numPr>
          <w:ilvl w:val="0"/>
          <w:numId w:val="11"/>
        </w:numPr>
        <w:jc w:val="left"/>
        <w:rPr>
          <w:rFonts w:ascii="Alice" w:hAnsi="Alice" w:cstheme="minorHAnsi"/>
          <w:color w:val="FF0000"/>
          <w:lang w:val="en-US"/>
        </w:rPr>
      </w:pPr>
      <w:r w:rsidRPr="00312B60">
        <w:rPr>
          <w:rFonts w:ascii="Alice" w:hAnsi="Alice" w:cstheme="minorHAnsi"/>
          <w:color w:val="FF0000"/>
          <w:lang w:val="en-US"/>
        </w:rPr>
        <w:t>ensuring the continued acceptability of the benefit-risk ratio</w:t>
      </w:r>
    </w:p>
    <w:p w14:paraId="681C178C" w14:textId="77777777" w:rsidR="00CB2CE9" w:rsidRPr="00312B60" w:rsidRDefault="00CB2CE9" w:rsidP="00CB2CE9">
      <w:pPr>
        <w:pStyle w:val="ListParagraph"/>
        <w:numPr>
          <w:ilvl w:val="0"/>
          <w:numId w:val="11"/>
        </w:numPr>
        <w:rPr>
          <w:color w:val="FF0000"/>
          <w:lang w:val="en-US"/>
        </w:rPr>
      </w:pPr>
      <w:r w:rsidRPr="00312B60">
        <w:rPr>
          <w:rFonts w:ascii="Alice" w:hAnsi="Alice" w:cstheme="minorHAnsi"/>
          <w:color w:val="FF0000"/>
          <w:lang w:val="en-US"/>
        </w:rPr>
        <w:t>identifying possible systematic misuse or off-label use of the device</w:t>
      </w:r>
    </w:p>
    <w:p w14:paraId="18C04B93" w14:textId="77777777" w:rsidR="00CB2CE9" w:rsidRDefault="00CB2CE9" w:rsidP="00CB2CE9"/>
    <w:p w14:paraId="3AE08B8B" w14:textId="6B034A9E" w:rsidR="00CF5979" w:rsidRDefault="00CF5979" w:rsidP="00CF5979">
      <w:pPr>
        <w:pStyle w:val="Heading3"/>
      </w:pPr>
      <w:r>
        <w:t>Description of PMCF activity</w:t>
      </w:r>
    </w:p>
    <w:p w14:paraId="5328066F" w14:textId="1FC9B38D" w:rsidR="00F12717" w:rsidRDefault="00F12717" w:rsidP="00F12717">
      <w:pPr>
        <w:rPr>
          <w:color w:val="FF0000"/>
        </w:rPr>
      </w:pPr>
      <w:r w:rsidRPr="00F12717">
        <w:rPr>
          <w:color w:val="FF0000"/>
        </w:rPr>
        <w:t>XXX</w:t>
      </w:r>
    </w:p>
    <w:p w14:paraId="428D8F85" w14:textId="77777777" w:rsidR="00CB2CE9" w:rsidRPr="00CB2CE9" w:rsidRDefault="00CB2CE9" w:rsidP="00F12717"/>
    <w:p w14:paraId="0F95D890" w14:textId="0EEAD051" w:rsidR="00CF5979" w:rsidRDefault="00CF5979" w:rsidP="00CF5979">
      <w:pPr>
        <w:pStyle w:val="Heading3"/>
      </w:pPr>
      <w:r>
        <w:t>Deviation to the PMCF plan</w:t>
      </w:r>
    </w:p>
    <w:p w14:paraId="60AC4F00" w14:textId="28A77E33" w:rsidR="00F12717" w:rsidRDefault="00F12717" w:rsidP="00F12717">
      <w:r>
        <w:t xml:space="preserve">No deviation to the PMCF plan described in </w:t>
      </w:r>
      <w:r w:rsidRPr="00E7414A">
        <w:rPr>
          <w:b/>
          <w:bCs/>
        </w:rPr>
        <w:fldChar w:fldCharType="begin"/>
      </w:r>
      <w:r w:rsidRPr="00E7414A">
        <w:rPr>
          <w:b/>
          <w:bCs/>
        </w:rPr>
        <w:instrText xml:space="preserve"> REF _Ref153437845 \h </w:instrText>
      </w:r>
      <w:r>
        <w:rPr>
          <w:b/>
          <w:bCs/>
        </w:rPr>
        <w:instrText xml:space="preserve"> \* MERGEFORMAT </w:instrText>
      </w:r>
      <w:r w:rsidRPr="00E7414A">
        <w:rPr>
          <w:b/>
          <w:bCs/>
        </w:rPr>
      </w:r>
      <w:r w:rsidRPr="00E7414A">
        <w:rPr>
          <w:b/>
          <w:bCs/>
        </w:rPr>
        <w:fldChar w:fldCharType="separate"/>
      </w:r>
      <w:r w:rsidR="00742E99" w:rsidRPr="00742E99">
        <w:rPr>
          <w:b/>
          <w:bCs/>
        </w:rPr>
        <w:t>Appendix 2 – Reference documents</w:t>
      </w:r>
      <w:r w:rsidRPr="00E7414A">
        <w:rPr>
          <w:b/>
          <w:bCs/>
        </w:rPr>
        <w:fldChar w:fldCharType="end"/>
      </w:r>
      <w:r>
        <w:t>.</w:t>
      </w:r>
    </w:p>
    <w:p w14:paraId="4D5F8DD0" w14:textId="77777777" w:rsidR="00F12717" w:rsidRDefault="00F12717" w:rsidP="00F12717"/>
    <w:p w14:paraId="65D04418" w14:textId="77777777" w:rsidR="00F12717" w:rsidRPr="00F412A3" w:rsidRDefault="00F12717" w:rsidP="00F12717">
      <w:pPr>
        <w:rPr>
          <w:i/>
          <w:iCs/>
        </w:rPr>
      </w:pPr>
      <w:r w:rsidRPr="00F412A3">
        <w:rPr>
          <w:i/>
          <w:iCs/>
          <w:highlight w:val="yellow"/>
        </w:rPr>
        <w:t>All deviations need to be justified for their impact on the results.</w:t>
      </w:r>
    </w:p>
    <w:p w14:paraId="603C946C" w14:textId="77777777" w:rsidR="00F12717" w:rsidRPr="00F12717" w:rsidRDefault="00F12717" w:rsidP="00F12717"/>
    <w:p w14:paraId="676D407D" w14:textId="6B4B254E" w:rsidR="00CF5979" w:rsidRDefault="00CF5979" w:rsidP="00CF5979">
      <w:pPr>
        <w:pStyle w:val="Heading3"/>
      </w:pPr>
      <w:r>
        <w:t xml:space="preserve">Collected clinical data and </w:t>
      </w:r>
      <w:proofErr w:type="gramStart"/>
      <w:r>
        <w:t>appraisal</w:t>
      </w:r>
      <w:proofErr w:type="gramEnd"/>
    </w:p>
    <w:p w14:paraId="04765311" w14:textId="6F829D28" w:rsidR="00F12717" w:rsidRDefault="00F12717" w:rsidP="00F12717">
      <w:pPr>
        <w:rPr>
          <w:color w:val="FF0000"/>
        </w:rPr>
      </w:pPr>
      <w:r w:rsidRPr="00F12717">
        <w:rPr>
          <w:color w:val="FF0000"/>
        </w:rPr>
        <w:t>XXX</w:t>
      </w:r>
    </w:p>
    <w:p w14:paraId="6A2F716F" w14:textId="77777777" w:rsidR="00CB2CE9" w:rsidRPr="001310B0" w:rsidRDefault="00CB2CE9" w:rsidP="00F12717"/>
    <w:p w14:paraId="6E3497C7" w14:textId="6AFBDBE7" w:rsidR="00CF5979" w:rsidRDefault="00A80FF7" w:rsidP="00CF5979">
      <w:pPr>
        <w:pStyle w:val="Heading3"/>
      </w:pPr>
      <w:r>
        <w:t>Analysis of findings</w:t>
      </w:r>
    </w:p>
    <w:p w14:paraId="5DE74CD6" w14:textId="104185EC" w:rsidR="00A80FF7" w:rsidRPr="00A80FF7" w:rsidRDefault="00A80FF7" w:rsidP="00A80FF7">
      <w:pPr>
        <w:rPr>
          <w:color w:val="FF0000"/>
        </w:rPr>
      </w:pPr>
      <w:r w:rsidRPr="00A80FF7">
        <w:rPr>
          <w:color w:val="FF0000"/>
        </w:rPr>
        <w:t>XXX</w:t>
      </w:r>
    </w:p>
    <w:p w14:paraId="52175E8A" w14:textId="77777777" w:rsidR="00A80FF7" w:rsidRDefault="00A80FF7" w:rsidP="00A80FF7"/>
    <w:p w14:paraId="00136D41" w14:textId="77777777" w:rsidR="00A80FF7" w:rsidRDefault="00A80FF7" w:rsidP="00A80FF7">
      <w:r>
        <w:t>The results obtained for the key safety and performance criteria defined to support the safety, performance and benefits claims as well as the qualitative and quantitative information related to clinical risks have been summarized in the following tables.</w:t>
      </w:r>
    </w:p>
    <w:p w14:paraId="04531748" w14:textId="77777777" w:rsidR="00A80FF7" w:rsidRDefault="00A80FF7" w:rsidP="00A80FF7"/>
    <w:p w14:paraId="02B0CF45" w14:textId="2D20D005" w:rsidR="00A80FF7" w:rsidRPr="0057412D" w:rsidRDefault="00A80FF7" w:rsidP="00A80FF7">
      <w:pPr>
        <w:pStyle w:val="Caption"/>
        <w:spacing w:after="0"/>
        <w:rPr>
          <w:i w:val="0"/>
          <w:iCs w:val="0"/>
        </w:rPr>
      </w:pPr>
      <w:r w:rsidRPr="0057412D">
        <w:rPr>
          <w:i w:val="0"/>
          <w:iCs w:val="0"/>
        </w:rPr>
        <w:t xml:space="preserve">Table </w:t>
      </w:r>
      <w:r w:rsidRPr="0057412D">
        <w:rPr>
          <w:i w:val="0"/>
          <w:iCs w:val="0"/>
        </w:rPr>
        <w:fldChar w:fldCharType="begin"/>
      </w:r>
      <w:r w:rsidRPr="0057412D">
        <w:rPr>
          <w:i w:val="0"/>
          <w:iCs w:val="0"/>
        </w:rPr>
        <w:instrText xml:space="preserve"> SEQ Table \* ARABIC </w:instrText>
      </w:r>
      <w:r w:rsidRPr="0057412D">
        <w:rPr>
          <w:i w:val="0"/>
          <w:iCs w:val="0"/>
        </w:rPr>
        <w:fldChar w:fldCharType="separate"/>
      </w:r>
      <w:r w:rsidR="00742E99">
        <w:rPr>
          <w:i w:val="0"/>
          <w:iCs w:val="0"/>
          <w:noProof/>
        </w:rPr>
        <w:t>27</w:t>
      </w:r>
      <w:r w:rsidRPr="0057412D">
        <w:rPr>
          <w:i w:val="0"/>
          <w:iCs w:val="0"/>
          <w:noProof/>
        </w:rPr>
        <w:fldChar w:fldCharType="end"/>
      </w:r>
      <w:r w:rsidRPr="0057412D">
        <w:rPr>
          <w:i w:val="0"/>
          <w:iCs w:val="0"/>
        </w:rPr>
        <w:t xml:space="preserve">: Overall summary of </w:t>
      </w:r>
      <w:r w:rsidRPr="00A80FF7">
        <w:rPr>
          <w:i w:val="0"/>
          <w:iCs w:val="0"/>
          <w:color w:val="FF0000"/>
        </w:rPr>
        <w:t>XXX</w:t>
      </w:r>
    </w:p>
    <w:tbl>
      <w:tblPr>
        <w:tblStyle w:val="TableGrid"/>
        <w:tblW w:w="10031" w:type="dxa"/>
        <w:tblLook w:val="04A0" w:firstRow="1" w:lastRow="0" w:firstColumn="1" w:lastColumn="0" w:noHBand="0" w:noVBand="1"/>
      </w:tblPr>
      <w:tblGrid>
        <w:gridCol w:w="4390"/>
        <w:gridCol w:w="1984"/>
        <w:gridCol w:w="3657"/>
      </w:tblGrid>
      <w:tr w:rsidR="00A80FF7" w14:paraId="4F1B0944" w14:textId="77777777" w:rsidTr="00884D3C">
        <w:trPr>
          <w:tblHeader/>
        </w:trPr>
        <w:tc>
          <w:tcPr>
            <w:tcW w:w="4390" w:type="dxa"/>
            <w:shd w:val="clear" w:color="auto" w:fill="4F81BD" w:themeFill="accent1"/>
            <w:vAlign w:val="center"/>
          </w:tcPr>
          <w:p w14:paraId="540C4E58" w14:textId="77777777" w:rsidR="00A80FF7" w:rsidRPr="00D6550A" w:rsidRDefault="00A80FF7" w:rsidP="00884D3C">
            <w:pPr>
              <w:rPr>
                <w:b/>
                <w:bCs/>
                <w:color w:val="FFFFFF" w:themeColor="background1"/>
              </w:rPr>
            </w:pPr>
            <w:r>
              <w:rPr>
                <w:b/>
                <w:bCs/>
                <w:color w:val="FFFFFF" w:themeColor="background1"/>
              </w:rPr>
              <w:t>Key</w:t>
            </w:r>
            <w:r w:rsidRPr="00D6550A">
              <w:rPr>
                <w:b/>
                <w:bCs/>
                <w:color w:val="FFFFFF" w:themeColor="background1"/>
              </w:rPr>
              <w:t xml:space="preserve"> Outcome Parameters</w:t>
            </w:r>
          </w:p>
        </w:tc>
        <w:tc>
          <w:tcPr>
            <w:tcW w:w="1984" w:type="dxa"/>
            <w:shd w:val="clear" w:color="auto" w:fill="4F81BD" w:themeFill="accent1"/>
            <w:vAlign w:val="center"/>
          </w:tcPr>
          <w:p w14:paraId="77266A2A" w14:textId="77777777" w:rsidR="00A80FF7" w:rsidRPr="00D6550A" w:rsidRDefault="00A80FF7" w:rsidP="00884D3C">
            <w:pPr>
              <w:rPr>
                <w:b/>
                <w:bCs/>
                <w:color w:val="FFFFFF" w:themeColor="background1"/>
              </w:rPr>
            </w:pPr>
            <w:r w:rsidRPr="00D6550A">
              <w:rPr>
                <w:b/>
                <w:bCs/>
                <w:color w:val="FFFFFF" w:themeColor="background1"/>
              </w:rPr>
              <w:t>Timepoint</w:t>
            </w:r>
          </w:p>
        </w:tc>
        <w:tc>
          <w:tcPr>
            <w:tcW w:w="3657" w:type="dxa"/>
            <w:shd w:val="clear" w:color="auto" w:fill="4F81BD" w:themeFill="accent1"/>
            <w:vAlign w:val="center"/>
          </w:tcPr>
          <w:p w14:paraId="17C3D6FB" w14:textId="77777777" w:rsidR="00A80FF7" w:rsidRPr="00D6550A" w:rsidRDefault="00A80FF7" w:rsidP="00884D3C">
            <w:pPr>
              <w:rPr>
                <w:b/>
                <w:bCs/>
                <w:color w:val="FFFFFF" w:themeColor="background1"/>
              </w:rPr>
            </w:pPr>
            <w:r w:rsidRPr="00D6550A">
              <w:rPr>
                <w:b/>
                <w:bCs/>
                <w:color w:val="FFFFFF" w:themeColor="background1"/>
              </w:rPr>
              <w:t>Outcomes</w:t>
            </w:r>
          </w:p>
        </w:tc>
      </w:tr>
      <w:tr w:rsidR="00A80FF7" w14:paraId="3CB4B31A" w14:textId="77777777" w:rsidTr="00884D3C">
        <w:tc>
          <w:tcPr>
            <w:tcW w:w="4390" w:type="dxa"/>
            <w:vAlign w:val="center"/>
          </w:tcPr>
          <w:p w14:paraId="5B3F4460" w14:textId="77777777" w:rsidR="00A80FF7" w:rsidRDefault="00A80FF7" w:rsidP="00884D3C"/>
        </w:tc>
        <w:tc>
          <w:tcPr>
            <w:tcW w:w="1984" w:type="dxa"/>
            <w:vAlign w:val="center"/>
          </w:tcPr>
          <w:p w14:paraId="252F0C70" w14:textId="77777777" w:rsidR="00A80FF7" w:rsidRDefault="00A80FF7" w:rsidP="00884D3C"/>
        </w:tc>
        <w:tc>
          <w:tcPr>
            <w:tcW w:w="3657" w:type="dxa"/>
            <w:vAlign w:val="center"/>
          </w:tcPr>
          <w:p w14:paraId="18FCFE4E" w14:textId="77777777" w:rsidR="00A80FF7" w:rsidRDefault="00A80FF7" w:rsidP="00884D3C"/>
        </w:tc>
      </w:tr>
      <w:tr w:rsidR="00A80FF7" w14:paraId="3810D323" w14:textId="77777777" w:rsidTr="00884D3C">
        <w:tc>
          <w:tcPr>
            <w:tcW w:w="4390" w:type="dxa"/>
            <w:vAlign w:val="center"/>
          </w:tcPr>
          <w:p w14:paraId="7B47D232" w14:textId="77777777" w:rsidR="00A80FF7" w:rsidRDefault="00A80FF7" w:rsidP="00884D3C"/>
        </w:tc>
        <w:tc>
          <w:tcPr>
            <w:tcW w:w="1984" w:type="dxa"/>
            <w:vAlign w:val="center"/>
          </w:tcPr>
          <w:p w14:paraId="0D57BBA2" w14:textId="77777777" w:rsidR="00A80FF7" w:rsidRDefault="00A80FF7" w:rsidP="00884D3C"/>
        </w:tc>
        <w:tc>
          <w:tcPr>
            <w:tcW w:w="3657" w:type="dxa"/>
            <w:vAlign w:val="center"/>
          </w:tcPr>
          <w:p w14:paraId="79C5E5E1" w14:textId="77777777" w:rsidR="00A80FF7" w:rsidRDefault="00A80FF7" w:rsidP="00884D3C"/>
        </w:tc>
      </w:tr>
      <w:tr w:rsidR="00A80FF7" w14:paraId="59AC61E4" w14:textId="77777777" w:rsidTr="00884D3C">
        <w:tc>
          <w:tcPr>
            <w:tcW w:w="4390" w:type="dxa"/>
            <w:vAlign w:val="center"/>
          </w:tcPr>
          <w:p w14:paraId="7880BCDA" w14:textId="77777777" w:rsidR="00A80FF7" w:rsidRDefault="00A80FF7" w:rsidP="00884D3C"/>
        </w:tc>
        <w:tc>
          <w:tcPr>
            <w:tcW w:w="1984" w:type="dxa"/>
            <w:vAlign w:val="center"/>
          </w:tcPr>
          <w:p w14:paraId="7DDA00E9" w14:textId="77777777" w:rsidR="00A80FF7" w:rsidRDefault="00A80FF7" w:rsidP="00884D3C"/>
        </w:tc>
        <w:tc>
          <w:tcPr>
            <w:tcW w:w="3657" w:type="dxa"/>
            <w:vAlign w:val="center"/>
          </w:tcPr>
          <w:p w14:paraId="2F61E574" w14:textId="77777777" w:rsidR="00A80FF7" w:rsidRDefault="00A80FF7" w:rsidP="00884D3C"/>
        </w:tc>
      </w:tr>
    </w:tbl>
    <w:p w14:paraId="45343DFF" w14:textId="77777777" w:rsidR="00A80FF7" w:rsidRDefault="00A80FF7" w:rsidP="00A80FF7"/>
    <w:p w14:paraId="003B3522" w14:textId="46D610A8" w:rsidR="00A80FF7" w:rsidRPr="0057412D" w:rsidRDefault="00A80FF7" w:rsidP="00A80FF7">
      <w:pPr>
        <w:pStyle w:val="Caption"/>
        <w:spacing w:after="0"/>
        <w:rPr>
          <w:i w:val="0"/>
          <w:iCs w:val="0"/>
        </w:rPr>
      </w:pPr>
      <w:r w:rsidRPr="0057412D">
        <w:rPr>
          <w:i w:val="0"/>
          <w:iCs w:val="0"/>
        </w:rPr>
        <w:t xml:space="preserve">Table </w:t>
      </w:r>
      <w:r w:rsidRPr="0057412D">
        <w:rPr>
          <w:i w:val="0"/>
          <w:iCs w:val="0"/>
        </w:rPr>
        <w:fldChar w:fldCharType="begin"/>
      </w:r>
      <w:r w:rsidRPr="0057412D">
        <w:rPr>
          <w:i w:val="0"/>
          <w:iCs w:val="0"/>
        </w:rPr>
        <w:instrText xml:space="preserve"> SEQ Table \* ARABIC </w:instrText>
      </w:r>
      <w:r w:rsidRPr="0057412D">
        <w:rPr>
          <w:i w:val="0"/>
          <w:iCs w:val="0"/>
        </w:rPr>
        <w:fldChar w:fldCharType="separate"/>
      </w:r>
      <w:r w:rsidR="00742E99">
        <w:rPr>
          <w:i w:val="0"/>
          <w:iCs w:val="0"/>
          <w:noProof/>
        </w:rPr>
        <w:t>28</w:t>
      </w:r>
      <w:r w:rsidRPr="0057412D">
        <w:rPr>
          <w:i w:val="0"/>
          <w:iCs w:val="0"/>
          <w:noProof/>
        </w:rPr>
        <w:fldChar w:fldCharType="end"/>
      </w:r>
      <w:r w:rsidRPr="0057412D">
        <w:rPr>
          <w:i w:val="0"/>
          <w:iCs w:val="0"/>
        </w:rPr>
        <w:t xml:space="preserve">: Overall summary of risks </w:t>
      </w:r>
      <w:r>
        <w:rPr>
          <w:i w:val="0"/>
          <w:iCs w:val="0"/>
        </w:rPr>
        <w:t xml:space="preserve">of </w:t>
      </w:r>
      <w:r>
        <w:rPr>
          <w:i w:val="0"/>
          <w:iCs w:val="0"/>
          <w:color w:val="FF0000"/>
        </w:rPr>
        <w:t>XXX</w:t>
      </w:r>
    </w:p>
    <w:tbl>
      <w:tblPr>
        <w:tblStyle w:val="TableGrid"/>
        <w:tblW w:w="10065" w:type="dxa"/>
        <w:tblInd w:w="-34" w:type="dxa"/>
        <w:tblLook w:val="04A0" w:firstRow="1" w:lastRow="0" w:firstColumn="1" w:lastColumn="0" w:noHBand="0" w:noVBand="1"/>
      </w:tblPr>
      <w:tblGrid>
        <w:gridCol w:w="1582"/>
        <w:gridCol w:w="3380"/>
        <w:gridCol w:w="2835"/>
        <w:gridCol w:w="2268"/>
      </w:tblGrid>
      <w:tr w:rsidR="00061963" w14:paraId="79DB52FE" w14:textId="77777777" w:rsidTr="00DB3A46">
        <w:trPr>
          <w:tblHeader/>
        </w:trPr>
        <w:tc>
          <w:tcPr>
            <w:tcW w:w="1582" w:type="dxa"/>
            <w:vMerge w:val="restart"/>
            <w:shd w:val="clear" w:color="auto" w:fill="4F81BD" w:themeFill="accent1"/>
            <w:vAlign w:val="center"/>
          </w:tcPr>
          <w:p w14:paraId="61823907" w14:textId="77777777" w:rsidR="00061963" w:rsidRPr="004E1A3A" w:rsidRDefault="00061963" w:rsidP="00DB3A46">
            <w:pPr>
              <w:jc w:val="left"/>
              <w:rPr>
                <w:b/>
                <w:bCs/>
                <w:color w:val="FFFFFF" w:themeColor="background1"/>
              </w:rPr>
            </w:pPr>
            <w:r>
              <w:rPr>
                <w:b/>
                <w:bCs/>
                <w:color w:val="FFFFFF" w:themeColor="background1"/>
              </w:rPr>
              <w:t>Clinical risks</w:t>
            </w:r>
          </w:p>
        </w:tc>
        <w:tc>
          <w:tcPr>
            <w:tcW w:w="3380" w:type="dxa"/>
            <w:vMerge w:val="restart"/>
            <w:shd w:val="clear" w:color="auto" w:fill="4F81BD" w:themeFill="accent1"/>
            <w:vAlign w:val="center"/>
          </w:tcPr>
          <w:p w14:paraId="5BD2A798" w14:textId="77777777" w:rsidR="00061963" w:rsidRPr="004E1A3A" w:rsidRDefault="00061963" w:rsidP="00DB3A46">
            <w:pPr>
              <w:jc w:val="left"/>
              <w:rPr>
                <w:b/>
                <w:bCs/>
                <w:color w:val="FFFFFF" w:themeColor="background1"/>
              </w:rPr>
            </w:pPr>
            <w:r w:rsidRPr="004E1A3A">
              <w:rPr>
                <w:b/>
                <w:bCs/>
                <w:color w:val="FFFFFF" w:themeColor="background1"/>
              </w:rPr>
              <w:t>Event types</w:t>
            </w:r>
          </w:p>
        </w:tc>
        <w:tc>
          <w:tcPr>
            <w:tcW w:w="5103" w:type="dxa"/>
            <w:gridSpan w:val="2"/>
            <w:shd w:val="clear" w:color="auto" w:fill="4F81BD" w:themeFill="accent1"/>
            <w:vAlign w:val="center"/>
          </w:tcPr>
          <w:p w14:paraId="3B745B32" w14:textId="77777777" w:rsidR="00061963" w:rsidRPr="004E1A3A" w:rsidRDefault="00061963" w:rsidP="00DB3A46">
            <w:pPr>
              <w:jc w:val="left"/>
              <w:rPr>
                <w:b/>
                <w:bCs/>
                <w:color w:val="FFFFFF" w:themeColor="background1"/>
              </w:rPr>
            </w:pPr>
            <w:r>
              <w:rPr>
                <w:b/>
                <w:bCs/>
                <w:color w:val="FFFFFF" w:themeColor="background1"/>
              </w:rPr>
              <w:t>Analysis</w:t>
            </w:r>
          </w:p>
        </w:tc>
      </w:tr>
      <w:tr w:rsidR="00061963" w14:paraId="7FB7FF00" w14:textId="77777777" w:rsidTr="00DB3A46">
        <w:trPr>
          <w:tblHeader/>
        </w:trPr>
        <w:tc>
          <w:tcPr>
            <w:tcW w:w="1582" w:type="dxa"/>
            <w:vMerge/>
            <w:shd w:val="clear" w:color="auto" w:fill="4F81BD" w:themeFill="accent1"/>
            <w:vAlign w:val="center"/>
          </w:tcPr>
          <w:p w14:paraId="6E0BE590" w14:textId="77777777" w:rsidR="00061963" w:rsidRPr="004E1A3A" w:rsidRDefault="00061963" w:rsidP="00DB3A46">
            <w:pPr>
              <w:jc w:val="left"/>
              <w:rPr>
                <w:b/>
                <w:bCs/>
                <w:color w:val="FFFFFF" w:themeColor="background1"/>
              </w:rPr>
            </w:pPr>
          </w:p>
        </w:tc>
        <w:tc>
          <w:tcPr>
            <w:tcW w:w="3380" w:type="dxa"/>
            <w:vMerge/>
            <w:shd w:val="clear" w:color="auto" w:fill="4F81BD" w:themeFill="accent1"/>
            <w:vAlign w:val="center"/>
          </w:tcPr>
          <w:p w14:paraId="5972B8ED" w14:textId="77777777" w:rsidR="00061963" w:rsidRPr="004E1A3A" w:rsidRDefault="00061963" w:rsidP="00DB3A46">
            <w:pPr>
              <w:jc w:val="left"/>
              <w:rPr>
                <w:b/>
                <w:bCs/>
                <w:color w:val="FFFFFF" w:themeColor="background1"/>
              </w:rPr>
            </w:pPr>
          </w:p>
        </w:tc>
        <w:tc>
          <w:tcPr>
            <w:tcW w:w="2835" w:type="dxa"/>
            <w:shd w:val="clear" w:color="auto" w:fill="4F81BD" w:themeFill="accent1"/>
            <w:vAlign w:val="center"/>
          </w:tcPr>
          <w:p w14:paraId="212D406E" w14:textId="77777777" w:rsidR="00061963" w:rsidRPr="004E1A3A" w:rsidRDefault="00061963" w:rsidP="00DB3A46">
            <w:pPr>
              <w:jc w:val="left"/>
              <w:rPr>
                <w:b/>
                <w:bCs/>
                <w:color w:val="FFFFFF" w:themeColor="background1"/>
              </w:rPr>
            </w:pPr>
            <w:r>
              <w:rPr>
                <w:b/>
                <w:bCs/>
                <w:color w:val="FFFFFF" w:themeColor="background1"/>
              </w:rPr>
              <w:t>Occurrence (n)/rate (%)</w:t>
            </w:r>
          </w:p>
        </w:tc>
        <w:tc>
          <w:tcPr>
            <w:tcW w:w="2268" w:type="dxa"/>
            <w:shd w:val="clear" w:color="auto" w:fill="4F81BD" w:themeFill="accent1"/>
            <w:vAlign w:val="center"/>
          </w:tcPr>
          <w:p w14:paraId="600D77C1" w14:textId="77777777" w:rsidR="00061963" w:rsidRPr="004E1A3A" w:rsidRDefault="00061963" w:rsidP="00DB3A46">
            <w:pPr>
              <w:jc w:val="left"/>
              <w:rPr>
                <w:b/>
                <w:bCs/>
                <w:color w:val="FFFFFF" w:themeColor="background1"/>
              </w:rPr>
            </w:pPr>
            <w:r>
              <w:rPr>
                <w:b/>
                <w:bCs/>
                <w:color w:val="FFFFFF" w:themeColor="background1"/>
              </w:rPr>
              <w:t>New or existing risks</w:t>
            </w:r>
          </w:p>
        </w:tc>
      </w:tr>
      <w:tr w:rsidR="00061963" w14:paraId="7ADD3B66" w14:textId="77777777" w:rsidTr="00DB3A46">
        <w:tc>
          <w:tcPr>
            <w:tcW w:w="1582" w:type="dxa"/>
            <w:vMerge w:val="restart"/>
            <w:vAlign w:val="center"/>
          </w:tcPr>
          <w:p w14:paraId="50BEA5AD" w14:textId="77777777" w:rsidR="00061963" w:rsidRDefault="00061963" w:rsidP="00DB3A46">
            <w:pPr>
              <w:jc w:val="left"/>
            </w:pPr>
            <w:r w:rsidRPr="00C21F88">
              <w:t>Device-related risks</w:t>
            </w:r>
          </w:p>
        </w:tc>
        <w:tc>
          <w:tcPr>
            <w:tcW w:w="3380" w:type="dxa"/>
            <w:vAlign w:val="center"/>
          </w:tcPr>
          <w:p w14:paraId="3CE6AF4C" w14:textId="77777777" w:rsidR="00061963" w:rsidRDefault="00061963" w:rsidP="00DB3A46">
            <w:pPr>
              <w:jc w:val="left"/>
            </w:pPr>
          </w:p>
        </w:tc>
        <w:tc>
          <w:tcPr>
            <w:tcW w:w="2835" w:type="dxa"/>
            <w:vAlign w:val="center"/>
          </w:tcPr>
          <w:p w14:paraId="78DFBB17" w14:textId="77777777" w:rsidR="00061963" w:rsidRDefault="00061963" w:rsidP="00DB3A46">
            <w:pPr>
              <w:jc w:val="left"/>
            </w:pPr>
          </w:p>
        </w:tc>
        <w:tc>
          <w:tcPr>
            <w:tcW w:w="2268" w:type="dxa"/>
            <w:vAlign w:val="center"/>
          </w:tcPr>
          <w:p w14:paraId="3A19624F" w14:textId="77777777" w:rsidR="00061963" w:rsidRDefault="00061963"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r w:rsidR="00061963" w14:paraId="3218437B" w14:textId="77777777" w:rsidTr="00DB3A46">
        <w:tc>
          <w:tcPr>
            <w:tcW w:w="1582" w:type="dxa"/>
            <w:vMerge/>
            <w:vAlign w:val="center"/>
          </w:tcPr>
          <w:p w14:paraId="143CBBEE" w14:textId="77777777" w:rsidR="00061963" w:rsidRDefault="00061963" w:rsidP="00DB3A46">
            <w:pPr>
              <w:jc w:val="left"/>
            </w:pPr>
          </w:p>
        </w:tc>
        <w:tc>
          <w:tcPr>
            <w:tcW w:w="3380" w:type="dxa"/>
            <w:vAlign w:val="center"/>
          </w:tcPr>
          <w:p w14:paraId="7902674F" w14:textId="77777777" w:rsidR="00061963" w:rsidRDefault="00061963" w:rsidP="00DB3A46">
            <w:pPr>
              <w:jc w:val="left"/>
            </w:pPr>
          </w:p>
        </w:tc>
        <w:tc>
          <w:tcPr>
            <w:tcW w:w="2835" w:type="dxa"/>
            <w:vAlign w:val="center"/>
          </w:tcPr>
          <w:p w14:paraId="6C423756" w14:textId="77777777" w:rsidR="00061963" w:rsidRDefault="00061963" w:rsidP="00DB3A46">
            <w:pPr>
              <w:jc w:val="left"/>
            </w:pPr>
          </w:p>
        </w:tc>
        <w:tc>
          <w:tcPr>
            <w:tcW w:w="2268" w:type="dxa"/>
            <w:vAlign w:val="center"/>
          </w:tcPr>
          <w:p w14:paraId="4351BEFA" w14:textId="77777777" w:rsidR="00061963" w:rsidRDefault="00061963"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r w:rsidR="00061963" w14:paraId="0723636B" w14:textId="77777777" w:rsidTr="00DB3A46">
        <w:tc>
          <w:tcPr>
            <w:tcW w:w="1582" w:type="dxa"/>
            <w:vMerge/>
            <w:vAlign w:val="center"/>
          </w:tcPr>
          <w:p w14:paraId="67E1842C" w14:textId="77777777" w:rsidR="00061963" w:rsidRDefault="00061963" w:rsidP="00DB3A46">
            <w:pPr>
              <w:jc w:val="left"/>
            </w:pPr>
          </w:p>
        </w:tc>
        <w:tc>
          <w:tcPr>
            <w:tcW w:w="3380" w:type="dxa"/>
            <w:vAlign w:val="center"/>
          </w:tcPr>
          <w:p w14:paraId="5198788E" w14:textId="77777777" w:rsidR="00061963" w:rsidRDefault="00061963" w:rsidP="00DB3A46">
            <w:pPr>
              <w:jc w:val="left"/>
            </w:pPr>
          </w:p>
        </w:tc>
        <w:tc>
          <w:tcPr>
            <w:tcW w:w="2835" w:type="dxa"/>
            <w:vAlign w:val="center"/>
          </w:tcPr>
          <w:p w14:paraId="6155C0FE" w14:textId="77777777" w:rsidR="00061963" w:rsidRDefault="00061963" w:rsidP="00DB3A46">
            <w:pPr>
              <w:jc w:val="left"/>
            </w:pPr>
          </w:p>
        </w:tc>
        <w:tc>
          <w:tcPr>
            <w:tcW w:w="2268" w:type="dxa"/>
            <w:vAlign w:val="center"/>
          </w:tcPr>
          <w:p w14:paraId="31D9AF35" w14:textId="77777777" w:rsidR="00061963" w:rsidRDefault="00061963"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r w:rsidR="00061963" w14:paraId="12E03F95" w14:textId="77777777" w:rsidTr="00DB3A46">
        <w:tc>
          <w:tcPr>
            <w:tcW w:w="1582" w:type="dxa"/>
            <w:vMerge w:val="restart"/>
            <w:vAlign w:val="center"/>
          </w:tcPr>
          <w:p w14:paraId="73A9A735" w14:textId="77777777" w:rsidR="00061963" w:rsidRDefault="00061963" w:rsidP="00DB3A46">
            <w:pPr>
              <w:jc w:val="left"/>
            </w:pPr>
            <w:r>
              <w:t>Patient-related risks</w:t>
            </w:r>
          </w:p>
        </w:tc>
        <w:tc>
          <w:tcPr>
            <w:tcW w:w="3380" w:type="dxa"/>
            <w:vAlign w:val="center"/>
          </w:tcPr>
          <w:p w14:paraId="4E8083F4" w14:textId="77777777" w:rsidR="00061963" w:rsidRDefault="00061963" w:rsidP="00DB3A46">
            <w:pPr>
              <w:jc w:val="left"/>
            </w:pPr>
          </w:p>
        </w:tc>
        <w:tc>
          <w:tcPr>
            <w:tcW w:w="2835" w:type="dxa"/>
            <w:vAlign w:val="center"/>
          </w:tcPr>
          <w:p w14:paraId="33531077" w14:textId="77777777" w:rsidR="00061963" w:rsidRDefault="00061963" w:rsidP="00DB3A46">
            <w:pPr>
              <w:jc w:val="left"/>
            </w:pPr>
          </w:p>
        </w:tc>
        <w:tc>
          <w:tcPr>
            <w:tcW w:w="2268" w:type="dxa"/>
            <w:vAlign w:val="center"/>
          </w:tcPr>
          <w:p w14:paraId="14AB837E" w14:textId="77777777" w:rsidR="00061963" w:rsidRDefault="00061963"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r w:rsidR="00061963" w14:paraId="41F35A1E" w14:textId="77777777" w:rsidTr="00DB3A46">
        <w:tc>
          <w:tcPr>
            <w:tcW w:w="1582" w:type="dxa"/>
            <w:vMerge/>
            <w:vAlign w:val="center"/>
          </w:tcPr>
          <w:p w14:paraId="3FF4038E" w14:textId="77777777" w:rsidR="00061963" w:rsidRDefault="00061963" w:rsidP="00DB3A46">
            <w:pPr>
              <w:jc w:val="left"/>
            </w:pPr>
          </w:p>
        </w:tc>
        <w:tc>
          <w:tcPr>
            <w:tcW w:w="3380" w:type="dxa"/>
            <w:vAlign w:val="center"/>
          </w:tcPr>
          <w:p w14:paraId="0F3942EB" w14:textId="77777777" w:rsidR="00061963" w:rsidRDefault="00061963" w:rsidP="00DB3A46">
            <w:pPr>
              <w:jc w:val="left"/>
            </w:pPr>
          </w:p>
        </w:tc>
        <w:tc>
          <w:tcPr>
            <w:tcW w:w="2835" w:type="dxa"/>
            <w:vAlign w:val="center"/>
          </w:tcPr>
          <w:p w14:paraId="22C8ED2A" w14:textId="77777777" w:rsidR="00061963" w:rsidRDefault="00061963" w:rsidP="00DB3A46">
            <w:pPr>
              <w:jc w:val="left"/>
            </w:pPr>
          </w:p>
        </w:tc>
        <w:tc>
          <w:tcPr>
            <w:tcW w:w="2268" w:type="dxa"/>
            <w:vAlign w:val="center"/>
          </w:tcPr>
          <w:p w14:paraId="113F3C27" w14:textId="77777777" w:rsidR="00061963" w:rsidRDefault="00061963"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r w:rsidR="00061963" w14:paraId="6C55E4AB" w14:textId="77777777" w:rsidTr="00DB3A46">
        <w:tc>
          <w:tcPr>
            <w:tcW w:w="1582" w:type="dxa"/>
            <w:vMerge/>
            <w:vAlign w:val="center"/>
          </w:tcPr>
          <w:p w14:paraId="2FD50259" w14:textId="77777777" w:rsidR="00061963" w:rsidRDefault="00061963" w:rsidP="00DB3A46">
            <w:pPr>
              <w:jc w:val="left"/>
            </w:pPr>
          </w:p>
        </w:tc>
        <w:tc>
          <w:tcPr>
            <w:tcW w:w="3380" w:type="dxa"/>
            <w:vAlign w:val="center"/>
          </w:tcPr>
          <w:p w14:paraId="19C7D4D2" w14:textId="77777777" w:rsidR="00061963" w:rsidRDefault="00061963" w:rsidP="00DB3A46">
            <w:pPr>
              <w:jc w:val="left"/>
            </w:pPr>
          </w:p>
        </w:tc>
        <w:tc>
          <w:tcPr>
            <w:tcW w:w="2835" w:type="dxa"/>
            <w:vAlign w:val="center"/>
          </w:tcPr>
          <w:p w14:paraId="223C3084" w14:textId="77777777" w:rsidR="00061963" w:rsidRDefault="00061963" w:rsidP="00DB3A46">
            <w:pPr>
              <w:jc w:val="left"/>
            </w:pPr>
          </w:p>
        </w:tc>
        <w:tc>
          <w:tcPr>
            <w:tcW w:w="2268" w:type="dxa"/>
            <w:vAlign w:val="center"/>
          </w:tcPr>
          <w:p w14:paraId="7A1E0294" w14:textId="77777777" w:rsidR="00061963" w:rsidRDefault="00061963" w:rsidP="00DB3A46">
            <w:pPr>
              <w:jc w:val="left"/>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new</w:t>
            </w:r>
            <w:proofErr w:type="spellEnd"/>
            <w:r>
              <w:rPr>
                <w:lang w:val="de-DE"/>
              </w:rPr>
              <w:t xml:space="preserve"> </w:t>
            </w: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Pr>
                <w:lang w:val="de-DE"/>
              </w:rPr>
              <w:t>existing</w:t>
            </w:r>
            <w:proofErr w:type="spellEnd"/>
          </w:p>
        </w:tc>
      </w:tr>
    </w:tbl>
    <w:p w14:paraId="5178C646" w14:textId="77777777" w:rsidR="00A80FF7" w:rsidRDefault="00A80FF7" w:rsidP="00A80FF7"/>
    <w:p w14:paraId="215B4DE3" w14:textId="77777777" w:rsidR="00A80FF7" w:rsidRDefault="00A80FF7" w:rsidP="00A80FF7">
      <w:r>
        <w:t>Other critical S&amp;P considerations raised by the PMCF activity:</w:t>
      </w:r>
    </w:p>
    <w:p w14:paraId="46C7CADE" w14:textId="77777777" w:rsidR="00A80FF7" w:rsidRPr="00DE70D7" w:rsidRDefault="00A80FF7" w:rsidP="00A80FF7">
      <w:pPr>
        <w:pStyle w:val="ListParagraph"/>
        <w:numPr>
          <w:ilvl w:val="0"/>
          <w:numId w:val="13"/>
        </w:numPr>
        <w:rPr>
          <w:color w:val="FF0000"/>
        </w:rPr>
      </w:pPr>
      <w:r w:rsidRPr="00DE70D7">
        <w:rPr>
          <w:color w:val="FF0000"/>
        </w:rPr>
        <w:t>XXX</w:t>
      </w:r>
    </w:p>
    <w:p w14:paraId="11A7D86E" w14:textId="77777777" w:rsidR="00A80FF7" w:rsidRPr="00A80FF7" w:rsidRDefault="00A80FF7" w:rsidP="00A80FF7"/>
    <w:p w14:paraId="5D3809F2" w14:textId="788CC16D" w:rsidR="00A80FF7" w:rsidRDefault="00A80FF7" w:rsidP="00A80FF7">
      <w:pPr>
        <w:pStyle w:val="Heading3"/>
      </w:pPr>
      <w:r>
        <w:t>Impact on Technical Documentation</w:t>
      </w:r>
    </w:p>
    <w:p w14:paraId="7EBEEB0A" w14:textId="19E3D5B8" w:rsidR="00A80FF7" w:rsidRPr="00E8392B" w:rsidRDefault="00A80FF7" w:rsidP="00A80FF7">
      <w:pPr>
        <w:pStyle w:val="Caption"/>
        <w:spacing w:after="0"/>
        <w:rPr>
          <w:i w:val="0"/>
          <w:iCs w:val="0"/>
        </w:rPr>
      </w:pPr>
      <w:r w:rsidRPr="00165BC4">
        <w:rPr>
          <w:i w:val="0"/>
          <w:iCs w:val="0"/>
        </w:rPr>
        <w:t xml:space="preserve">Table </w:t>
      </w:r>
      <w:r w:rsidRPr="00165BC4">
        <w:rPr>
          <w:i w:val="0"/>
          <w:iCs w:val="0"/>
        </w:rPr>
        <w:fldChar w:fldCharType="begin"/>
      </w:r>
      <w:r w:rsidRPr="00165BC4">
        <w:rPr>
          <w:i w:val="0"/>
          <w:iCs w:val="0"/>
        </w:rPr>
        <w:instrText xml:space="preserve"> SEQ Table \* ARABIC </w:instrText>
      </w:r>
      <w:r w:rsidRPr="00165BC4">
        <w:rPr>
          <w:i w:val="0"/>
          <w:iCs w:val="0"/>
        </w:rPr>
        <w:fldChar w:fldCharType="separate"/>
      </w:r>
      <w:r w:rsidR="00742E99">
        <w:rPr>
          <w:i w:val="0"/>
          <w:iCs w:val="0"/>
          <w:noProof/>
        </w:rPr>
        <w:t>29</w:t>
      </w:r>
      <w:r w:rsidRPr="00165BC4">
        <w:rPr>
          <w:i w:val="0"/>
          <w:iCs w:val="0"/>
        </w:rPr>
        <w:fldChar w:fldCharType="end"/>
      </w:r>
      <w:r w:rsidRPr="00E8392B">
        <w:rPr>
          <w:i w:val="0"/>
          <w:iCs w:val="0"/>
        </w:rPr>
        <w:t xml:space="preserve">: </w:t>
      </w:r>
      <w:r>
        <w:rPr>
          <w:i w:val="0"/>
          <w:iCs w:val="0"/>
        </w:rPr>
        <w:t xml:space="preserve">Impact assessment of </w:t>
      </w:r>
      <w:r w:rsidRPr="00A80FF7">
        <w:rPr>
          <w:i w:val="0"/>
          <w:iCs w:val="0"/>
          <w:color w:val="FF0000"/>
        </w:rPr>
        <w:t>XXX</w:t>
      </w:r>
      <w:r>
        <w:rPr>
          <w:i w:val="0"/>
          <w:iCs w:val="0"/>
        </w:rPr>
        <w:t xml:space="preserve"> data on subject device</w:t>
      </w:r>
    </w:p>
    <w:tbl>
      <w:tblPr>
        <w:tblStyle w:val="TableGrid2"/>
        <w:tblW w:w="0" w:type="auto"/>
        <w:tblInd w:w="108" w:type="dxa"/>
        <w:tblLook w:val="04A0" w:firstRow="1" w:lastRow="0" w:firstColumn="1" w:lastColumn="0" w:noHBand="0" w:noVBand="1"/>
      </w:tblPr>
      <w:tblGrid>
        <w:gridCol w:w="2236"/>
        <w:gridCol w:w="1551"/>
        <w:gridCol w:w="6017"/>
      </w:tblGrid>
      <w:tr w:rsidR="00F8074A" w:rsidRPr="004D5DD2" w14:paraId="055AD833" w14:textId="77777777" w:rsidTr="00884D3C">
        <w:trPr>
          <w:tblHeader/>
        </w:trPr>
        <w:tc>
          <w:tcPr>
            <w:tcW w:w="2268" w:type="dxa"/>
            <w:shd w:val="clear" w:color="auto" w:fill="4F81BD" w:themeFill="accent1"/>
          </w:tcPr>
          <w:p w14:paraId="7D4BD876" w14:textId="77777777" w:rsidR="00F8074A" w:rsidRPr="002F629F" w:rsidRDefault="00F8074A" w:rsidP="00F8074A">
            <w:pPr>
              <w:jc w:val="left"/>
              <w:rPr>
                <w:b/>
                <w:bCs/>
                <w:color w:val="FFFFFF" w:themeColor="background1"/>
                <w:sz w:val="22"/>
                <w:szCs w:val="22"/>
              </w:rPr>
            </w:pPr>
            <w:r w:rsidRPr="002F629F">
              <w:rPr>
                <w:b/>
                <w:bCs/>
                <w:color w:val="FFFFFF" w:themeColor="background1"/>
                <w:sz w:val="22"/>
                <w:szCs w:val="22"/>
              </w:rPr>
              <w:t>Impact assessment</w:t>
            </w:r>
          </w:p>
        </w:tc>
        <w:tc>
          <w:tcPr>
            <w:tcW w:w="1560" w:type="dxa"/>
            <w:shd w:val="clear" w:color="auto" w:fill="4F81BD" w:themeFill="accent1"/>
          </w:tcPr>
          <w:p w14:paraId="61BC348E" w14:textId="4ACC087E" w:rsidR="00F8074A" w:rsidRPr="002F629F" w:rsidRDefault="00F8074A" w:rsidP="00F8074A">
            <w:pPr>
              <w:jc w:val="left"/>
              <w:rPr>
                <w:b/>
                <w:bCs/>
                <w:color w:val="FFFFFF" w:themeColor="background1"/>
                <w:sz w:val="22"/>
                <w:szCs w:val="22"/>
              </w:rPr>
            </w:pPr>
            <w:r w:rsidRPr="002F629F">
              <w:rPr>
                <w:b/>
                <w:bCs/>
                <w:color w:val="FFFFFF" w:themeColor="background1"/>
                <w:sz w:val="22"/>
                <w:szCs w:val="22"/>
              </w:rPr>
              <w:t>Conclusion</w:t>
            </w:r>
            <w:r>
              <w:rPr>
                <w:b/>
                <w:bCs/>
                <w:color w:val="FFFFFF" w:themeColor="background1"/>
                <w:sz w:val="22"/>
                <w:szCs w:val="22"/>
              </w:rPr>
              <w:t xml:space="preserve"> on impact</w:t>
            </w:r>
          </w:p>
        </w:tc>
        <w:tc>
          <w:tcPr>
            <w:tcW w:w="6202" w:type="dxa"/>
            <w:shd w:val="clear" w:color="auto" w:fill="4F81BD" w:themeFill="accent1"/>
          </w:tcPr>
          <w:p w14:paraId="0C391803" w14:textId="77777777" w:rsidR="00F8074A" w:rsidRPr="002F629F" w:rsidRDefault="00F8074A" w:rsidP="00F8074A">
            <w:pPr>
              <w:jc w:val="left"/>
              <w:rPr>
                <w:b/>
                <w:bCs/>
                <w:color w:val="FFFFFF" w:themeColor="background1"/>
                <w:sz w:val="22"/>
                <w:szCs w:val="22"/>
              </w:rPr>
            </w:pPr>
            <w:r>
              <w:rPr>
                <w:b/>
                <w:bCs/>
                <w:color w:val="FFFFFF" w:themeColor="background1"/>
                <w:sz w:val="22"/>
                <w:szCs w:val="22"/>
              </w:rPr>
              <w:t>Description / justification</w:t>
            </w:r>
          </w:p>
        </w:tc>
      </w:tr>
      <w:tr w:rsidR="00F8074A" w:rsidRPr="004D5DD2" w14:paraId="0E48D7B7" w14:textId="77777777" w:rsidTr="00884D3C">
        <w:tc>
          <w:tcPr>
            <w:tcW w:w="2268" w:type="dxa"/>
          </w:tcPr>
          <w:p w14:paraId="0924DD58" w14:textId="77777777" w:rsidR="00F8074A" w:rsidRPr="002F629F" w:rsidRDefault="00F8074A" w:rsidP="00F8074A">
            <w:pPr>
              <w:jc w:val="left"/>
              <w:rPr>
                <w:sz w:val="22"/>
                <w:szCs w:val="22"/>
              </w:rPr>
            </w:pPr>
            <w:r w:rsidRPr="002F629F">
              <w:rPr>
                <w:sz w:val="22"/>
                <w:szCs w:val="22"/>
              </w:rPr>
              <w:t>Risk Management</w:t>
            </w:r>
          </w:p>
        </w:tc>
        <w:tc>
          <w:tcPr>
            <w:tcW w:w="1560" w:type="dxa"/>
          </w:tcPr>
          <w:p w14:paraId="664C3103" w14:textId="77777777" w:rsidR="00F8074A" w:rsidRPr="002F629F" w:rsidRDefault="00F8074A" w:rsidP="00F8074A">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14013B33" w14:textId="77777777" w:rsidR="00F8074A" w:rsidRPr="002F629F" w:rsidRDefault="00F8074A" w:rsidP="00F8074A">
            <w:pPr>
              <w:jc w:val="left"/>
              <w:rPr>
                <w:sz w:val="22"/>
                <w:szCs w:val="22"/>
              </w:rPr>
            </w:pPr>
          </w:p>
        </w:tc>
      </w:tr>
      <w:tr w:rsidR="00F8074A" w:rsidRPr="004D5DD2" w14:paraId="508BC8CD" w14:textId="77777777" w:rsidTr="00884D3C">
        <w:tc>
          <w:tcPr>
            <w:tcW w:w="2268" w:type="dxa"/>
          </w:tcPr>
          <w:p w14:paraId="1B884633" w14:textId="77777777" w:rsidR="00F8074A" w:rsidRPr="002F629F" w:rsidRDefault="00F8074A" w:rsidP="00F8074A">
            <w:pPr>
              <w:jc w:val="left"/>
              <w:rPr>
                <w:sz w:val="22"/>
                <w:szCs w:val="22"/>
              </w:rPr>
            </w:pPr>
            <w:r w:rsidRPr="002F629F">
              <w:rPr>
                <w:sz w:val="22"/>
                <w:szCs w:val="22"/>
              </w:rPr>
              <w:t>Clinical Evaluation</w:t>
            </w:r>
          </w:p>
        </w:tc>
        <w:tc>
          <w:tcPr>
            <w:tcW w:w="1560" w:type="dxa"/>
          </w:tcPr>
          <w:p w14:paraId="55F9C747" w14:textId="77777777" w:rsidR="00F8074A" w:rsidRPr="002F629F" w:rsidRDefault="00F8074A" w:rsidP="00F8074A">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6A5EC3D6" w14:textId="77777777" w:rsidR="00F8074A" w:rsidRPr="002F629F" w:rsidRDefault="00F8074A" w:rsidP="00F8074A">
            <w:pPr>
              <w:jc w:val="left"/>
              <w:rPr>
                <w:sz w:val="22"/>
                <w:szCs w:val="22"/>
              </w:rPr>
            </w:pPr>
          </w:p>
        </w:tc>
      </w:tr>
      <w:tr w:rsidR="00F8074A" w:rsidRPr="004D5DD2" w14:paraId="58FDF0F8" w14:textId="77777777" w:rsidTr="00884D3C">
        <w:tc>
          <w:tcPr>
            <w:tcW w:w="2268" w:type="dxa"/>
          </w:tcPr>
          <w:p w14:paraId="1DA33512" w14:textId="77777777" w:rsidR="00F8074A" w:rsidRPr="002F629F" w:rsidRDefault="00F8074A" w:rsidP="00F8074A">
            <w:pPr>
              <w:jc w:val="left"/>
              <w:rPr>
                <w:sz w:val="22"/>
                <w:szCs w:val="22"/>
              </w:rPr>
            </w:pPr>
            <w:r w:rsidRPr="002F629F">
              <w:rPr>
                <w:sz w:val="22"/>
                <w:szCs w:val="22"/>
              </w:rPr>
              <w:t>PMS</w:t>
            </w:r>
          </w:p>
        </w:tc>
        <w:tc>
          <w:tcPr>
            <w:tcW w:w="1560" w:type="dxa"/>
          </w:tcPr>
          <w:p w14:paraId="1937A9CA" w14:textId="77777777" w:rsidR="00F8074A" w:rsidRPr="002F629F" w:rsidRDefault="00F8074A" w:rsidP="00F8074A">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07797158" w14:textId="77777777" w:rsidR="00F8074A" w:rsidRPr="002F629F" w:rsidRDefault="00F8074A" w:rsidP="00F8074A">
            <w:pPr>
              <w:jc w:val="left"/>
              <w:rPr>
                <w:sz w:val="22"/>
                <w:szCs w:val="22"/>
              </w:rPr>
            </w:pPr>
          </w:p>
        </w:tc>
      </w:tr>
      <w:tr w:rsidR="00F8074A" w:rsidRPr="004D5DD2" w14:paraId="19095D5B" w14:textId="77777777" w:rsidTr="00884D3C">
        <w:tc>
          <w:tcPr>
            <w:tcW w:w="2268" w:type="dxa"/>
          </w:tcPr>
          <w:p w14:paraId="2112362F" w14:textId="77777777" w:rsidR="00F8074A" w:rsidRPr="002F629F" w:rsidRDefault="00F8074A" w:rsidP="00F8074A">
            <w:pPr>
              <w:jc w:val="left"/>
              <w:rPr>
                <w:sz w:val="22"/>
                <w:szCs w:val="22"/>
              </w:rPr>
            </w:pPr>
            <w:r w:rsidRPr="002F629F">
              <w:rPr>
                <w:sz w:val="22"/>
                <w:szCs w:val="22"/>
              </w:rPr>
              <w:lastRenderedPageBreak/>
              <w:t>SSCP</w:t>
            </w:r>
          </w:p>
        </w:tc>
        <w:tc>
          <w:tcPr>
            <w:tcW w:w="1560" w:type="dxa"/>
          </w:tcPr>
          <w:p w14:paraId="52B5659E" w14:textId="77777777" w:rsidR="00F8074A" w:rsidRPr="002F629F" w:rsidRDefault="00F8074A" w:rsidP="00F8074A">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14082F40" w14:textId="77777777" w:rsidR="00F8074A" w:rsidRPr="002F629F" w:rsidRDefault="00F8074A" w:rsidP="00F8074A">
            <w:pPr>
              <w:jc w:val="left"/>
              <w:rPr>
                <w:sz w:val="22"/>
                <w:szCs w:val="22"/>
              </w:rPr>
            </w:pPr>
          </w:p>
        </w:tc>
      </w:tr>
      <w:tr w:rsidR="00F8074A" w:rsidRPr="004D5DD2" w14:paraId="38CB74B5" w14:textId="77777777" w:rsidTr="00884D3C">
        <w:tc>
          <w:tcPr>
            <w:tcW w:w="2268" w:type="dxa"/>
          </w:tcPr>
          <w:p w14:paraId="174F1AE4" w14:textId="77777777" w:rsidR="00F8074A" w:rsidRPr="00502710" w:rsidRDefault="00F8074A" w:rsidP="00F8074A">
            <w:pPr>
              <w:jc w:val="left"/>
              <w:rPr>
                <w:sz w:val="22"/>
                <w:szCs w:val="22"/>
              </w:rPr>
            </w:pPr>
            <w:r w:rsidRPr="00502710">
              <w:rPr>
                <w:sz w:val="22"/>
                <w:szCs w:val="22"/>
              </w:rPr>
              <w:t>Need of CAPA</w:t>
            </w:r>
            <w:r>
              <w:rPr>
                <w:sz w:val="22"/>
                <w:szCs w:val="22"/>
              </w:rPr>
              <w:t xml:space="preserve"> (including FSCA)</w:t>
            </w:r>
          </w:p>
        </w:tc>
        <w:tc>
          <w:tcPr>
            <w:tcW w:w="1560" w:type="dxa"/>
          </w:tcPr>
          <w:p w14:paraId="50C76475" w14:textId="77777777" w:rsidR="00F8074A" w:rsidRPr="002F629F" w:rsidRDefault="00F8074A" w:rsidP="00F8074A">
            <w:pPr>
              <w:jc w:val="left"/>
              <w:rPr>
                <w:lang w:val="de-DE"/>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0C65CF39" w14:textId="77777777" w:rsidR="00F8074A" w:rsidRPr="002F629F" w:rsidRDefault="00F8074A" w:rsidP="00F8074A">
            <w:pPr>
              <w:jc w:val="left"/>
            </w:pPr>
          </w:p>
        </w:tc>
      </w:tr>
    </w:tbl>
    <w:p w14:paraId="5D8F09F2" w14:textId="77777777" w:rsidR="00A80FF7" w:rsidRPr="00A80FF7" w:rsidRDefault="00A80FF7" w:rsidP="00A80FF7"/>
    <w:p w14:paraId="1DFA78B4" w14:textId="77777777" w:rsidR="00A264F0" w:rsidRDefault="00A264F0" w:rsidP="00731999">
      <w:pPr>
        <w:pStyle w:val="Heading1"/>
        <w:rPr>
          <w:rFonts w:ascii="Alice" w:hAnsi="Alice" w:cstheme="minorHAnsi" w:hint="eastAsia"/>
        </w:rPr>
      </w:pPr>
      <w:r w:rsidRPr="00A264F0">
        <w:rPr>
          <w:rFonts w:ascii="Alice" w:hAnsi="Alice" w:cstheme="minorHAnsi"/>
        </w:rPr>
        <w:t xml:space="preserve">Evaluation of clinical data relating to equivalent or similar devices </w:t>
      </w:r>
    </w:p>
    <w:p w14:paraId="2A1880DD" w14:textId="39D15C8B" w:rsidR="00AC2FC6" w:rsidRPr="00BC35B8" w:rsidRDefault="00AC2FC6" w:rsidP="00AC2FC6">
      <w:r w:rsidRPr="00BC35B8">
        <w:t xml:space="preserve">PMCF activities </w:t>
      </w:r>
      <w:r w:rsidR="007B0F10">
        <w:t>for</w:t>
      </w:r>
      <w:r w:rsidRPr="00BC35B8">
        <w:t xml:space="preserve"> [</w:t>
      </w:r>
      <w:r w:rsidRPr="00BC35B8">
        <w:rPr>
          <w:color w:val="FF0000"/>
        </w:rPr>
        <w:t>device short name</w:t>
      </w:r>
      <w:r w:rsidRPr="00BC35B8">
        <w:t xml:space="preserve">] also include the collection and evaluation of clinical data on the </w:t>
      </w:r>
      <w:r w:rsidRPr="00BC35B8">
        <w:rPr>
          <w:color w:val="FF0000"/>
        </w:rPr>
        <w:t>equivalent and</w:t>
      </w:r>
      <w:r w:rsidRPr="00BC35B8">
        <w:t xml:space="preserve"> similar devices described in the next table.</w:t>
      </w:r>
    </w:p>
    <w:p w14:paraId="0914628C" w14:textId="77777777" w:rsidR="00AC2FC6" w:rsidRPr="00BC35B8" w:rsidRDefault="00AC2FC6" w:rsidP="00AC2FC6"/>
    <w:p w14:paraId="6E155A8A" w14:textId="121137EE" w:rsidR="00AC2FC6" w:rsidRPr="00BC35B8" w:rsidRDefault="00AC2FC6" w:rsidP="00AC2FC6">
      <w:r w:rsidRPr="00BC35B8">
        <w:t>The PMCF methods and procedures applied for th</w:t>
      </w:r>
      <w:r w:rsidR="00A032E4">
        <w:t xml:space="preserve">e collection of clinical data on </w:t>
      </w:r>
      <w:r w:rsidR="00A032E4" w:rsidRPr="00A032E4">
        <w:rPr>
          <w:color w:val="FF0000"/>
        </w:rPr>
        <w:t>equivalent/</w:t>
      </w:r>
      <w:r w:rsidR="00A032E4">
        <w:t xml:space="preserve">similar devices, </w:t>
      </w:r>
      <w:r w:rsidRPr="00BC35B8">
        <w:t xml:space="preserve">are the same as the general procedures and methods </w:t>
      </w:r>
      <w:r w:rsidRPr="00BC35B8">
        <w:rPr>
          <w:color w:val="FF0000"/>
        </w:rPr>
        <w:fldChar w:fldCharType="begin"/>
      </w:r>
      <w:r w:rsidRPr="00BC35B8">
        <w:rPr>
          <w:color w:val="FF0000"/>
        </w:rPr>
        <w:instrText xml:space="preserve"> REF _Ref149579745 \r \h  \* MERGEFORMAT </w:instrText>
      </w:r>
      <w:r w:rsidRPr="00BC35B8">
        <w:rPr>
          <w:color w:val="FF0000"/>
        </w:rPr>
      </w:r>
      <w:r w:rsidRPr="00BC35B8">
        <w:rPr>
          <w:color w:val="FF0000"/>
        </w:rPr>
        <w:fldChar w:fldCharType="separate"/>
      </w:r>
      <w:r w:rsidR="00742E99">
        <w:rPr>
          <w:color w:val="FF0000"/>
        </w:rPr>
        <w:t>C.1</w:t>
      </w:r>
      <w:r w:rsidRPr="00BC35B8">
        <w:rPr>
          <w:color w:val="FF0000"/>
        </w:rPr>
        <w:fldChar w:fldCharType="end"/>
      </w:r>
      <w:r w:rsidRPr="00BC35B8">
        <w:t xml:space="preserve"> and </w:t>
      </w:r>
      <w:r w:rsidRPr="00BC35B8">
        <w:rPr>
          <w:color w:val="FF0000"/>
        </w:rPr>
        <w:fldChar w:fldCharType="begin"/>
      </w:r>
      <w:r w:rsidRPr="00BC35B8">
        <w:rPr>
          <w:color w:val="FF0000"/>
        </w:rPr>
        <w:instrText xml:space="preserve"> REF _Ref149579752 \r \h  \* MERGEFORMAT </w:instrText>
      </w:r>
      <w:r w:rsidRPr="00BC35B8">
        <w:rPr>
          <w:color w:val="FF0000"/>
        </w:rPr>
      </w:r>
      <w:r w:rsidRPr="00BC35B8">
        <w:rPr>
          <w:color w:val="FF0000"/>
        </w:rPr>
        <w:fldChar w:fldCharType="separate"/>
      </w:r>
      <w:r w:rsidR="00742E99">
        <w:rPr>
          <w:color w:val="FF0000"/>
        </w:rPr>
        <w:t>C.2</w:t>
      </w:r>
      <w:r w:rsidRPr="00BC35B8">
        <w:rPr>
          <w:color w:val="FF0000"/>
        </w:rPr>
        <w:fldChar w:fldCharType="end"/>
      </w:r>
      <w:r w:rsidRPr="00BC35B8">
        <w:t xml:space="preserve"> for [</w:t>
      </w:r>
      <w:r w:rsidRPr="00BC35B8">
        <w:rPr>
          <w:color w:val="FF0000"/>
        </w:rPr>
        <w:t>device short name</w:t>
      </w:r>
      <w:r w:rsidRPr="00BC35B8">
        <w:t>]:</w:t>
      </w:r>
    </w:p>
    <w:p w14:paraId="443F5D7D" w14:textId="53E7B7F8" w:rsidR="00AC2FC6" w:rsidRPr="00BC35B8" w:rsidRDefault="5A5B4063" w:rsidP="00AC2FC6">
      <w:pPr>
        <w:pStyle w:val="ListParagraph"/>
        <w:numPr>
          <w:ilvl w:val="0"/>
          <w:numId w:val="25"/>
        </w:numPr>
        <w:rPr>
          <w:color w:val="FF0000"/>
          <w:lang w:val="en-US"/>
        </w:rPr>
      </w:pPr>
      <w:r w:rsidRPr="00BC35B8">
        <w:rPr>
          <w:color w:val="FF0000"/>
          <w:lang w:val="en-US"/>
        </w:rPr>
        <w:t>Screening of scientific literature</w:t>
      </w:r>
      <w:r w:rsidR="00BF17C7">
        <w:rPr>
          <w:color w:val="FF0000"/>
          <w:lang w:val="en-US"/>
        </w:rPr>
        <w:t xml:space="preserve"> (See </w:t>
      </w:r>
      <w:r w:rsidR="00BF17C7" w:rsidRPr="008A6B2D">
        <w:rPr>
          <w:b/>
          <w:bCs/>
          <w:color w:val="FF0000"/>
          <w:lang w:val="en-US"/>
        </w:rPr>
        <w:t>Section</w:t>
      </w:r>
      <w:r w:rsidR="008A6B2D" w:rsidRPr="008A6B2D">
        <w:rPr>
          <w:b/>
          <w:bCs/>
          <w:color w:val="FF0000"/>
          <w:lang w:val="en-US"/>
        </w:rPr>
        <w:t xml:space="preserve"> </w:t>
      </w:r>
      <w:r w:rsidR="008A6B2D" w:rsidRPr="008A6B2D">
        <w:rPr>
          <w:b/>
          <w:bCs/>
          <w:color w:val="FF0000"/>
          <w:lang w:val="en-US"/>
        </w:rPr>
        <w:fldChar w:fldCharType="begin"/>
      </w:r>
      <w:r w:rsidR="008A6B2D" w:rsidRPr="008A6B2D">
        <w:rPr>
          <w:b/>
          <w:bCs/>
          <w:color w:val="FF0000"/>
          <w:lang w:val="en-US"/>
        </w:rPr>
        <w:instrText xml:space="preserve"> REF _Ref167735825 \r \h </w:instrText>
      </w:r>
      <w:r w:rsidR="008A6B2D">
        <w:rPr>
          <w:b/>
          <w:bCs/>
          <w:color w:val="FF0000"/>
          <w:lang w:val="en-US"/>
        </w:rPr>
        <w:instrText xml:space="preserve"> \* MERGEFORMAT </w:instrText>
      </w:r>
      <w:r w:rsidR="008A6B2D" w:rsidRPr="008A6B2D">
        <w:rPr>
          <w:b/>
          <w:bCs/>
          <w:color w:val="FF0000"/>
          <w:lang w:val="en-US"/>
        </w:rPr>
      </w:r>
      <w:r w:rsidR="008A6B2D" w:rsidRPr="008A6B2D">
        <w:rPr>
          <w:b/>
          <w:bCs/>
          <w:color w:val="FF0000"/>
          <w:lang w:val="en-US"/>
        </w:rPr>
        <w:fldChar w:fldCharType="separate"/>
      </w:r>
      <w:r w:rsidR="008A6B2D" w:rsidRPr="008A6B2D">
        <w:rPr>
          <w:b/>
          <w:bCs/>
          <w:color w:val="FF0000"/>
          <w:lang w:val="en-US"/>
        </w:rPr>
        <w:t>D.1</w:t>
      </w:r>
      <w:r w:rsidR="008A6B2D" w:rsidRPr="008A6B2D">
        <w:rPr>
          <w:b/>
          <w:bCs/>
          <w:color w:val="FF0000"/>
          <w:lang w:val="en-US"/>
        </w:rPr>
        <w:fldChar w:fldCharType="end"/>
      </w:r>
      <w:r w:rsidR="008A6B2D">
        <w:rPr>
          <w:color w:val="FF0000"/>
          <w:lang w:val="en-US"/>
        </w:rPr>
        <w:t>)</w:t>
      </w:r>
    </w:p>
    <w:p w14:paraId="4DF259E7" w14:textId="64C90924" w:rsidR="00AC2FC6" w:rsidRPr="00BC35B8" w:rsidRDefault="00AC2FC6" w:rsidP="00AC2FC6">
      <w:pPr>
        <w:pStyle w:val="ListParagraph"/>
        <w:numPr>
          <w:ilvl w:val="0"/>
          <w:numId w:val="25"/>
        </w:numPr>
        <w:rPr>
          <w:color w:val="FF0000"/>
          <w:lang w:val="en-US"/>
        </w:rPr>
      </w:pPr>
      <w:r w:rsidRPr="00BC35B8">
        <w:rPr>
          <w:color w:val="FF0000"/>
          <w:lang w:val="en-US"/>
        </w:rPr>
        <w:t>Screening of vigilance and recalls in publicly available databases</w:t>
      </w:r>
      <w:r w:rsidR="00E037FE">
        <w:rPr>
          <w:color w:val="FF0000"/>
          <w:lang w:val="en-US"/>
        </w:rPr>
        <w:t xml:space="preserve"> (See </w:t>
      </w:r>
      <w:r w:rsidR="00E037FE" w:rsidRPr="00E037FE">
        <w:rPr>
          <w:b/>
          <w:bCs/>
          <w:color w:val="FF0000"/>
          <w:lang w:val="en-US"/>
        </w:rPr>
        <w:t xml:space="preserve">Section </w:t>
      </w:r>
      <w:r w:rsidR="00E037FE" w:rsidRPr="00E037FE">
        <w:rPr>
          <w:b/>
          <w:bCs/>
          <w:color w:val="FF0000"/>
          <w:lang w:val="en-US"/>
        </w:rPr>
        <w:fldChar w:fldCharType="begin"/>
      </w:r>
      <w:r w:rsidR="00E037FE" w:rsidRPr="00E037FE">
        <w:rPr>
          <w:b/>
          <w:bCs/>
          <w:color w:val="FF0000"/>
          <w:lang w:val="en-US"/>
        </w:rPr>
        <w:instrText xml:space="preserve"> REF _Ref167735850 \r \h </w:instrText>
      </w:r>
      <w:r w:rsidR="00E037FE">
        <w:rPr>
          <w:b/>
          <w:bCs/>
          <w:color w:val="FF0000"/>
          <w:lang w:val="en-US"/>
        </w:rPr>
        <w:instrText xml:space="preserve"> \* MERGEFORMAT </w:instrText>
      </w:r>
      <w:r w:rsidR="00E037FE" w:rsidRPr="00E037FE">
        <w:rPr>
          <w:b/>
          <w:bCs/>
          <w:color w:val="FF0000"/>
          <w:lang w:val="en-US"/>
        </w:rPr>
      </w:r>
      <w:r w:rsidR="00E037FE" w:rsidRPr="00E037FE">
        <w:rPr>
          <w:b/>
          <w:bCs/>
          <w:color w:val="FF0000"/>
          <w:lang w:val="en-US"/>
        </w:rPr>
        <w:fldChar w:fldCharType="separate"/>
      </w:r>
      <w:r w:rsidR="00E037FE" w:rsidRPr="00E037FE">
        <w:rPr>
          <w:b/>
          <w:bCs/>
          <w:color w:val="FF0000"/>
          <w:lang w:val="en-US"/>
        </w:rPr>
        <w:t>D.2</w:t>
      </w:r>
      <w:r w:rsidR="00E037FE" w:rsidRPr="00E037FE">
        <w:rPr>
          <w:b/>
          <w:bCs/>
          <w:color w:val="FF0000"/>
          <w:lang w:val="en-US"/>
        </w:rPr>
        <w:fldChar w:fldCharType="end"/>
      </w:r>
      <w:r w:rsidR="00E037FE">
        <w:rPr>
          <w:color w:val="FF0000"/>
          <w:lang w:val="en-US"/>
        </w:rPr>
        <w:t>)</w:t>
      </w:r>
    </w:p>
    <w:p w14:paraId="656FD66C" w14:textId="77777777" w:rsidR="00AC2FC6" w:rsidRPr="00BC35B8" w:rsidRDefault="00AC2FC6" w:rsidP="00AC2FC6"/>
    <w:p w14:paraId="49C89C9E" w14:textId="3E4183A7" w:rsidR="00C5530C" w:rsidRDefault="00C5530C" w:rsidP="00C5530C">
      <w:r w:rsidRPr="005E3A3C">
        <w:t xml:space="preserve">In addition, clinical data </w:t>
      </w:r>
      <w:r>
        <w:t>described</w:t>
      </w:r>
      <w:r w:rsidRPr="005E3A3C">
        <w:t xml:space="preserve"> </w:t>
      </w:r>
      <w:r>
        <w:t>in</w:t>
      </w:r>
      <w:r w:rsidRPr="005E3A3C">
        <w:t xml:space="preserve"> the current summary of safety and clinical performance (SSCP) for </w:t>
      </w:r>
      <w:r w:rsidRPr="00170C02">
        <w:rPr>
          <w:color w:val="FF0000"/>
        </w:rPr>
        <w:t>equivalent/</w:t>
      </w:r>
      <w:r w:rsidRPr="005E3A3C">
        <w:t xml:space="preserve">similar devices </w:t>
      </w:r>
      <w:r w:rsidR="0057001A">
        <w:t>have been</w:t>
      </w:r>
      <w:r w:rsidRPr="005E3A3C">
        <w:t xml:space="preserve"> </w:t>
      </w:r>
      <w:r>
        <w:t>evaluated</w:t>
      </w:r>
      <w:r w:rsidR="00BE0084">
        <w:t xml:space="preserve"> </w:t>
      </w:r>
      <w:r w:rsidR="0057001A">
        <w:t>in</w:t>
      </w:r>
      <w:r w:rsidR="00BE0084">
        <w:t xml:space="preserve"> this PMCF evaluation report</w:t>
      </w:r>
      <w:r w:rsidR="004764BC">
        <w:t xml:space="preserve"> (</w:t>
      </w:r>
      <w:r w:rsidR="00E037FE">
        <w:t xml:space="preserve">See </w:t>
      </w:r>
      <w:r w:rsidR="00E037FE" w:rsidRPr="00E037FE">
        <w:rPr>
          <w:b/>
          <w:bCs/>
        </w:rPr>
        <w:t xml:space="preserve">Section </w:t>
      </w:r>
      <w:r w:rsidR="00E037FE" w:rsidRPr="00E037FE">
        <w:rPr>
          <w:b/>
          <w:bCs/>
        </w:rPr>
        <w:fldChar w:fldCharType="begin"/>
      </w:r>
      <w:r w:rsidR="00E037FE" w:rsidRPr="00E037FE">
        <w:rPr>
          <w:b/>
          <w:bCs/>
        </w:rPr>
        <w:instrText xml:space="preserve"> REF _Ref167735882 \r \h </w:instrText>
      </w:r>
      <w:r w:rsidR="00E037FE">
        <w:rPr>
          <w:b/>
          <w:bCs/>
        </w:rPr>
        <w:instrText xml:space="preserve"> \* MERGEFORMAT </w:instrText>
      </w:r>
      <w:r w:rsidR="00E037FE" w:rsidRPr="00E037FE">
        <w:rPr>
          <w:b/>
          <w:bCs/>
        </w:rPr>
      </w:r>
      <w:r w:rsidR="00E037FE" w:rsidRPr="00E037FE">
        <w:rPr>
          <w:b/>
          <w:bCs/>
        </w:rPr>
        <w:fldChar w:fldCharType="separate"/>
      </w:r>
      <w:r w:rsidR="00E037FE" w:rsidRPr="00E037FE">
        <w:rPr>
          <w:b/>
          <w:bCs/>
        </w:rPr>
        <w:t>D.3</w:t>
      </w:r>
      <w:r w:rsidR="00E037FE" w:rsidRPr="00E037FE">
        <w:rPr>
          <w:b/>
          <w:bCs/>
        </w:rPr>
        <w:fldChar w:fldCharType="end"/>
      </w:r>
      <w:r w:rsidR="00E037FE">
        <w:t>)</w:t>
      </w:r>
      <w:r w:rsidRPr="005E3A3C">
        <w:rPr>
          <w:highlight w:val="yellow"/>
        </w:rPr>
        <w:t>Applicable to class III and implantable devices only</w:t>
      </w:r>
    </w:p>
    <w:p w14:paraId="5E868ABA" w14:textId="77777777" w:rsidR="00F40BEF" w:rsidRDefault="00F40BEF" w:rsidP="00C5530C"/>
    <w:p w14:paraId="3561F6E2" w14:textId="77777777" w:rsidR="00F40BEF" w:rsidRDefault="00F40BEF" w:rsidP="00C5530C"/>
    <w:p w14:paraId="0AE14345" w14:textId="77777777" w:rsidR="00F40BEF" w:rsidRPr="005E3A3C" w:rsidRDefault="00F40BEF" w:rsidP="00C5530C"/>
    <w:p w14:paraId="0E81CF78" w14:textId="77777777" w:rsidR="00C5530C" w:rsidRPr="00BC35B8" w:rsidRDefault="00C5530C" w:rsidP="00AC2FC6">
      <w:pPr>
        <w:sectPr w:rsidR="00C5530C" w:rsidRPr="00BC35B8" w:rsidSect="00AE48AA">
          <w:headerReference w:type="default" r:id="rId20"/>
          <w:pgSz w:w="11906" w:h="16838"/>
          <w:pgMar w:top="1417" w:right="991" w:bottom="1417" w:left="993" w:header="426" w:footer="560" w:gutter="0"/>
          <w:cols w:space="708"/>
          <w:titlePg/>
          <w:docGrid w:linePitch="360"/>
        </w:sectPr>
      </w:pPr>
    </w:p>
    <w:p w14:paraId="2500E717" w14:textId="0CA3E794" w:rsidR="00AC2FC6" w:rsidRPr="00BC35B8" w:rsidRDefault="00AC2FC6" w:rsidP="00AC2FC6">
      <w:pPr>
        <w:pStyle w:val="Caption"/>
        <w:spacing w:after="0"/>
        <w:rPr>
          <w:rFonts w:ascii="Alice" w:hAnsi="Alice" w:cstheme="minorHAnsi"/>
          <w:i w:val="0"/>
          <w:iCs w:val="0"/>
        </w:rPr>
      </w:pPr>
      <w:r w:rsidRPr="00BC35B8">
        <w:rPr>
          <w:i w:val="0"/>
          <w:iCs w:val="0"/>
        </w:rPr>
        <w:lastRenderedPageBreak/>
        <w:t xml:space="preserve">Table </w:t>
      </w:r>
      <w:r w:rsidRPr="00BC35B8">
        <w:rPr>
          <w:i w:val="0"/>
          <w:iCs w:val="0"/>
        </w:rPr>
        <w:fldChar w:fldCharType="begin"/>
      </w:r>
      <w:r w:rsidRPr="00BC35B8">
        <w:rPr>
          <w:i w:val="0"/>
          <w:iCs w:val="0"/>
        </w:rPr>
        <w:instrText xml:space="preserve"> SEQ Table \* ARABIC </w:instrText>
      </w:r>
      <w:r w:rsidRPr="00BC35B8">
        <w:rPr>
          <w:i w:val="0"/>
          <w:iCs w:val="0"/>
        </w:rPr>
        <w:fldChar w:fldCharType="separate"/>
      </w:r>
      <w:r w:rsidR="00742E99">
        <w:rPr>
          <w:i w:val="0"/>
          <w:iCs w:val="0"/>
          <w:noProof/>
        </w:rPr>
        <w:t>30</w:t>
      </w:r>
      <w:r w:rsidRPr="00BC35B8">
        <w:rPr>
          <w:i w:val="0"/>
          <w:iCs w:val="0"/>
        </w:rPr>
        <w:fldChar w:fldCharType="end"/>
      </w:r>
      <w:r w:rsidRPr="00BC35B8">
        <w:rPr>
          <w:i w:val="0"/>
          <w:iCs w:val="0"/>
        </w:rPr>
        <w:t xml:space="preserve">: Data on </w:t>
      </w:r>
      <w:r w:rsidRPr="00BC35B8">
        <w:rPr>
          <w:i w:val="0"/>
          <w:iCs w:val="0"/>
          <w:color w:val="FF0000"/>
        </w:rPr>
        <w:t>equivalent and</w:t>
      </w:r>
      <w:r w:rsidRPr="00BC35B8">
        <w:rPr>
          <w:i w:val="0"/>
          <w:iCs w:val="0"/>
        </w:rPr>
        <w:t xml:space="preserve"> similar devices</w:t>
      </w:r>
    </w:p>
    <w:tbl>
      <w:tblPr>
        <w:tblStyle w:val="TableGrid"/>
        <w:tblW w:w="15593" w:type="dxa"/>
        <w:tblInd w:w="-743" w:type="dxa"/>
        <w:tblLook w:val="04A0" w:firstRow="1" w:lastRow="0" w:firstColumn="1" w:lastColumn="0" w:noHBand="0" w:noVBand="1"/>
      </w:tblPr>
      <w:tblGrid>
        <w:gridCol w:w="1702"/>
        <w:gridCol w:w="1417"/>
        <w:gridCol w:w="2694"/>
        <w:gridCol w:w="1795"/>
        <w:gridCol w:w="1795"/>
        <w:gridCol w:w="1796"/>
        <w:gridCol w:w="2835"/>
        <w:gridCol w:w="1559"/>
      </w:tblGrid>
      <w:tr w:rsidR="00AC2FC6" w:rsidRPr="00BC35B8" w14:paraId="5ABF92B4" w14:textId="77777777" w:rsidTr="00DB3A46">
        <w:tc>
          <w:tcPr>
            <w:tcW w:w="1702" w:type="dxa"/>
            <w:shd w:val="clear" w:color="auto" w:fill="4F81BD" w:themeFill="accent1"/>
            <w:vAlign w:val="center"/>
          </w:tcPr>
          <w:p w14:paraId="2EAE358C" w14:textId="77777777" w:rsidR="00AC2FC6" w:rsidRPr="00BC35B8" w:rsidRDefault="00AC2FC6" w:rsidP="00DB3A46">
            <w:pPr>
              <w:jc w:val="left"/>
              <w:rPr>
                <w:rFonts w:ascii="Alice" w:hAnsi="Alice" w:cstheme="minorHAnsi"/>
                <w:b/>
                <w:bCs/>
                <w:color w:val="FFFFFF" w:themeColor="background1"/>
              </w:rPr>
            </w:pPr>
            <w:r w:rsidRPr="00BC35B8">
              <w:rPr>
                <w:rFonts w:ascii="Alice" w:hAnsi="Alice" w:cstheme="minorHAnsi"/>
                <w:b/>
                <w:bCs/>
                <w:color w:val="FFFFFF" w:themeColor="background1"/>
              </w:rPr>
              <w:t>Product Name</w:t>
            </w:r>
          </w:p>
          <w:p w14:paraId="6C490DAE" w14:textId="77777777" w:rsidR="00AC2FC6" w:rsidRPr="00BC35B8" w:rsidRDefault="00AC2FC6" w:rsidP="00DB3A46">
            <w:pPr>
              <w:jc w:val="left"/>
              <w:rPr>
                <w:rFonts w:ascii="Alice" w:hAnsi="Alice" w:cstheme="minorHAnsi"/>
                <w:b/>
                <w:bCs/>
                <w:color w:val="FFFFFF" w:themeColor="background1"/>
              </w:rPr>
            </w:pPr>
          </w:p>
          <w:p w14:paraId="499EB389" w14:textId="77777777" w:rsidR="00AC2FC6" w:rsidRPr="00BC35B8" w:rsidRDefault="00AC2FC6" w:rsidP="00DB3A46">
            <w:pPr>
              <w:jc w:val="left"/>
              <w:rPr>
                <w:rFonts w:ascii="Alice" w:hAnsi="Alice" w:cstheme="minorHAnsi"/>
                <w:b/>
                <w:bCs/>
                <w:color w:val="FFFFFF" w:themeColor="background1"/>
              </w:rPr>
            </w:pPr>
            <w:r w:rsidRPr="00BC35B8">
              <w:rPr>
                <w:rFonts w:ascii="Alice" w:hAnsi="Alice" w:cstheme="minorHAnsi"/>
                <w:b/>
                <w:bCs/>
                <w:color w:val="FFFFFF" w:themeColor="background1"/>
              </w:rPr>
              <w:t>Manufacturer Name</w:t>
            </w:r>
          </w:p>
        </w:tc>
        <w:tc>
          <w:tcPr>
            <w:tcW w:w="1417" w:type="dxa"/>
            <w:shd w:val="clear" w:color="auto" w:fill="4F81BD" w:themeFill="accent1"/>
            <w:vAlign w:val="center"/>
          </w:tcPr>
          <w:p w14:paraId="685A7B30" w14:textId="77777777" w:rsidR="00AC2FC6" w:rsidRPr="00BC35B8" w:rsidRDefault="00AC2FC6" w:rsidP="00DB3A46">
            <w:pPr>
              <w:jc w:val="left"/>
              <w:rPr>
                <w:rFonts w:ascii="Alice" w:hAnsi="Alice" w:cstheme="minorHAnsi"/>
                <w:b/>
                <w:bCs/>
                <w:color w:val="FFFFFF" w:themeColor="background1"/>
              </w:rPr>
            </w:pPr>
            <w:r w:rsidRPr="00BC35B8">
              <w:rPr>
                <w:rFonts w:ascii="Alice" w:hAnsi="Alice" w:cstheme="minorHAnsi"/>
                <w:b/>
                <w:bCs/>
                <w:color w:val="FFFFFF" w:themeColor="background1"/>
              </w:rPr>
              <w:t>Equivalent or similar device</w:t>
            </w:r>
          </w:p>
        </w:tc>
        <w:tc>
          <w:tcPr>
            <w:tcW w:w="2694" w:type="dxa"/>
            <w:shd w:val="clear" w:color="auto" w:fill="4F81BD" w:themeFill="accent1"/>
            <w:vAlign w:val="center"/>
          </w:tcPr>
          <w:p w14:paraId="7234DA45" w14:textId="77777777" w:rsidR="00AC2FC6" w:rsidRPr="00BC35B8" w:rsidRDefault="00AC2FC6" w:rsidP="00DB3A46">
            <w:pPr>
              <w:jc w:val="left"/>
              <w:rPr>
                <w:rFonts w:ascii="Alice" w:hAnsi="Alice" w:cstheme="minorHAnsi"/>
                <w:b/>
                <w:bCs/>
                <w:color w:val="FFFFFF" w:themeColor="background1"/>
              </w:rPr>
            </w:pPr>
            <w:r w:rsidRPr="00BC35B8">
              <w:rPr>
                <w:rFonts w:ascii="Alice" w:hAnsi="Alice" w:cstheme="minorHAnsi"/>
                <w:b/>
                <w:bCs/>
                <w:color w:val="FFFFFF" w:themeColor="background1"/>
              </w:rPr>
              <w:t>Intended purpose</w:t>
            </w:r>
          </w:p>
        </w:tc>
        <w:tc>
          <w:tcPr>
            <w:tcW w:w="1795" w:type="dxa"/>
            <w:shd w:val="clear" w:color="auto" w:fill="4F81BD" w:themeFill="accent1"/>
            <w:vAlign w:val="center"/>
          </w:tcPr>
          <w:p w14:paraId="70A6703D" w14:textId="77777777" w:rsidR="00AC2FC6" w:rsidRPr="00BC35B8" w:rsidRDefault="00AC2FC6" w:rsidP="00DB3A46">
            <w:pPr>
              <w:jc w:val="left"/>
              <w:rPr>
                <w:rFonts w:ascii="Alice" w:hAnsi="Alice" w:cstheme="minorHAnsi"/>
                <w:b/>
                <w:bCs/>
                <w:color w:val="FFFFFF" w:themeColor="background1"/>
              </w:rPr>
            </w:pPr>
            <w:r w:rsidRPr="00BC35B8">
              <w:rPr>
                <w:rFonts w:ascii="Alice" w:hAnsi="Alice" w:cstheme="minorHAnsi"/>
                <w:b/>
                <w:bCs/>
                <w:color w:val="FFFFFF" w:themeColor="background1"/>
              </w:rPr>
              <w:t>Intended users</w:t>
            </w:r>
          </w:p>
        </w:tc>
        <w:tc>
          <w:tcPr>
            <w:tcW w:w="1795" w:type="dxa"/>
            <w:shd w:val="clear" w:color="auto" w:fill="4F81BD" w:themeFill="accent1"/>
            <w:vAlign w:val="center"/>
          </w:tcPr>
          <w:p w14:paraId="3C2CD902" w14:textId="77777777" w:rsidR="00AC2FC6" w:rsidRPr="00BC35B8" w:rsidRDefault="00AC2FC6" w:rsidP="00DB3A46">
            <w:pPr>
              <w:jc w:val="left"/>
              <w:rPr>
                <w:rFonts w:ascii="Alice" w:hAnsi="Alice" w:cstheme="minorHAnsi"/>
                <w:b/>
                <w:bCs/>
                <w:color w:val="FFFFFF" w:themeColor="background1"/>
              </w:rPr>
            </w:pPr>
            <w:r w:rsidRPr="00BC35B8">
              <w:rPr>
                <w:rFonts w:ascii="Alice" w:hAnsi="Alice" w:cstheme="minorHAnsi"/>
                <w:b/>
                <w:bCs/>
                <w:color w:val="FFFFFF" w:themeColor="background1"/>
              </w:rPr>
              <w:t>Intended patient population</w:t>
            </w:r>
          </w:p>
        </w:tc>
        <w:tc>
          <w:tcPr>
            <w:tcW w:w="1796" w:type="dxa"/>
            <w:shd w:val="clear" w:color="auto" w:fill="4F81BD" w:themeFill="accent1"/>
            <w:vAlign w:val="center"/>
          </w:tcPr>
          <w:p w14:paraId="1F8DFD84" w14:textId="77777777" w:rsidR="00AC2FC6" w:rsidRPr="00BC35B8" w:rsidRDefault="00AC2FC6" w:rsidP="00DB3A46">
            <w:pPr>
              <w:jc w:val="left"/>
              <w:rPr>
                <w:rFonts w:ascii="Alice" w:hAnsi="Alice" w:cstheme="minorHAnsi"/>
                <w:b/>
                <w:bCs/>
                <w:color w:val="FFFFFF" w:themeColor="background1"/>
              </w:rPr>
            </w:pPr>
            <w:r w:rsidRPr="00BC35B8">
              <w:rPr>
                <w:rFonts w:ascii="Alice" w:hAnsi="Alice" w:cstheme="minorHAnsi"/>
                <w:b/>
                <w:bCs/>
                <w:color w:val="FFFFFF" w:themeColor="background1"/>
              </w:rPr>
              <w:t>Medical condition</w:t>
            </w:r>
          </w:p>
        </w:tc>
        <w:tc>
          <w:tcPr>
            <w:tcW w:w="2835" w:type="dxa"/>
            <w:shd w:val="clear" w:color="auto" w:fill="4F81BD" w:themeFill="accent1"/>
            <w:vAlign w:val="center"/>
          </w:tcPr>
          <w:p w14:paraId="254377FD" w14:textId="77777777" w:rsidR="00AC2FC6" w:rsidRPr="00BC35B8" w:rsidRDefault="00AC2FC6" w:rsidP="00DB3A46">
            <w:pPr>
              <w:jc w:val="left"/>
              <w:rPr>
                <w:rFonts w:ascii="Alice" w:hAnsi="Alice" w:cstheme="minorHAnsi"/>
                <w:b/>
                <w:bCs/>
                <w:color w:val="FFFFFF" w:themeColor="background1"/>
              </w:rPr>
            </w:pPr>
            <w:r w:rsidRPr="00BC35B8">
              <w:rPr>
                <w:rFonts w:ascii="Alice" w:hAnsi="Alice" w:cstheme="minorHAnsi"/>
                <w:b/>
                <w:bCs/>
                <w:color w:val="FFFFFF" w:themeColor="background1"/>
              </w:rPr>
              <w:t>Indication</w:t>
            </w:r>
          </w:p>
        </w:tc>
        <w:tc>
          <w:tcPr>
            <w:tcW w:w="1559" w:type="dxa"/>
            <w:shd w:val="clear" w:color="auto" w:fill="4F81BD" w:themeFill="accent1"/>
            <w:vAlign w:val="center"/>
          </w:tcPr>
          <w:p w14:paraId="285EDFE1" w14:textId="77777777" w:rsidR="00AC2FC6" w:rsidRPr="00BC35B8" w:rsidRDefault="00AC2FC6" w:rsidP="00DB3A46">
            <w:pPr>
              <w:jc w:val="left"/>
              <w:rPr>
                <w:rFonts w:ascii="Alice" w:hAnsi="Alice" w:cstheme="minorHAnsi"/>
                <w:b/>
                <w:bCs/>
                <w:color w:val="FFFFFF" w:themeColor="background1"/>
              </w:rPr>
            </w:pPr>
            <w:r w:rsidRPr="00BC35B8">
              <w:rPr>
                <w:rFonts w:ascii="Alice" w:hAnsi="Alice" w:cstheme="minorHAnsi"/>
                <w:b/>
                <w:bCs/>
                <w:color w:val="FFFFFF" w:themeColor="background1"/>
              </w:rPr>
              <w:t>Reference to CER</w:t>
            </w:r>
          </w:p>
        </w:tc>
      </w:tr>
      <w:tr w:rsidR="00AC2FC6" w:rsidRPr="009706FC" w14:paraId="7983D850" w14:textId="77777777" w:rsidTr="00DB3A46">
        <w:tc>
          <w:tcPr>
            <w:tcW w:w="1702" w:type="dxa"/>
            <w:vAlign w:val="center"/>
          </w:tcPr>
          <w:p w14:paraId="026BE6AD" w14:textId="77777777" w:rsidR="00AC2FC6" w:rsidRPr="00BC35B8" w:rsidRDefault="00AC2FC6" w:rsidP="00DB3A46">
            <w:pPr>
              <w:jc w:val="left"/>
              <w:rPr>
                <w:rFonts w:ascii="Alice" w:hAnsi="Alice" w:cstheme="minorHAnsi"/>
              </w:rPr>
            </w:pPr>
          </w:p>
        </w:tc>
        <w:tc>
          <w:tcPr>
            <w:tcW w:w="1417" w:type="dxa"/>
            <w:vAlign w:val="center"/>
          </w:tcPr>
          <w:p w14:paraId="007D21D1" w14:textId="77777777" w:rsidR="00AC2FC6" w:rsidRPr="00BC35B8" w:rsidRDefault="00AC2FC6" w:rsidP="00DB3A46">
            <w:pPr>
              <w:jc w:val="left"/>
              <w:rPr>
                <w:rFonts w:ascii="Alice" w:hAnsi="Alice" w:cstheme="minorHAnsi"/>
              </w:rPr>
            </w:pPr>
          </w:p>
        </w:tc>
        <w:tc>
          <w:tcPr>
            <w:tcW w:w="2694" w:type="dxa"/>
            <w:vAlign w:val="center"/>
          </w:tcPr>
          <w:p w14:paraId="5B86ED6C" w14:textId="77777777" w:rsidR="00AC2FC6" w:rsidRPr="00BC35B8" w:rsidRDefault="00AC2FC6" w:rsidP="00DB3A46">
            <w:pPr>
              <w:jc w:val="left"/>
              <w:rPr>
                <w:rFonts w:ascii="Alice" w:hAnsi="Alice" w:cstheme="minorHAnsi"/>
              </w:rPr>
            </w:pPr>
          </w:p>
        </w:tc>
        <w:tc>
          <w:tcPr>
            <w:tcW w:w="1795" w:type="dxa"/>
            <w:vAlign w:val="center"/>
          </w:tcPr>
          <w:p w14:paraId="624F364C" w14:textId="77777777" w:rsidR="00AC2FC6" w:rsidRPr="00BC35B8" w:rsidRDefault="00AC2FC6" w:rsidP="00DB3A46">
            <w:pPr>
              <w:jc w:val="left"/>
              <w:rPr>
                <w:rFonts w:ascii="Alice" w:hAnsi="Alice" w:cstheme="minorHAnsi"/>
              </w:rPr>
            </w:pPr>
          </w:p>
        </w:tc>
        <w:tc>
          <w:tcPr>
            <w:tcW w:w="1795" w:type="dxa"/>
            <w:vAlign w:val="center"/>
          </w:tcPr>
          <w:p w14:paraId="13E2E830" w14:textId="77777777" w:rsidR="00AC2FC6" w:rsidRPr="00BC35B8" w:rsidRDefault="00AC2FC6" w:rsidP="00DB3A46">
            <w:pPr>
              <w:jc w:val="left"/>
              <w:rPr>
                <w:rFonts w:ascii="Alice" w:hAnsi="Alice" w:cstheme="minorHAnsi"/>
              </w:rPr>
            </w:pPr>
          </w:p>
        </w:tc>
        <w:tc>
          <w:tcPr>
            <w:tcW w:w="1796" w:type="dxa"/>
            <w:vAlign w:val="center"/>
          </w:tcPr>
          <w:p w14:paraId="02F24678" w14:textId="77777777" w:rsidR="00AC2FC6" w:rsidRPr="00BC35B8" w:rsidRDefault="00AC2FC6" w:rsidP="00DB3A46">
            <w:pPr>
              <w:jc w:val="left"/>
              <w:rPr>
                <w:rFonts w:ascii="Alice" w:hAnsi="Alice" w:cstheme="minorHAnsi"/>
              </w:rPr>
            </w:pPr>
          </w:p>
        </w:tc>
        <w:tc>
          <w:tcPr>
            <w:tcW w:w="2835" w:type="dxa"/>
            <w:vAlign w:val="center"/>
          </w:tcPr>
          <w:p w14:paraId="23861295" w14:textId="77777777" w:rsidR="00AC2FC6" w:rsidRPr="00BC35B8" w:rsidRDefault="00AC2FC6" w:rsidP="00DB3A46">
            <w:pPr>
              <w:jc w:val="left"/>
              <w:rPr>
                <w:rFonts w:ascii="Alice" w:hAnsi="Alice" w:cstheme="minorHAnsi"/>
              </w:rPr>
            </w:pPr>
          </w:p>
        </w:tc>
        <w:tc>
          <w:tcPr>
            <w:tcW w:w="1559" w:type="dxa"/>
            <w:vAlign w:val="center"/>
          </w:tcPr>
          <w:p w14:paraId="69839F51" w14:textId="77777777" w:rsidR="00AC2FC6" w:rsidRPr="00BC35B8" w:rsidRDefault="00AC2FC6" w:rsidP="00DB3A46">
            <w:pPr>
              <w:jc w:val="left"/>
              <w:rPr>
                <w:rFonts w:ascii="Alice" w:hAnsi="Alice" w:cstheme="minorHAnsi"/>
                <w:lang w:val="fr-FR"/>
              </w:rPr>
            </w:pPr>
            <w:r w:rsidRPr="00BC35B8">
              <w:rPr>
                <w:rFonts w:ascii="Alice" w:hAnsi="Alice" w:cstheme="minorHAnsi"/>
                <w:color w:val="FF0000"/>
                <w:lang w:val="fr-FR"/>
              </w:rPr>
              <w:t>XXXX</w:t>
            </w:r>
            <w:r w:rsidRPr="00BC35B8">
              <w:rPr>
                <w:rFonts w:ascii="Alice" w:hAnsi="Alice" w:cstheme="minorHAnsi"/>
                <w:lang w:val="fr-FR"/>
              </w:rPr>
              <w:t xml:space="preserve"> </w:t>
            </w:r>
            <w:proofErr w:type="spellStart"/>
            <w:proofErr w:type="gramStart"/>
            <w:r w:rsidRPr="00BC35B8">
              <w:rPr>
                <w:rFonts w:ascii="Alice" w:hAnsi="Alice" w:cstheme="minorHAnsi"/>
                <w:lang w:val="fr-FR"/>
              </w:rPr>
              <w:t>rev.</w:t>
            </w:r>
            <w:r w:rsidRPr="00BC35B8">
              <w:rPr>
                <w:rFonts w:ascii="Alice" w:hAnsi="Alice" w:cstheme="minorHAnsi"/>
                <w:color w:val="FF0000"/>
                <w:lang w:val="fr-FR"/>
              </w:rPr>
              <w:t>Y</w:t>
            </w:r>
            <w:proofErr w:type="spellEnd"/>
            <w:proofErr w:type="gramEnd"/>
            <w:r w:rsidRPr="00BC35B8">
              <w:rPr>
                <w:rFonts w:ascii="Alice" w:hAnsi="Alice" w:cstheme="minorHAnsi"/>
                <w:lang w:val="fr-FR"/>
              </w:rPr>
              <w:t xml:space="preserve">, section </w:t>
            </w:r>
            <w:r w:rsidRPr="00BC35B8">
              <w:rPr>
                <w:rFonts w:ascii="Alice" w:hAnsi="Alice" w:cstheme="minorHAnsi"/>
                <w:color w:val="FF0000"/>
                <w:lang w:val="fr-FR"/>
              </w:rPr>
              <w:t>Z</w:t>
            </w:r>
          </w:p>
        </w:tc>
      </w:tr>
      <w:tr w:rsidR="00AC2FC6" w:rsidRPr="009706FC" w14:paraId="1FD37EC8" w14:textId="77777777" w:rsidTr="00DB3A46">
        <w:tc>
          <w:tcPr>
            <w:tcW w:w="1702" w:type="dxa"/>
            <w:vAlign w:val="center"/>
          </w:tcPr>
          <w:p w14:paraId="520E78DC" w14:textId="77777777" w:rsidR="00AC2FC6" w:rsidRPr="00BC35B8" w:rsidRDefault="00AC2FC6" w:rsidP="00DB3A46">
            <w:pPr>
              <w:jc w:val="left"/>
              <w:rPr>
                <w:rFonts w:ascii="Alice" w:hAnsi="Alice" w:cstheme="minorHAnsi"/>
                <w:lang w:val="fr-FR"/>
              </w:rPr>
            </w:pPr>
          </w:p>
        </w:tc>
        <w:tc>
          <w:tcPr>
            <w:tcW w:w="1417" w:type="dxa"/>
            <w:vAlign w:val="center"/>
          </w:tcPr>
          <w:p w14:paraId="103F7D3F" w14:textId="77777777" w:rsidR="00AC2FC6" w:rsidRPr="00BC35B8" w:rsidRDefault="00AC2FC6" w:rsidP="00DB3A46">
            <w:pPr>
              <w:jc w:val="left"/>
              <w:rPr>
                <w:rFonts w:ascii="Alice" w:hAnsi="Alice" w:cstheme="minorHAnsi"/>
                <w:lang w:val="fr-FR"/>
              </w:rPr>
            </w:pPr>
          </w:p>
        </w:tc>
        <w:tc>
          <w:tcPr>
            <w:tcW w:w="2694" w:type="dxa"/>
            <w:vAlign w:val="center"/>
          </w:tcPr>
          <w:p w14:paraId="6EB48DE2" w14:textId="77777777" w:rsidR="00AC2FC6" w:rsidRPr="00BC35B8" w:rsidRDefault="00AC2FC6" w:rsidP="00DB3A46">
            <w:pPr>
              <w:jc w:val="left"/>
              <w:rPr>
                <w:rFonts w:ascii="Alice" w:hAnsi="Alice" w:cstheme="minorHAnsi"/>
                <w:lang w:val="fr-FR"/>
              </w:rPr>
            </w:pPr>
          </w:p>
        </w:tc>
        <w:tc>
          <w:tcPr>
            <w:tcW w:w="1795" w:type="dxa"/>
            <w:vAlign w:val="center"/>
          </w:tcPr>
          <w:p w14:paraId="1FB4198E" w14:textId="77777777" w:rsidR="00AC2FC6" w:rsidRPr="00BC35B8" w:rsidRDefault="00AC2FC6" w:rsidP="00DB3A46">
            <w:pPr>
              <w:jc w:val="left"/>
              <w:rPr>
                <w:rFonts w:ascii="Alice" w:hAnsi="Alice" w:cstheme="minorHAnsi"/>
                <w:lang w:val="fr-FR"/>
              </w:rPr>
            </w:pPr>
          </w:p>
        </w:tc>
        <w:tc>
          <w:tcPr>
            <w:tcW w:w="1795" w:type="dxa"/>
            <w:vAlign w:val="center"/>
          </w:tcPr>
          <w:p w14:paraId="5B451934" w14:textId="77777777" w:rsidR="00AC2FC6" w:rsidRPr="00BC35B8" w:rsidRDefault="00AC2FC6" w:rsidP="00DB3A46">
            <w:pPr>
              <w:jc w:val="left"/>
              <w:rPr>
                <w:rFonts w:ascii="Alice" w:hAnsi="Alice" w:cstheme="minorHAnsi"/>
                <w:lang w:val="fr-FR"/>
              </w:rPr>
            </w:pPr>
          </w:p>
        </w:tc>
        <w:tc>
          <w:tcPr>
            <w:tcW w:w="1796" w:type="dxa"/>
            <w:vAlign w:val="center"/>
          </w:tcPr>
          <w:p w14:paraId="04E4B7B6" w14:textId="77777777" w:rsidR="00AC2FC6" w:rsidRPr="00BC35B8" w:rsidRDefault="00AC2FC6" w:rsidP="00DB3A46">
            <w:pPr>
              <w:jc w:val="left"/>
              <w:rPr>
                <w:rFonts w:ascii="Alice" w:hAnsi="Alice" w:cstheme="minorHAnsi"/>
                <w:lang w:val="fr-FR"/>
              </w:rPr>
            </w:pPr>
          </w:p>
        </w:tc>
        <w:tc>
          <w:tcPr>
            <w:tcW w:w="2835" w:type="dxa"/>
            <w:vAlign w:val="center"/>
          </w:tcPr>
          <w:p w14:paraId="55687019" w14:textId="77777777" w:rsidR="00AC2FC6" w:rsidRPr="00BC35B8" w:rsidRDefault="00AC2FC6" w:rsidP="00DB3A46">
            <w:pPr>
              <w:jc w:val="left"/>
              <w:rPr>
                <w:rFonts w:ascii="Alice" w:hAnsi="Alice" w:cstheme="minorHAnsi"/>
                <w:lang w:val="fr-FR"/>
              </w:rPr>
            </w:pPr>
          </w:p>
        </w:tc>
        <w:tc>
          <w:tcPr>
            <w:tcW w:w="1559" w:type="dxa"/>
            <w:vAlign w:val="center"/>
          </w:tcPr>
          <w:p w14:paraId="22A144A7" w14:textId="77777777" w:rsidR="00AC2FC6" w:rsidRPr="00BC35B8" w:rsidRDefault="00AC2FC6" w:rsidP="00DB3A46">
            <w:pPr>
              <w:jc w:val="left"/>
              <w:rPr>
                <w:rFonts w:ascii="Alice" w:hAnsi="Alice" w:cstheme="minorHAnsi"/>
                <w:lang w:val="fr-FR"/>
              </w:rPr>
            </w:pPr>
          </w:p>
        </w:tc>
      </w:tr>
      <w:tr w:rsidR="00AC2FC6" w:rsidRPr="009706FC" w14:paraId="7F7FEC18" w14:textId="77777777" w:rsidTr="00DB3A46">
        <w:tc>
          <w:tcPr>
            <w:tcW w:w="1702" w:type="dxa"/>
            <w:vAlign w:val="center"/>
          </w:tcPr>
          <w:p w14:paraId="0FB37668" w14:textId="77777777" w:rsidR="00AC2FC6" w:rsidRPr="00BC35B8" w:rsidRDefault="00AC2FC6" w:rsidP="00DB3A46">
            <w:pPr>
              <w:jc w:val="left"/>
              <w:rPr>
                <w:rFonts w:ascii="Alice" w:hAnsi="Alice" w:cstheme="minorHAnsi"/>
                <w:lang w:val="fr-FR"/>
              </w:rPr>
            </w:pPr>
          </w:p>
        </w:tc>
        <w:tc>
          <w:tcPr>
            <w:tcW w:w="1417" w:type="dxa"/>
            <w:vAlign w:val="center"/>
          </w:tcPr>
          <w:p w14:paraId="72D22CA6" w14:textId="77777777" w:rsidR="00AC2FC6" w:rsidRPr="00BC35B8" w:rsidRDefault="00AC2FC6" w:rsidP="00DB3A46">
            <w:pPr>
              <w:jc w:val="left"/>
              <w:rPr>
                <w:rFonts w:ascii="Alice" w:hAnsi="Alice" w:cstheme="minorHAnsi"/>
                <w:lang w:val="fr-FR"/>
              </w:rPr>
            </w:pPr>
          </w:p>
        </w:tc>
        <w:tc>
          <w:tcPr>
            <w:tcW w:w="2694" w:type="dxa"/>
            <w:vAlign w:val="center"/>
          </w:tcPr>
          <w:p w14:paraId="0407D757" w14:textId="77777777" w:rsidR="00AC2FC6" w:rsidRPr="00BC35B8" w:rsidRDefault="00AC2FC6" w:rsidP="00DB3A46">
            <w:pPr>
              <w:jc w:val="left"/>
              <w:rPr>
                <w:rFonts w:ascii="Alice" w:hAnsi="Alice" w:cstheme="minorHAnsi"/>
                <w:lang w:val="fr-FR"/>
              </w:rPr>
            </w:pPr>
          </w:p>
        </w:tc>
        <w:tc>
          <w:tcPr>
            <w:tcW w:w="1795" w:type="dxa"/>
            <w:vAlign w:val="center"/>
          </w:tcPr>
          <w:p w14:paraId="3BDCE1F9" w14:textId="77777777" w:rsidR="00AC2FC6" w:rsidRPr="00BC35B8" w:rsidRDefault="00AC2FC6" w:rsidP="00DB3A46">
            <w:pPr>
              <w:jc w:val="left"/>
              <w:rPr>
                <w:rFonts w:ascii="Alice" w:hAnsi="Alice" w:cstheme="minorHAnsi"/>
                <w:lang w:val="fr-FR"/>
              </w:rPr>
            </w:pPr>
          </w:p>
        </w:tc>
        <w:tc>
          <w:tcPr>
            <w:tcW w:w="1795" w:type="dxa"/>
            <w:vAlign w:val="center"/>
          </w:tcPr>
          <w:p w14:paraId="23D5DE3B" w14:textId="77777777" w:rsidR="00AC2FC6" w:rsidRPr="00BC35B8" w:rsidRDefault="00AC2FC6" w:rsidP="00DB3A46">
            <w:pPr>
              <w:jc w:val="left"/>
              <w:rPr>
                <w:rFonts w:ascii="Alice" w:hAnsi="Alice" w:cstheme="minorHAnsi"/>
                <w:lang w:val="fr-FR"/>
              </w:rPr>
            </w:pPr>
          </w:p>
        </w:tc>
        <w:tc>
          <w:tcPr>
            <w:tcW w:w="1796" w:type="dxa"/>
            <w:vAlign w:val="center"/>
          </w:tcPr>
          <w:p w14:paraId="5EBB4FEE" w14:textId="77777777" w:rsidR="00AC2FC6" w:rsidRPr="00BC35B8" w:rsidRDefault="00AC2FC6" w:rsidP="00DB3A46">
            <w:pPr>
              <w:jc w:val="left"/>
              <w:rPr>
                <w:rFonts w:ascii="Alice" w:hAnsi="Alice" w:cstheme="minorHAnsi"/>
                <w:lang w:val="fr-FR"/>
              </w:rPr>
            </w:pPr>
          </w:p>
        </w:tc>
        <w:tc>
          <w:tcPr>
            <w:tcW w:w="2835" w:type="dxa"/>
            <w:vAlign w:val="center"/>
          </w:tcPr>
          <w:p w14:paraId="52F636C6" w14:textId="77777777" w:rsidR="00AC2FC6" w:rsidRPr="00BC35B8" w:rsidRDefault="00AC2FC6" w:rsidP="00DB3A46">
            <w:pPr>
              <w:jc w:val="left"/>
              <w:rPr>
                <w:rFonts w:ascii="Alice" w:hAnsi="Alice" w:cstheme="minorHAnsi"/>
                <w:lang w:val="fr-FR"/>
              </w:rPr>
            </w:pPr>
          </w:p>
        </w:tc>
        <w:tc>
          <w:tcPr>
            <w:tcW w:w="1559" w:type="dxa"/>
            <w:vAlign w:val="center"/>
          </w:tcPr>
          <w:p w14:paraId="4AA0378D" w14:textId="77777777" w:rsidR="00AC2FC6" w:rsidRPr="00BC35B8" w:rsidRDefault="00AC2FC6" w:rsidP="00DB3A46">
            <w:pPr>
              <w:jc w:val="left"/>
              <w:rPr>
                <w:rFonts w:ascii="Alice" w:hAnsi="Alice" w:cstheme="minorHAnsi"/>
                <w:lang w:val="fr-FR"/>
              </w:rPr>
            </w:pPr>
          </w:p>
        </w:tc>
      </w:tr>
    </w:tbl>
    <w:p w14:paraId="699146AF" w14:textId="77777777" w:rsidR="00AC2FC6" w:rsidRPr="00BC35B8" w:rsidRDefault="00AC2FC6" w:rsidP="00AC2FC6">
      <w:pPr>
        <w:rPr>
          <w:rFonts w:ascii="Alice" w:hAnsi="Alice" w:cstheme="minorHAnsi"/>
          <w:lang w:val="fr-FR"/>
        </w:rPr>
      </w:pPr>
    </w:p>
    <w:p w14:paraId="05518C0F" w14:textId="77777777" w:rsidR="00AC2FC6" w:rsidRPr="00BC35B8" w:rsidRDefault="00AC2FC6" w:rsidP="00AC2FC6">
      <w:pPr>
        <w:rPr>
          <w:rFonts w:ascii="Alice" w:hAnsi="Alice" w:cstheme="minorHAnsi"/>
          <w:lang w:val="fr-FR"/>
        </w:rPr>
      </w:pPr>
    </w:p>
    <w:p w14:paraId="2476BED1" w14:textId="77777777" w:rsidR="00AC2FC6" w:rsidRPr="00BC35B8" w:rsidRDefault="00AC2FC6" w:rsidP="00AC2FC6">
      <w:pPr>
        <w:rPr>
          <w:rFonts w:ascii="Alice" w:hAnsi="Alice" w:cstheme="minorHAnsi"/>
          <w:lang w:val="fr-FR"/>
        </w:rPr>
      </w:pPr>
    </w:p>
    <w:p w14:paraId="7A832792" w14:textId="77777777" w:rsidR="00AC2FC6" w:rsidRPr="00BC35B8" w:rsidRDefault="00AC2FC6" w:rsidP="00AC2FC6">
      <w:pPr>
        <w:rPr>
          <w:lang w:val="fr-FR"/>
        </w:rPr>
        <w:sectPr w:rsidR="00AC2FC6" w:rsidRPr="00BC35B8" w:rsidSect="00AE48AA">
          <w:footerReference w:type="default" r:id="rId21"/>
          <w:pgSz w:w="16838" w:h="11906" w:orient="landscape"/>
          <w:pgMar w:top="993" w:right="1417" w:bottom="991" w:left="1417" w:header="426" w:footer="560" w:gutter="0"/>
          <w:cols w:space="708"/>
          <w:docGrid w:linePitch="360"/>
        </w:sectPr>
      </w:pPr>
    </w:p>
    <w:p w14:paraId="32F309BC" w14:textId="77777777" w:rsidR="00750CE7" w:rsidRPr="00BC35B8" w:rsidRDefault="00750CE7" w:rsidP="00750CE7">
      <w:pPr>
        <w:pStyle w:val="Heading2"/>
      </w:pPr>
      <w:bookmarkStart w:id="10" w:name="_Ref167735825"/>
      <w:r w:rsidRPr="00BC35B8">
        <w:lastRenderedPageBreak/>
        <w:t xml:space="preserve">Screening of scientific literature for </w:t>
      </w:r>
      <w:r w:rsidRPr="00BC35B8">
        <w:rPr>
          <w:color w:val="FF0000"/>
        </w:rPr>
        <w:t>equivalent or</w:t>
      </w:r>
      <w:r w:rsidRPr="00BC35B8">
        <w:t xml:space="preserve"> similar devices</w:t>
      </w:r>
      <w:bookmarkEnd w:id="10"/>
    </w:p>
    <w:p w14:paraId="3837D10E" w14:textId="21B76B0C" w:rsidR="007035D2" w:rsidRDefault="008F36A5" w:rsidP="007035D2">
      <w:pPr>
        <w:pStyle w:val="Heading3"/>
      </w:pPr>
      <w:r>
        <w:t>Description</w:t>
      </w:r>
      <w:r w:rsidR="00212334">
        <w:t xml:space="preserve"> of PMCF activity</w:t>
      </w:r>
    </w:p>
    <w:p w14:paraId="409D18E4" w14:textId="265F7C7F" w:rsidR="00435325" w:rsidRPr="00BC35B8" w:rsidRDefault="00435325" w:rsidP="00435325">
      <w:r w:rsidRPr="00BC35B8">
        <w:t xml:space="preserve">A literature search </w:t>
      </w:r>
      <w:r>
        <w:t>has been</w:t>
      </w:r>
      <w:r w:rsidRPr="00BC35B8">
        <w:t xml:space="preserve"> implemented </w:t>
      </w:r>
      <w:r>
        <w:t xml:space="preserve">for the period from </w:t>
      </w:r>
      <w:r w:rsidRPr="00DB2102">
        <w:rPr>
          <w:color w:val="FF0000"/>
        </w:rPr>
        <w:t>DD/MM/YYYY</w:t>
      </w:r>
      <w:r>
        <w:t xml:space="preserve"> to </w:t>
      </w:r>
      <w:r w:rsidRPr="00DB2102">
        <w:rPr>
          <w:color w:val="FF0000"/>
        </w:rPr>
        <w:t>DD/MM/YYYY</w:t>
      </w:r>
      <w:r>
        <w:t xml:space="preserve"> </w:t>
      </w:r>
      <w:r w:rsidRPr="00BC35B8">
        <w:t xml:space="preserve">to detect the published and unpublished articles related to </w:t>
      </w:r>
      <w:r w:rsidR="00A945CA" w:rsidRPr="00BC35B8">
        <w:t xml:space="preserve">devices similar with </w:t>
      </w:r>
      <w:r w:rsidR="00A945CA" w:rsidRPr="00BC35B8">
        <w:rPr>
          <w:color w:val="FF0000"/>
        </w:rPr>
        <w:t>or equivalent to</w:t>
      </w:r>
      <w:r w:rsidR="00A945CA" w:rsidRPr="00BC35B8">
        <w:t xml:space="preserve"> [</w:t>
      </w:r>
      <w:r w:rsidR="00A945CA" w:rsidRPr="00BC35B8">
        <w:rPr>
          <w:color w:val="FF0000"/>
        </w:rPr>
        <w:t>device short name</w:t>
      </w:r>
      <w:r w:rsidR="00A945CA" w:rsidRPr="00BC35B8">
        <w:t>]</w:t>
      </w:r>
      <w:r>
        <w:t>.</w:t>
      </w:r>
    </w:p>
    <w:p w14:paraId="019808FA" w14:textId="77777777" w:rsidR="00435325" w:rsidRDefault="00435325" w:rsidP="00826309"/>
    <w:p w14:paraId="28FD4412" w14:textId="4024D58B" w:rsidR="00121286" w:rsidRDefault="00121286" w:rsidP="00121286">
      <w:r w:rsidRPr="00BC35B8">
        <w:t xml:space="preserve">The literature search methodology </w:t>
      </w:r>
      <w:r>
        <w:t>has been carried out</w:t>
      </w:r>
      <w:r w:rsidRPr="00BC35B8">
        <w:t xml:space="preserve"> in compliance with Section A5 of MEDDEV 2.7/1 rev.4</w:t>
      </w:r>
      <w:r>
        <w:t xml:space="preserve"> and in alignment with the last clinical evaluation report (see </w:t>
      </w:r>
      <w:r w:rsidRPr="00922EB1">
        <w:rPr>
          <w:b/>
          <w:bCs/>
        </w:rPr>
        <w:fldChar w:fldCharType="begin"/>
      </w:r>
      <w:r w:rsidRPr="00922EB1">
        <w:rPr>
          <w:b/>
          <w:bCs/>
        </w:rPr>
        <w:instrText xml:space="preserve"> REF _Ref153437845 \h </w:instrText>
      </w:r>
      <w:r>
        <w:rPr>
          <w:b/>
          <w:bCs/>
        </w:rPr>
        <w:instrText xml:space="preserve"> \* MERGEFORMAT </w:instrText>
      </w:r>
      <w:r w:rsidRPr="00922EB1">
        <w:rPr>
          <w:b/>
          <w:bCs/>
        </w:rPr>
      </w:r>
      <w:r w:rsidRPr="00922EB1">
        <w:rPr>
          <w:b/>
          <w:bCs/>
        </w:rPr>
        <w:fldChar w:fldCharType="separate"/>
      </w:r>
      <w:r w:rsidR="00742E99" w:rsidRPr="00742E99">
        <w:rPr>
          <w:b/>
          <w:bCs/>
        </w:rPr>
        <w:t>Appendix 2 – Reference documents</w:t>
      </w:r>
      <w:r w:rsidRPr="00922EB1">
        <w:rPr>
          <w:b/>
          <w:bCs/>
        </w:rPr>
        <w:fldChar w:fldCharType="end"/>
      </w:r>
      <w:r>
        <w:t>)</w:t>
      </w:r>
      <w:r w:rsidRPr="00BC35B8">
        <w:t xml:space="preserve">. Research questions </w:t>
      </w:r>
      <w:r>
        <w:t>have been</w:t>
      </w:r>
      <w:r w:rsidRPr="00BC35B8">
        <w:t xml:space="preserve"> constructed using a PICO (Populations, Interventions, Comparators, Outcomes) process to justify the selection of relevant keywords. </w:t>
      </w:r>
    </w:p>
    <w:p w14:paraId="51877D51" w14:textId="77777777" w:rsidR="00826309" w:rsidRDefault="00826309" w:rsidP="00826309"/>
    <w:p w14:paraId="37513E05" w14:textId="49D96197" w:rsidR="003A58D2" w:rsidRPr="003A58D2" w:rsidRDefault="003A58D2" w:rsidP="003A58D2">
      <w:r w:rsidRPr="003A58D2">
        <w:t xml:space="preserve">The literature search has been defined in a literature search protocol (see </w:t>
      </w:r>
      <w:r w:rsidRPr="003A58D2">
        <w:rPr>
          <w:b/>
          <w:bCs/>
        </w:rPr>
        <w:fldChar w:fldCharType="begin"/>
      </w:r>
      <w:r w:rsidRPr="003A58D2">
        <w:rPr>
          <w:b/>
          <w:bCs/>
        </w:rPr>
        <w:instrText xml:space="preserve"> REF _Ref153438058 \h  \* MERGEFORMAT </w:instrText>
      </w:r>
      <w:r w:rsidRPr="003A58D2">
        <w:rPr>
          <w:b/>
          <w:bCs/>
        </w:rPr>
      </w:r>
      <w:r w:rsidRPr="003A58D2">
        <w:rPr>
          <w:b/>
          <w:bCs/>
        </w:rPr>
        <w:fldChar w:fldCharType="separate"/>
      </w:r>
      <w:r w:rsidR="00742E99" w:rsidRPr="00742E99">
        <w:rPr>
          <w:b/>
          <w:bCs/>
        </w:rPr>
        <w:t>Appendix 4 – Clinical data search protocol</w:t>
      </w:r>
      <w:r w:rsidRPr="003A58D2">
        <w:rPr>
          <w:b/>
          <w:bCs/>
        </w:rPr>
        <w:fldChar w:fldCharType="end"/>
      </w:r>
      <w:r w:rsidRPr="003A58D2">
        <w:t>) using the following databases:</w:t>
      </w:r>
    </w:p>
    <w:p w14:paraId="497F24B0" w14:textId="77777777" w:rsidR="00826309" w:rsidRPr="00BC35B8" w:rsidRDefault="00826309" w:rsidP="00826309">
      <w:pPr>
        <w:pStyle w:val="ListParagraph"/>
        <w:numPr>
          <w:ilvl w:val="0"/>
          <w:numId w:val="13"/>
        </w:numPr>
        <w:jc w:val="left"/>
        <w:rPr>
          <w:rFonts w:ascii="Alice" w:hAnsi="Alice" w:cstheme="minorHAnsi"/>
          <w:color w:val="FF0000"/>
          <w:lang w:val="en-US"/>
        </w:rPr>
      </w:pPr>
      <w:r w:rsidRPr="00BC35B8">
        <w:rPr>
          <w:rFonts w:ascii="Alice" w:hAnsi="Alice" w:cstheme="minorHAnsi"/>
          <w:color w:val="FF0000"/>
          <w:lang w:val="en-US"/>
        </w:rPr>
        <w:t>Embase</w:t>
      </w:r>
    </w:p>
    <w:p w14:paraId="2DAF5545" w14:textId="77777777" w:rsidR="00826309" w:rsidRPr="00BC35B8" w:rsidRDefault="00826309" w:rsidP="00826309">
      <w:pPr>
        <w:pStyle w:val="ListParagraph"/>
        <w:numPr>
          <w:ilvl w:val="0"/>
          <w:numId w:val="13"/>
        </w:numPr>
        <w:jc w:val="left"/>
        <w:rPr>
          <w:rFonts w:ascii="Alice" w:hAnsi="Alice" w:cstheme="minorHAnsi"/>
          <w:color w:val="FF0000"/>
          <w:lang w:val="en-US"/>
        </w:rPr>
      </w:pPr>
      <w:r w:rsidRPr="00BC35B8">
        <w:rPr>
          <w:rFonts w:ascii="Alice" w:hAnsi="Alice" w:cstheme="minorHAnsi"/>
          <w:color w:val="FF0000"/>
          <w:lang w:val="en-US"/>
        </w:rPr>
        <w:t>PubMed</w:t>
      </w:r>
    </w:p>
    <w:p w14:paraId="3A671008" w14:textId="77777777" w:rsidR="00826309" w:rsidRPr="00BC35B8" w:rsidRDefault="00826309" w:rsidP="00826309">
      <w:pPr>
        <w:pStyle w:val="ListParagraph"/>
        <w:numPr>
          <w:ilvl w:val="0"/>
          <w:numId w:val="13"/>
        </w:numPr>
        <w:jc w:val="left"/>
        <w:rPr>
          <w:rFonts w:ascii="Alice" w:hAnsi="Alice" w:cstheme="minorHAnsi"/>
          <w:color w:val="FF0000"/>
          <w:lang w:val="en-US"/>
        </w:rPr>
      </w:pPr>
      <w:r w:rsidRPr="00BC35B8">
        <w:rPr>
          <w:rFonts w:ascii="Alice" w:hAnsi="Alice" w:cstheme="minorHAnsi"/>
          <w:color w:val="FF0000"/>
          <w:lang w:val="en-US"/>
        </w:rPr>
        <w:t>Cochrane Library</w:t>
      </w:r>
    </w:p>
    <w:p w14:paraId="1EDEE630" w14:textId="77777777" w:rsidR="00826309" w:rsidRPr="00BC35B8" w:rsidRDefault="00826309" w:rsidP="00826309">
      <w:pPr>
        <w:pStyle w:val="ListParagraph"/>
        <w:numPr>
          <w:ilvl w:val="0"/>
          <w:numId w:val="13"/>
        </w:numPr>
        <w:jc w:val="left"/>
        <w:rPr>
          <w:rFonts w:ascii="Alice" w:hAnsi="Alice" w:cstheme="minorHAnsi"/>
          <w:color w:val="FF0000"/>
          <w:lang w:val="en-US"/>
        </w:rPr>
      </w:pPr>
      <w:r w:rsidRPr="00BC35B8">
        <w:rPr>
          <w:rFonts w:ascii="Alice" w:hAnsi="Alice" w:cstheme="minorHAnsi"/>
          <w:color w:val="FF0000"/>
          <w:lang w:val="en-US"/>
        </w:rPr>
        <w:t>EU Clinical Trials Register</w:t>
      </w:r>
    </w:p>
    <w:p w14:paraId="68318CC3" w14:textId="77777777" w:rsidR="00826309" w:rsidRPr="00BC35B8" w:rsidRDefault="00826309" w:rsidP="00826309">
      <w:pPr>
        <w:pStyle w:val="ListParagraph"/>
        <w:numPr>
          <w:ilvl w:val="0"/>
          <w:numId w:val="13"/>
        </w:numPr>
        <w:jc w:val="left"/>
        <w:rPr>
          <w:rFonts w:ascii="Alice" w:hAnsi="Alice" w:cstheme="minorHAnsi"/>
          <w:color w:val="FF0000"/>
          <w:lang w:val="en-US"/>
        </w:rPr>
      </w:pPr>
      <w:r w:rsidRPr="00BC35B8">
        <w:rPr>
          <w:rFonts w:ascii="Alice" w:hAnsi="Alice" w:cstheme="minorHAnsi"/>
          <w:color w:val="FF0000"/>
          <w:lang w:val="en-US"/>
        </w:rPr>
        <w:t>Clinicaltrials.gov</w:t>
      </w:r>
    </w:p>
    <w:p w14:paraId="4FF20010" w14:textId="77777777" w:rsidR="00826309" w:rsidRPr="00BC35B8" w:rsidRDefault="00826309" w:rsidP="00826309">
      <w:pPr>
        <w:pStyle w:val="ListParagraph"/>
        <w:numPr>
          <w:ilvl w:val="0"/>
          <w:numId w:val="13"/>
        </w:numPr>
        <w:jc w:val="left"/>
        <w:rPr>
          <w:rFonts w:ascii="Alice" w:hAnsi="Alice" w:cstheme="minorHAnsi"/>
          <w:color w:val="FF0000"/>
          <w:lang w:val="en-US"/>
        </w:rPr>
      </w:pPr>
      <w:r w:rsidRPr="00BC35B8">
        <w:rPr>
          <w:rFonts w:ascii="Alice" w:hAnsi="Alice" w:cstheme="minorHAnsi"/>
          <w:color w:val="FF0000"/>
          <w:lang w:val="en-US"/>
        </w:rPr>
        <w:t>XXXX</w:t>
      </w:r>
    </w:p>
    <w:p w14:paraId="45DFEB8B" w14:textId="77777777" w:rsidR="003A58D2" w:rsidRDefault="003A58D2" w:rsidP="00826309"/>
    <w:p w14:paraId="0AD26200" w14:textId="77777777" w:rsidR="009506F3" w:rsidRDefault="009506F3" w:rsidP="009506F3">
      <w:r>
        <w:t>T</w:t>
      </w:r>
      <w:r w:rsidRPr="00BC35B8">
        <w:t xml:space="preserve">he search queries </w:t>
      </w:r>
      <w:r>
        <w:t>have been</w:t>
      </w:r>
      <w:r w:rsidRPr="00BC35B8">
        <w:t xml:space="preserve"> defined using the selected keywords in a way to match with the language of each database used</w:t>
      </w:r>
      <w:r>
        <w:t xml:space="preserve"> and </w:t>
      </w:r>
      <w:r w:rsidRPr="00BC35B8">
        <w:t xml:space="preserve">the relevant search limitations (e.g., article type, language, as applicable). </w:t>
      </w:r>
    </w:p>
    <w:p w14:paraId="44066022" w14:textId="345CAF00" w:rsidR="009506F3" w:rsidRPr="00BC35B8" w:rsidRDefault="009506F3" w:rsidP="009506F3">
      <w:r>
        <w:t>The implementation of literature search has been documented in the literature search report (See</w:t>
      </w:r>
      <w:r w:rsidR="00754929">
        <w:t xml:space="preserve"> </w:t>
      </w:r>
      <w:r w:rsidR="00976477" w:rsidRPr="00976477">
        <w:rPr>
          <w:b/>
          <w:bCs/>
        </w:rPr>
        <w:fldChar w:fldCharType="begin"/>
      </w:r>
      <w:r w:rsidR="00976477" w:rsidRPr="00976477">
        <w:rPr>
          <w:b/>
          <w:bCs/>
        </w:rPr>
        <w:instrText xml:space="preserve"> REF _Ref153539676 \h </w:instrText>
      </w:r>
      <w:r w:rsidR="00976477">
        <w:rPr>
          <w:b/>
          <w:bCs/>
        </w:rPr>
        <w:instrText xml:space="preserve"> \* MERGEFORMAT </w:instrText>
      </w:r>
      <w:r w:rsidR="00976477" w:rsidRPr="00976477">
        <w:rPr>
          <w:b/>
          <w:bCs/>
        </w:rPr>
      </w:r>
      <w:r w:rsidR="00976477" w:rsidRPr="00976477">
        <w:rPr>
          <w:b/>
          <w:bCs/>
        </w:rPr>
        <w:fldChar w:fldCharType="separate"/>
      </w:r>
      <w:r w:rsidR="00742E99" w:rsidRPr="00742E99">
        <w:rPr>
          <w:b/>
          <w:bCs/>
        </w:rPr>
        <w:t>Appendix 7 – Literature search report for AC</w:t>
      </w:r>
      <w:r w:rsidR="00976477" w:rsidRPr="00976477">
        <w:rPr>
          <w:b/>
          <w:bCs/>
        </w:rPr>
        <w:fldChar w:fldCharType="end"/>
      </w:r>
      <w:r w:rsidR="00754929">
        <w:t xml:space="preserve">) </w:t>
      </w:r>
      <w:r>
        <w:t>and resulted</w:t>
      </w:r>
      <w:r w:rsidRPr="00BC35B8">
        <w:t xml:space="preserve"> a list of articles that </w:t>
      </w:r>
      <w:r>
        <w:t>have</w:t>
      </w:r>
      <w:r w:rsidRPr="00BC35B8">
        <w:t xml:space="preserve"> be</w:t>
      </w:r>
      <w:r>
        <w:t>en</w:t>
      </w:r>
      <w:r w:rsidRPr="00BC35B8">
        <w:t xml:space="preserve"> screened in two stages: </w:t>
      </w:r>
    </w:p>
    <w:p w14:paraId="43A2D2CA" w14:textId="77777777" w:rsidR="009506F3" w:rsidRPr="00BC35B8" w:rsidRDefault="009506F3" w:rsidP="009506F3">
      <w:pPr>
        <w:pStyle w:val="ListParagraph"/>
        <w:numPr>
          <w:ilvl w:val="0"/>
          <w:numId w:val="2"/>
        </w:numPr>
        <w:rPr>
          <w:lang w:val="en-US"/>
        </w:rPr>
      </w:pPr>
      <w:r w:rsidRPr="00BC35B8">
        <w:rPr>
          <w:lang w:val="en-US"/>
        </w:rPr>
        <w:t xml:space="preserve">Level-1 screening is based on the titles and </w:t>
      </w:r>
      <w:proofErr w:type="gramStart"/>
      <w:r w:rsidRPr="00BC35B8">
        <w:rPr>
          <w:lang w:val="en-US"/>
        </w:rPr>
        <w:t>abstracts</w:t>
      </w:r>
      <w:proofErr w:type="gramEnd"/>
    </w:p>
    <w:p w14:paraId="587D7270" w14:textId="77777777" w:rsidR="009506F3" w:rsidRPr="00BC35B8" w:rsidRDefault="009506F3" w:rsidP="009506F3">
      <w:pPr>
        <w:pStyle w:val="ListParagraph"/>
        <w:numPr>
          <w:ilvl w:val="0"/>
          <w:numId w:val="2"/>
        </w:numPr>
        <w:rPr>
          <w:lang w:val="en-US"/>
        </w:rPr>
      </w:pPr>
      <w:r w:rsidRPr="00BC35B8">
        <w:rPr>
          <w:lang w:val="en-US"/>
        </w:rPr>
        <w:t xml:space="preserve">Level-2 screening is based on the full </w:t>
      </w:r>
      <w:proofErr w:type="gramStart"/>
      <w:r w:rsidRPr="00BC35B8">
        <w:rPr>
          <w:lang w:val="en-US"/>
        </w:rPr>
        <w:t>articles</w:t>
      </w:r>
      <w:proofErr w:type="gramEnd"/>
    </w:p>
    <w:p w14:paraId="78A66BD7" w14:textId="77777777" w:rsidR="003A58D2" w:rsidRDefault="003A58D2" w:rsidP="00826309"/>
    <w:p w14:paraId="79975F2D" w14:textId="77777777" w:rsidR="00656D61" w:rsidRPr="00BC35B8" w:rsidRDefault="00656D61" w:rsidP="00656D61">
      <w:r w:rsidRPr="00BC35B8">
        <w:t>The screening process consist</w:t>
      </w:r>
      <w:r>
        <w:t>ed</w:t>
      </w:r>
      <w:r w:rsidRPr="00BC35B8">
        <w:t xml:space="preserve"> of the review of each collected article to confirm if it should be included or excluded based on the inclusion/exclusion criteria. </w:t>
      </w:r>
    </w:p>
    <w:p w14:paraId="7EE45549" w14:textId="77777777" w:rsidR="00804209" w:rsidRDefault="00804209" w:rsidP="00804209"/>
    <w:p w14:paraId="29721076" w14:textId="3E6A92F9" w:rsidR="008F36A5" w:rsidRDefault="00F66000" w:rsidP="00212334">
      <w:pPr>
        <w:pStyle w:val="Heading3"/>
      </w:pPr>
      <w:r>
        <w:t>Collected clinical data</w:t>
      </w:r>
      <w:r w:rsidR="005E6965">
        <w:t xml:space="preserve">, </w:t>
      </w:r>
      <w:r>
        <w:t>appraisal</w:t>
      </w:r>
      <w:r w:rsidR="005E6965">
        <w:t xml:space="preserve"> and </w:t>
      </w:r>
      <w:proofErr w:type="gramStart"/>
      <w:r w:rsidR="005E6965">
        <w:t>analysis</w:t>
      </w:r>
      <w:proofErr w:type="gramEnd"/>
    </w:p>
    <w:p w14:paraId="506711B2" w14:textId="64BF8D2A" w:rsidR="005D3A67" w:rsidRDefault="102E2D10" w:rsidP="005D3A67">
      <w:r>
        <w:t xml:space="preserve">As described in </w:t>
      </w:r>
      <w:r w:rsidR="00E95677" w:rsidRPr="00976477">
        <w:rPr>
          <w:b/>
          <w:bCs/>
        </w:rPr>
        <w:fldChar w:fldCharType="begin"/>
      </w:r>
      <w:r w:rsidR="00E95677" w:rsidRPr="00976477">
        <w:rPr>
          <w:b/>
          <w:bCs/>
        </w:rPr>
        <w:instrText xml:space="preserve"> REF _Ref153539676 \h </w:instrText>
      </w:r>
      <w:r w:rsidR="00E95677">
        <w:rPr>
          <w:b/>
          <w:bCs/>
        </w:rPr>
        <w:instrText xml:space="preserve"> \* MERGEFORMAT </w:instrText>
      </w:r>
      <w:r w:rsidR="00E95677" w:rsidRPr="00976477">
        <w:rPr>
          <w:b/>
          <w:bCs/>
        </w:rPr>
      </w:r>
      <w:r w:rsidR="00E95677" w:rsidRPr="00976477">
        <w:rPr>
          <w:b/>
          <w:bCs/>
        </w:rPr>
        <w:fldChar w:fldCharType="separate"/>
      </w:r>
      <w:r w:rsidR="2DE1E573" w:rsidRPr="00742E99">
        <w:rPr>
          <w:b/>
          <w:bCs/>
        </w:rPr>
        <w:t>Appendix 7 – Literature search report for AC</w:t>
      </w:r>
      <w:r w:rsidR="00E95677" w:rsidRPr="00976477">
        <w:rPr>
          <w:b/>
          <w:bCs/>
        </w:rPr>
        <w:fldChar w:fldCharType="end"/>
      </w:r>
      <w:r>
        <w:rPr>
          <w:b/>
          <w:bCs/>
        </w:rPr>
        <w:t xml:space="preserve"> </w:t>
      </w:r>
      <w:r w:rsidRPr="00E95677">
        <w:t>for similar devices</w:t>
      </w:r>
      <w:r>
        <w:rPr>
          <w:b/>
          <w:bCs/>
        </w:rPr>
        <w:t xml:space="preserve"> </w:t>
      </w:r>
      <w:r>
        <w:rPr>
          <w:color w:val="FF0000"/>
        </w:rPr>
        <w:t xml:space="preserve">and in </w:t>
      </w:r>
      <w:r w:rsidR="00E95677" w:rsidRPr="00E95677">
        <w:rPr>
          <w:b/>
          <w:bCs/>
          <w:color w:val="FF0000"/>
        </w:rPr>
        <w:fldChar w:fldCharType="begin"/>
      </w:r>
      <w:r w:rsidR="00E95677" w:rsidRPr="00E95677">
        <w:rPr>
          <w:b/>
          <w:bCs/>
          <w:color w:val="FF0000"/>
        </w:rPr>
        <w:instrText xml:space="preserve"> REF _Ref153438198 \h  \* MERGEFORMAT </w:instrText>
      </w:r>
      <w:r w:rsidR="00E95677" w:rsidRPr="00E95677">
        <w:rPr>
          <w:b/>
          <w:bCs/>
          <w:color w:val="FF0000"/>
        </w:rPr>
      </w:r>
      <w:r w:rsidR="00E95677" w:rsidRPr="00E95677">
        <w:rPr>
          <w:b/>
          <w:bCs/>
          <w:color w:val="FF0000"/>
        </w:rPr>
        <w:fldChar w:fldCharType="separate"/>
      </w:r>
      <w:r w:rsidR="2DE1E573" w:rsidRPr="00742E99">
        <w:rPr>
          <w:b/>
          <w:bCs/>
          <w:color w:val="FF0000"/>
        </w:rPr>
        <w:t>Appendix 5 – Literature search report for S&amp;P</w:t>
      </w:r>
      <w:r w:rsidR="00E95677" w:rsidRPr="00E95677">
        <w:rPr>
          <w:b/>
          <w:bCs/>
          <w:color w:val="FF0000"/>
        </w:rPr>
        <w:fldChar w:fldCharType="end"/>
      </w:r>
      <w:r w:rsidRPr="00E95677">
        <w:rPr>
          <w:color w:val="FF0000"/>
        </w:rPr>
        <w:t xml:space="preserve"> </w:t>
      </w:r>
      <w:r>
        <w:rPr>
          <w:color w:val="FF0000"/>
        </w:rPr>
        <w:t>for e</w:t>
      </w:r>
      <w:r w:rsidRPr="00802DE4">
        <w:rPr>
          <w:color w:val="FF0000"/>
        </w:rPr>
        <w:t>quivalent</w:t>
      </w:r>
      <w:r>
        <w:rPr>
          <w:color w:val="FF0000"/>
        </w:rPr>
        <w:t xml:space="preserve"> devices, </w:t>
      </w:r>
      <w:r w:rsidRPr="00E95677">
        <w:t>t</w:t>
      </w:r>
      <w:r w:rsidR="15A15649">
        <w:t xml:space="preserve">he implementation of literature searches resulted in the inclusion of </w:t>
      </w:r>
      <w:r w:rsidR="15A15649" w:rsidRPr="00CF7934">
        <w:rPr>
          <w:color w:val="FF0000"/>
        </w:rPr>
        <w:t xml:space="preserve">XX </w:t>
      </w:r>
      <w:r w:rsidR="15A15649">
        <w:t>published articles</w:t>
      </w:r>
      <w:r w:rsidR="73D9D69D">
        <w:t xml:space="preserve"> on similar devices and </w:t>
      </w:r>
      <w:r w:rsidR="73D9D69D" w:rsidRPr="00624E54">
        <w:rPr>
          <w:color w:val="FF0000"/>
        </w:rPr>
        <w:t>XX articles on equivalent device</w:t>
      </w:r>
      <w:r w:rsidR="15A15649">
        <w:t xml:space="preserve"> with the objective to establish the</w:t>
      </w:r>
      <w:r w:rsidR="02B5CAB7">
        <w:t>ir</w:t>
      </w:r>
      <w:r w:rsidR="15A15649">
        <w:t xml:space="preserve"> safety and performance profile</w:t>
      </w:r>
      <w:r w:rsidR="02B5CAB7">
        <w:t>s</w:t>
      </w:r>
      <w:r w:rsidR="2CFFBD97" w:rsidRPr="002E6B17">
        <w:t>.</w:t>
      </w:r>
    </w:p>
    <w:p w14:paraId="402A0E6B" w14:textId="5A6A4230" w:rsidR="005D3A67" w:rsidRDefault="005D3A67" w:rsidP="005D3A67">
      <w:r>
        <w:br w:type="page"/>
      </w:r>
    </w:p>
    <w:p w14:paraId="2877F14B" w14:textId="61D30BA0" w:rsidR="005D3A67" w:rsidRPr="008A2CCC" w:rsidRDefault="005D3A67" w:rsidP="005D3A67">
      <w:pPr>
        <w:pStyle w:val="Caption"/>
        <w:jc w:val="center"/>
        <w:rPr>
          <w:i w:val="0"/>
          <w:iCs w:val="0"/>
        </w:rPr>
      </w:pPr>
      <w:r w:rsidRPr="008A2CCC">
        <w:rPr>
          <w:i w:val="0"/>
          <w:iCs w:val="0"/>
        </w:rPr>
        <w:lastRenderedPageBreak/>
        <w:t xml:space="preserve">Figure </w:t>
      </w:r>
      <w:r w:rsidRPr="008A2CCC">
        <w:rPr>
          <w:i w:val="0"/>
          <w:iCs w:val="0"/>
        </w:rPr>
        <w:fldChar w:fldCharType="begin"/>
      </w:r>
      <w:r w:rsidRPr="008A2CCC">
        <w:rPr>
          <w:i w:val="0"/>
          <w:iCs w:val="0"/>
        </w:rPr>
        <w:instrText xml:space="preserve"> SEQ Figure \* ARABIC </w:instrText>
      </w:r>
      <w:r w:rsidRPr="008A2CCC">
        <w:rPr>
          <w:i w:val="0"/>
          <w:iCs w:val="0"/>
        </w:rPr>
        <w:fldChar w:fldCharType="separate"/>
      </w:r>
      <w:r w:rsidR="00742E99">
        <w:rPr>
          <w:i w:val="0"/>
          <w:iCs w:val="0"/>
          <w:noProof/>
        </w:rPr>
        <w:t>2</w:t>
      </w:r>
      <w:r w:rsidRPr="008A2CCC">
        <w:rPr>
          <w:i w:val="0"/>
          <w:iCs w:val="0"/>
          <w:noProof/>
        </w:rPr>
        <w:fldChar w:fldCharType="end"/>
      </w:r>
      <w:r w:rsidRPr="008A2CCC">
        <w:rPr>
          <w:i w:val="0"/>
          <w:iCs w:val="0"/>
        </w:rPr>
        <w:t xml:space="preserve">: Literature search results for similar </w:t>
      </w:r>
      <w:proofErr w:type="gramStart"/>
      <w:r w:rsidRPr="008A2CCC">
        <w:rPr>
          <w:i w:val="0"/>
          <w:iCs w:val="0"/>
        </w:rPr>
        <w:t>devices</w:t>
      </w:r>
      <w:proofErr w:type="gramEnd"/>
    </w:p>
    <w:p w14:paraId="1C709C98" w14:textId="6FBCD03D" w:rsidR="005D3A67" w:rsidRDefault="00444230" w:rsidP="005D3A67">
      <w:pPr>
        <w:ind w:left="-252"/>
      </w:pPr>
      <w:r>
        <w:rPr>
          <w:noProof/>
        </w:rPr>
        <mc:AlternateContent>
          <mc:Choice Requires="wpc">
            <w:drawing>
              <wp:inline distT="0" distB="0" distL="0" distR="0" wp14:anchorId="099E716D" wp14:editId="77BED9F7">
                <wp:extent cx="6718300" cy="5055870"/>
                <wp:effectExtent l="0" t="0" r="15875" b="1905"/>
                <wp:docPr id="27" name="Canvas 1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14" name="Rectangle 2"/>
                        <wps:cNvSpPr>
                          <a:spLocks noChangeArrowheads="1"/>
                        </wps:cNvSpPr>
                        <wps:spPr bwMode="auto">
                          <a:xfrm>
                            <a:off x="1998870" y="178902"/>
                            <a:ext cx="2998355" cy="754910"/>
                          </a:xfrm>
                          <a:prstGeom prst="rect">
                            <a:avLst/>
                          </a:prstGeom>
                          <a:solidFill>
                            <a:schemeClr val="accent1">
                              <a:lumMod val="60000"/>
                              <a:lumOff val="40000"/>
                            </a:schemeClr>
                          </a:solidFill>
                          <a:ln w="25400">
                            <a:solidFill>
                              <a:schemeClr val="accent1">
                                <a:lumMod val="50000"/>
                                <a:lumOff val="0"/>
                              </a:schemeClr>
                            </a:solidFill>
                            <a:miter lim="800000"/>
                            <a:headEnd/>
                            <a:tailEnd/>
                          </a:ln>
                        </wps:spPr>
                        <wps:txbx>
                          <w:txbxContent>
                            <w:p w14:paraId="1E7225A9" w14:textId="77777777" w:rsidR="005D3A67" w:rsidRDefault="005D3A67" w:rsidP="005D3A67">
                              <w:pPr>
                                <w:jc w:val="center"/>
                              </w:pPr>
                              <w:r>
                                <w:t>Total Number of results</w:t>
                              </w:r>
                            </w:p>
                            <w:p w14:paraId="1C1B8DAD" w14:textId="77777777" w:rsidR="005D3A67" w:rsidRDefault="005D3A67" w:rsidP="005D3A67">
                              <w:pPr>
                                <w:jc w:val="center"/>
                              </w:pPr>
                              <w:r>
                                <w:t>n=</w:t>
                              </w:r>
                            </w:p>
                          </w:txbxContent>
                        </wps:txbx>
                        <wps:bodyPr rot="0" vert="horz" wrap="square" lIns="91440" tIns="45720" rIns="91440" bIns="45720" anchor="ctr" anchorCtr="0" upright="1">
                          <a:noAutofit/>
                        </wps:bodyPr>
                      </wps:wsp>
                      <wps:wsp>
                        <wps:cNvPr id="15" name="Rectangle 3"/>
                        <wps:cNvSpPr>
                          <a:spLocks noChangeArrowheads="1"/>
                        </wps:cNvSpPr>
                        <wps:spPr bwMode="auto">
                          <a:xfrm>
                            <a:off x="1999470" y="1325718"/>
                            <a:ext cx="2997755" cy="754410"/>
                          </a:xfrm>
                          <a:prstGeom prst="rect">
                            <a:avLst/>
                          </a:prstGeom>
                          <a:solidFill>
                            <a:schemeClr val="accent1">
                              <a:lumMod val="60000"/>
                              <a:lumOff val="40000"/>
                            </a:schemeClr>
                          </a:solidFill>
                          <a:ln w="25400">
                            <a:solidFill>
                              <a:schemeClr val="accent1">
                                <a:lumMod val="50000"/>
                                <a:lumOff val="0"/>
                              </a:schemeClr>
                            </a:solidFill>
                            <a:miter lim="800000"/>
                            <a:headEnd/>
                            <a:tailEnd/>
                          </a:ln>
                        </wps:spPr>
                        <wps:txbx>
                          <w:txbxContent>
                            <w:p w14:paraId="5350AC25" w14:textId="77777777" w:rsidR="005D3A67" w:rsidRDefault="005D3A67" w:rsidP="005D3A67">
                              <w:pPr>
                                <w:jc w:val="center"/>
                              </w:pPr>
                              <w:r>
                                <w:t>Number of results without duplicates</w:t>
                              </w:r>
                            </w:p>
                            <w:p w14:paraId="58E8F5F6" w14:textId="77777777" w:rsidR="005D3A67" w:rsidRDefault="005D3A67" w:rsidP="005D3A67">
                              <w:pPr>
                                <w:jc w:val="center"/>
                              </w:pPr>
                              <w:r>
                                <w:t>n=</w:t>
                              </w:r>
                            </w:p>
                          </w:txbxContent>
                        </wps:txbx>
                        <wps:bodyPr rot="0" vert="horz" wrap="square" lIns="91440" tIns="45720" rIns="91440" bIns="45720" anchor="ctr" anchorCtr="0" upright="1">
                          <a:noAutofit/>
                        </wps:bodyPr>
                      </wps:wsp>
                      <wps:wsp>
                        <wps:cNvPr id="16" name="Rectangle 4"/>
                        <wps:cNvSpPr>
                          <a:spLocks noChangeArrowheads="1"/>
                        </wps:cNvSpPr>
                        <wps:spPr bwMode="auto">
                          <a:xfrm>
                            <a:off x="1998670" y="2559935"/>
                            <a:ext cx="2997155" cy="754410"/>
                          </a:xfrm>
                          <a:prstGeom prst="rect">
                            <a:avLst/>
                          </a:prstGeom>
                          <a:solidFill>
                            <a:schemeClr val="accent1">
                              <a:lumMod val="60000"/>
                              <a:lumOff val="40000"/>
                            </a:schemeClr>
                          </a:solidFill>
                          <a:ln w="25400">
                            <a:solidFill>
                              <a:schemeClr val="accent1">
                                <a:lumMod val="50000"/>
                                <a:lumOff val="0"/>
                              </a:schemeClr>
                            </a:solidFill>
                            <a:miter lim="800000"/>
                            <a:headEnd/>
                            <a:tailEnd/>
                          </a:ln>
                        </wps:spPr>
                        <wps:txbx>
                          <w:txbxContent>
                            <w:p w14:paraId="73A1C03A" w14:textId="77777777" w:rsidR="005D3A67" w:rsidRDefault="005D3A67" w:rsidP="005D3A67">
                              <w:pPr>
                                <w:jc w:val="center"/>
                              </w:pPr>
                              <w:r>
                                <w:t xml:space="preserve">Number of results after Level I </w:t>
                              </w:r>
                              <w:r>
                                <w:t>screening:</w:t>
                              </w:r>
                            </w:p>
                            <w:p w14:paraId="1F585A0C" w14:textId="77777777" w:rsidR="005D3A67" w:rsidRDefault="005D3A67" w:rsidP="005D3A67">
                              <w:pPr>
                                <w:jc w:val="center"/>
                              </w:pPr>
                              <w:r>
                                <w:t>n=</w:t>
                              </w:r>
                            </w:p>
                          </w:txbxContent>
                        </wps:txbx>
                        <wps:bodyPr rot="0" vert="horz" wrap="square" lIns="91440" tIns="45720" rIns="91440" bIns="45720" anchor="ctr" anchorCtr="0" upright="1">
                          <a:noAutofit/>
                        </wps:bodyPr>
                      </wps:wsp>
                      <wps:wsp>
                        <wps:cNvPr id="17" name="Rectangle 5"/>
                        <wps:cNvSpPr>
                          <a:spLocks noChangeArrowheads="1"/>
                        </wps:cNvSpPr>
                        <wps:spPr bwMode="auto">
                          <a:xfrm>
                            <a:off x="1998670" y="3899654"/>
                            <a:ext cx="2997155" cy="753710"/>
                          </a:xfrm>
                          <a:prstGeom prst="rect">
                            <a:avLst/>
                          </a:prstGeom>
                          <a:solidFill>
                            <a:schemeClr val="accent1">
                              <a:lumMod val="60000"/>
                              <a:lumOff val="40000"/>
                            </a:schemeClr>
                          </a:solidFill>
                          <a:ln w="25400">
                            <a:solidFill>
                              <a:schemeClr val="accent1">
                                <a:lumMod val="50000"/>
                                <a:lumOff val="0"/>
                              </a:schemeClr>
                            </a:solidFill>
                            <a:miter lim="800000"/>
                            <a:headEnd/>
                            <a:tailEnd/>
                          </a:ln>
                        </wps:spPr>
                        <wps:txbx>
                          <w:txbxContent>
                            <w:p w14:paraId="15DED09A" w14:textId="77777777" w:rsidR="005D3A67" w:rsidRDefault="005D3A67" w:rsidP="005D3A67">
                              <w:pPr>
                                <w:jc w:val="center"/>
                                <w:rPr>
                                  <w:rFonts w:eastAsia="Calibri"/>
                                </w:rPr>
                              </w:pPr>
                              <w:r>
                                <w:rPr>
                                  <w:rFonts w:eastAsia="Calibri"/>
                                </w:rPr>
                                <w:t>Number of results after Level II screening:</w:t>
                              </w:r>
                            </w:p>
                            <w:p w14:paraId="1FF56D01" w14:textId="77777777" w:rsidR="005D3A67" w:rsidRDefault="005D3A67" w:rsidP="005D3A67">
                              <w:pPr>
                                <w:jc w:val="center"/>
                                <w:rPr>
                                  <w:rFonts w:eastAsia="Calibri"/>
                                </w:rPr>
                              </w:pPr>
                              <w:r>
                                <w:rPr>
                                  <w:rFonts w:eastAsia="Calibri"/>
                                </w:rPr>
                                <w:t>n=</w:t>
                              </w:r>
                            </w:p>
                          </w:txbxContent>
                        </wps:txbx>
                        <wps:bodyPr rot="0" vert="horz" wrap="square" lIns="91440" tIns="45720" rIns="91440" bIns="45720" anchor="ctr" anchorCtr="0" upright="1">
                          <a:noAutofit/>
                        </wps:bodyPr>
                      </wps:wsp>
                      <wps:wsp>
                        <wps:cNvPr id="18" name="Straight Arrow Connector 7"/>
                        <wps:cNvCnPr>
                          <a:cxnSpLocks noChangeShapeType="1"/>
                        </wps:cNvCnPr>
                        <wps:spPr bwMode="auto">
                          <a:xfrm>
                            <a:off x="3498148" y="946713"/>
                            <a:ext cx="600" cy="366405"/>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9" name="Straight Arrow Connector 8"/>
                        <wps:cNvCnPr>
                          <a:cxnSpLocks noChangeShapeType="1"/>
                        </wps:cNvCnPr>
                        <wps:spPr bwMode="auto">
                          <a:xfrm flipH="1">
                            <a:off x="3497548" y="2067529"/>
                            <a:ext cx="700" cy="479407"/>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0" name="Straight Arrow Connector 9"/>
                        <wps:cNvCnPr>
                          <a:cxnSpLocks noChangeShapeType="1"/>
                        </wps:cNvCnPr>
                        <wps:spPr bwMode="auto">
                          <a:xfrm flipH="1">
                            <a:off x="3497548" y="3301346"/>
                            <a:ext cx="700" cy="585508"/>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1" name="Oval 12"/>
                        <wps:cNvSpPr>
                          <a:spLocks noChangeArrowheads="1"/>
                        </wps:cNvSpPr>
                        <wps:spPr bwMode="auto">
                          <a:xfrm>
                            <a:off x="5528818" y="1251317"/>
                            <a:ext cx="1169583" cy="894712"/>
                          </a:xfrm>
                          <a:prstGeom prst="ellipse">
                            <a:avLst/>
                          </a:prstGeom>
                          <a:solidFill>
                            <a:schemeClr val="accent1">
                              <a:lumMod val="60000"/>
                              <a:lumOff val="40000"/>
                            </a:schemeClr>
                          </a:solidFill>
                          <a:ln w="25400">
                            <a:solidFill>
                              <a:schemeClr val="accent1">
                                <a:lumMod val="50000"/>
                                <a:lumOff val="0"/>
                              </a:schemeClr>
                            </a:solidFill>
                            <a:round/>
                            <a:headEnd/>
                            <a:tailEnd/>
                          </a:ln>
                        </wps:spPr>
                        <wps:txbx>
                          <w:txbxContent>
                            <w:p w14:paraId="73CC0D2E" w14:textId="77777777" w:rsidR="005D3A67" w:rsidRDefault="005D3A67" w:rsidP="005D3A67">
                              <w:pPr>
                                <w:jc w:val="center"/>
                              </w:pPr>
                              <w:r>
                                <w:t>Duplicates:</w:t>
                              </w:r>
                            </w:p>
                            <w:p w14:paraId="76228B1A" w14:textId="77777777" w:rsidR="005D3A67" w:rsidRDefault="005D3A67" w:rsidP="005D3A67">
                              <w:pPr>
                                <w:jc w:val="center"/>
                              </w:pPr>
                              <w:r>
                                <w:t>n=</w:t>
                              </w:r>
                            </w:p>
                          </w:txbxContent>
                        </wps:txbx>
                        <wps:bodyPr rot="0" vert="horz" wrap="square" lIns="91440" tIns="45720" rIns="91440" bIns="45720" anchor="ctr" anchorCtr="0" upright="1">
                          <a:noAutofit/>
                        </wps:bodyPr>
                      </wps:wsp>
                      <wps:wsp>
                        <wps:cNvPr id="22" name="Oval 13"/>
                        <wps:cNvSpPr>
                          <a:spLocks noChangeArrowheads="1"/>
                        </wps:cNvSpPr>
                        <wps:spPr bwMode="auto">
                          <a:xfrm>
                            <a:off x="5549317" y="2496035"/>
                            <a:ext cx="1168983" cy="894112"/>
                          </a:xfrm>
                          <a:prstGeom prst="ellipse">
                            <a:avLst/>
                          </a:prstGeom>
                          <a:solidFill>
                            <a:schemeClr val="accent1">
                              <a:lumMod val="60000"/>
                              <a:lumOff val="40000"/>
                            </a:schemeClr>
                          </a:solidFill>
                          <a:ln w="25400">
                            <a:solidFill>
                              <a:schemeClr val="accent1">
                                <a:lumMod val="50000"/>
                                <a:lumOff val="0"/>
                              </a:schemeClr>
                            </a:solidFill>
                            <a:round/>
                            <a:headEnd/>
                            <a:tailEnd/>
                          </a:ln>
                        </wps:spPr>
                        <wps:txbx>
                          <w:txbxContent>
                            <w:p w14:paraId="6A24791E" w14:textId="77777777" w:rsidR="005D3A67" w:rsidRDefault="005D3A67" w:rsidP="005D3A67">
                              <w:pPr>
                                <w:jc w:val="center"/>
                                <w:rPr>
                                  <w:rFonts w:eastAsia="Calibri"/>
                                </w:rPr>
                              </w:pPr>
                              <w:r>
                                <w:rPr>
                                  <w:rFonts w:eastAsia="Calibri"/>
                                </w:rPr>
                                <w:t>Exclusion:</w:t>
                              </w:r>
                            </w:p>
                            <w:p w14:paraId="14475E26" w14:textId="77777777" w:rsidR="005D3A67" w:rsidRDefault="005D3A67" w:rsidP="005D3A67">
                              <w:pPr>
                                <w:jc w:val="center"/>
                                <w:rPr>
                                  <w:rFonts w:eastAsia="Calibri"/>
                                </w:rPr>
                              </w:pPr>
                              <w:r>
                                <w:rPr>
                                  <w:rFonts w:eastAsia="Calibri"/>
                                </w:rPr>
                                <w:t>n=</w:t>
                              </w:r>
                            </w:p>
                          </w:txbxContent>
                        </wps:txbx>
                        <wps:bodyPr rot="0" vert="horz" wrap="square" lIns="91440" tIns="45720" rIns="91440" bIns="45720" anchor="ctr" anchorCtr="0" upright="1">
                          <a:noAutofit/>
                        </wps:bodyPr>
                      </wps:wsp>
                      <wps:wsp>
                        <wps:cNvPr id="23" name="Oval 14"/>
                        <wps:cNvSpPr>
                          <a:spLocks noChangeArrowheads="1"/>
                        </wps:cNvSpPr>
                        <wps:spPr bwMode="auto">
                          <a:xfrm>
                            <a:off x="5549317" y="3825153"/>
                            <a:ext cx="1168983" cy="893512"/>
                          </a:xfrm>
                          <a:prstGeom prst="ellipse">
                            <a:avLst/>
                          </a:prstGeom>
                          <a:solidFill>
                            <a:schemeClr val="accent1">
                              <a:lumMod val="60000"/>
                              <a:lumOff val="40000"/>
                            </a:schemeClr>
                          </a:solidFill>
                          <a:ln w="25400">
                            <a:solidFill>
                              <a:schemeClr val="accent1">
                                <a:lumMod val="50000"/>
                                <a:lumOff val="0"/>
                              </a:schemeClr>
                            </a:solidFill>
                            <a:round/>
                            <a:headEnd/>
                            <a:tailEnd/>
                          </a:ln>
                        </wps:spPr>
                        <wps:txbx>
                          <w:txbxContent>
                            <w:p w14:paraId="6D74B552" w14:textId="77777777" w:rsidR="005D3A67" w:rsidRDefault="005D3A67" w:rsidP="005D3A67">
                              <w:pPr>
                                <w:jc w:val="center"/>
                                <w:rPr>
                                  <w:rFonts w:eastAsia="Calibri"/>
                                </w:rPr>
                              </w:pPr>
                              <w:r>
                                <w:rPr>
                                  <w:rFonts w:eastAsia="Calibri"/>
                                </w:rPr>
                                <w:t>Exclusion:</w:t>
                              </w:r>
                            </w:p>
                            <w:p w14:paraId="315D04B3" w14:textId="77777777" w:rsidR="005D3A67" w:rsidRDefault="005D3A67" w:rsidP="005D3A67">
                              <w:pPr>
                                <w:jc w:val="center"/>
                                <w:rPr>
                                  <w:rFonts w:eastAsia="Calibri"/>
                                </w:rPr>
                              </w:pPr>
                              <w:r>
                                <w:rPr>
                                  <w:rFonts w:eastAsia="Calibri"/>
                                </w:rPr>
                                <w:t>n=</w:t>
                              </w:r>
                            </w:p>
                          </w:txbxContent>
                        </wps:txbx>
                        <wps:bodyPr rot="0" vert="horz" wrap="square" lIns="91440" tIns="45720" rIns="91440" bIns="45720" anchor="ctr" anchorCtr="0" upright="1">
                          <a:noAutofit/>
                        </wps:bodyPr>
                      </wps:wsp>
                      <wps:wsp>
                        <wps:cNvPr id="24" name="Straight Arrow Connector 16"/>
                        <wps:cNvCnPr>
                          <a:cxnSpLocks noChangeShapeType="1"/>
                        </wps:cNvCnPr>
                        <wps:spPr bwMode="auto">
                          <a:xfrm flipV="1">
                            <a:off x="5010125" y="1699224"/>
                            <a:ext cx="506092" cy="380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5" name="Straight Arrow Connector 17"/>
                        <wps:cNvCnPr>
                          <a:cxnSpLocks noChangeShapeType="1"/>
                        </wps:cNvCnPr>
                        <wps:spPr bwMode="auto">
                          <a:xfrm>
                            <a:off x="5008925" y="2936841"/>
                            <a:ext cx="527692" cy="640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6" name="Straight Arrow Connector 18"/>
                        <wps:cNvCnPr>
                          <a:cxnSpLocks noChangeShapeType="1"/>
                        </wps:cNvCnPr>
                        <wps:spPr bwMode="auto">
                          <a:xfrm flipV="1">
                            <a:off x="5008925" y="4272259"/>
                            <a:ext cx="527692" cy="450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99E716D" id="Canvas 18" o:spid="_x0000_s1041" editas="canvas" style="width:529pt;height:398.1pt;mso-position-horizontal-relative:char;mso-position-vertical-relative:line" coordsize="67183,50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">
                <v:shape id="_x0000_s1042" type="#_x0000_t75" style="position:absolute;width:67183;height:50558;visibility:visible;mso-wrap-style:square" filled="t">
                  <v:fill o:detectmouseclick="t"/>
                  <v:path o:connecttype="none"/>
                </v:shape>
                <v:rect id="Rectangle 2" o:spid="_x0000_s1043" style="position:absolute;left:19988;top:1789;width:29984;height:7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" fillcolor="#95b3d7 [1940]" strokecolor="#243f60 [1604]" strokeweight="2pt">
                  <v:textbox>
                    <w:txbxContent>
                      <w:p w14:paraId="1E7225A9" w14:textId="77777777" w:rsidR="005D3A67" w:rsidRDefault="005D3A67" w:rsidP="005D3A67">
                        <w:pPr>
                          <w:jc w:val="center"/>
                        </w:pPr>
                        <w:r>
                          <w:t>Total Number of results</w:t>
                        </w:r>
                      </w:p>
                      <w:p w14:paraId="1C1B8DAD" w14:textId="77777777" w:rsidR="005D3A67" w:rsidRDefault="005D3A67" w:rsidP="005D3A67">
                        <w:pPr>
                          <w:jc w:val="center"/>
                        </w:pPr>
                        <w:r>
                          <w:t>n=</w:t>
                        </w:r>
                      </w:p>
                    </w:txbxContent>
                  </v:textbox>
                </v:rect>
                <v:rect id="Rectangle 3" o:spid="_x0000_s1044" style="position:absolute;left:19994;top:13257;width:29978;height:7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" fillcolor="#95b3d7 [1940]" strokecolor="#243f60 [1604]" strokeweight="2pt">
                  <v:textbox>
                    <w:txbxContent>
                      <w:p w14:paraId="5350AC25" w14:textId="77777777" w:rsidR="005D3A67" w:rsidRDefault="005D3A67" w:rsidP="005D3A67">
                        <w:pPr>
                          <w:jc w:val="center"/>
                        </w:pPr>
                        <w:r>
                          <w:t>Number of results without duplicates</w:t>
                        </w:r>
                      </w:p>
                      <w:p w14:paraId="58E8F5F6" w14:textId="77777777" w:rsidR="005D3A67" w:rsidRDefault="005D3A67" w:rsidP="005D3A67">
                        <w:pPr>
                          <w:jc w:val="center"/>
                        </w:pPr>
                        <w:r>
                          <w:t>n=</w:t>
                        </w:r>
                      </w:p>
                    </w:txbxContent>
                  </v:textbox>
                </v:rect>
                <v:rect id="Rectangle 4" o:spid="_x0000_s1045" style="position:absolute;left:19986;top:25599;width:29972;height:7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" fillcolor="#95b3d7 [1940]" strokecolor="#243f60 [1604]" strokeweight="2pt">
                  <v:textbox>
                    <w:txbxContent>
                      <w:p w14:paraId="73A1C03A" w14:textId="77777777" w:rsidR="005D3A67" w:rsidRDefault="005D3A67" w:rsidP="005D3A67">
                        <w:pPr>
                          <w:jc w:val="center"/>
                        </w:pPr>
                        <w:r>
                          <w:t xml:space="preserve">Number of results after Level I </w:t>
                        </w:r>
                        <w:r>
                          <w:t>screening:</w:t>
                        </w:r>
                      </w:p>
                      <w:p w14:paraId="1F585A0C" w14:textId="77777777" w:rsidR="005D3A67" w:rsidRDefault="005D3A67" w:rsidP="005D3A67">
                        <w:pPr>
                          <w:jc w:val="center"/>
                        </w:pPr>
                        <w:r>
                          <w:t>n=</w:t>
                        </w:r>
                      </w:p>
                    </w:txbxContent>
                  </v:textbox>
                </v:rect>
                <v:rect id="Rectangle 5" o:spid="_x0000_s1046" style="position:absolute;left:19986;top:38996;width:29972;height:7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" fillcolor="#95b3d7 [1940]" strokecolor="#243f60 [1604]" strokeweight="2pt">
                  <v:textbox>
                    <w:txbxContent>
                      <w:p w14:paraId="15DED09A" w14:textId="77777777" w:rsidR="005D3A67" w:rsidRDefault="005D3A67" w:rsidP="005D3A67">
                        <w:pPr>
                          <w:jc w:val="center"/>
                          <w:rPr>
                            <w:rFonts w:eastAsia="Calibri"/>
                          </w:rPr>
                        </w:pPr>
                        <w:r>
                          <w:rPr>
                            <w:rFonts w:eastAsia="Calibri"/>
                          </w:rPr>
                          <w:t>Number of results after Level II screening:</w:t>
                        </w:r>
                      </w:p>
                      <w:p w14:paraId="1FF56D01" w14:textId="77777777" w:rsidR="005D3A67" w:rsidRDefault="005D3A67" w:rsidP="005D3A67">
                        <w:pPr>
                          <w:jc w:val="center"/>
                          <w:rPr>
                            <w:rFonts w:eastAsia="Calibri"/>
                          </w:rPr>
                        </w:pPr>
                        <w:r>
                          <w:rPr>
                            <w:rFonts w:eastAsia="Calibri"/>
                          </w:rPr>
                          <w:t>n=</w:t>
                        </w:r>
                      </w:p>
                    </w:txbxContent>
                  </v:textbox>
                </v:rect>
                <v:shape id="Straight Arrow Connector 7" o:spid="_x0000_s1047" type="#_x0000_t32" style="position:absolute;left:34981;top:9467;width:6;height:36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" strokecolor="#4579b8 [3044]">
                  <v:stroke endarrow="block"/>
                </v:shape>
                <v:shape id="Straight Arrow Connector 8" o:spid="_x0000_s1048" type="#_x0000_t32" style="position:absolute;left:34975;top:20675;width:7;height:47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" strokecolor="#4579b8 [3044]">
                  <v:stroke endarrow="block"/>
                </v:shape>
                <v:shape id="Straight Arrow Connector 9" o:spid="_x0000_s1049" type="#_x0000_t32" style="position:absolute;left:34975;top:33013;width:7;height:58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" strokecolor="#4579b8 [3044]">
                  <v:stroke endarrow="block"/>
                </v:shape>
                <v:oval id="Oval 12" o:spid="_x0000_s1050" style="position:absolute;left:55288;top:12513;width:11696;height:8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" fillcolor="#95b3d7 [1940]" strokecolor="#243f60 [1604]" strokeweight="2pt">
                  <v:textbox>
                    <w:txbxContent>
                      <w:p w14:paraId="73CC0D2E" w14:textId="77777777" w:rsidR="005D3A67" w:rsidRDefault="005D3A67" w:rsidP="005D3A67">
                        <w:pPr>
                          <w:jc w:val="center"/>
                        </w:pPr>
                        <w:r>
                          <w:t>Duplicates:</w:t>
                        </w:r>
                      </w:p>
                      <w:p w14:paraId="76228B1A" w14:textId="77777777" w:rsidR="005D3A67" w:rsidRDefault="005D3A67" w:rsidP="005D3A67">
                        <w:pPr>
                          <w:jc w:val="center"/>
                        </w:pPr>
                        <w:r>
                          <w:t>n=</w:t>
                        </w:r>
                      </w:p>
                    </w:txbxContent>
                  </v:textbox>
                </v:oval>
                <v:oval id="Oval 13" o:spid="_x0000_s1051" style="position:absolute;left:55493;top:24960;width:11690;height:8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" fillcolor="#95b3d7 [1940]" strokecolor="#243f60 [1604]" strokeweight="2pt">
                  <v:textbox>
                    <w:txbxContent>
                      <w:p w14:paraId="6A24791E" w14:textId="77777777" w:rsidR="005D3A67" w:rsidRDefault="005D3A67" w:rsidP="005D3A67">
                        <w:pPr>
                          <w:jc w:val="center"/>
                          <w:rPr>
                            <w:rFonts w:eastAsia="Calibri"/>
                          </w:rPr>
                        </w:pPr>
                        <w:r>
                          <w:rPr>
                            <w:rFonts w:eastAsia="Calibri"/>
                          </w:rPr>
                          <w:t>Exclusion:</w:t>
                        </w:r>
                      </w:p>
                      <w:p w14:paraId="14475E26" w14:textId="77777777" w:rsidR="005D3A67" w:rsidRDefault="005D3A67" w:rsidP="005D3A67">
                        <w:pPr>
                          <w:jc w:val="center"/>
                          <w:rPr>
                            <w:rFonts w:eastAsia="Calibri"/>
                          </w:rPr>
                        </w:pPr>
                        <w:r>
                          <w:rPr>
                            <w:rFonts w:eastAsia="Calibri"/>
                          </w:rPr>
                          <w:t>n=</w:t>
                        </w:r>
                      </w:p>
                    </w:txbxContent>
                  </v:textbox>
                </v:oval>
                <v:oval id="Oval 14" o:spid="_x0000_s1052" style="position:absolute;left:55493;top:38251;width:11690;height:8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" fillcolor="#95b3d7 [1940]" strokecolor="#243f60 [1604]" strokeweight="2pt">
                  <v:textbox>
                    <w:txbxContent>
                      <w:p w14:paraId="6D74B552" w14:textId="77777777" w:rsidR="005D3A67" w:rsidRDefault="005D3A67" w:rsidP="005D3A67">
                        <w:pPr>
                          <w:jc w:val="center"/>
                          <w:rPr>
                            <w:rFonts w:eastAsia="Calibri"/>
                          </w:rPr>
                        </w:pPr>
                        <w:r>
                          <w:rPr>
                            <w:rFonts w:eastAsia="Calibri"/>
                          </w:rPr>
                          <w:t>Exclusion:</w:t>
                        </w:r>
                      </w:p>
                      <w:p w14:paraId="315D04B3" w14:textId="77777777" w:rsidR="005D3A67" w:rsidRDefault="005D3A67" w:rsidP="005D3A67">
                        <w:pPr>
                          <w:jc w:val="center"/>
                          <w:rPr>
                            <w:rFonts w:eastAsia="Calibri"/>
                          </w:rPr>
                        </w:pPr>
                        <w:r>
                          <w:rPr>
                            <w:rFonts w:eastAsia="Calibri"/>
                          </w:rPr>
                          <w:t>n=</w:t>
                        </w:r>
                      </w:p>
                    </w:txbxContent>
                  </v:textbox>
                </v:oval>
                <v:shape id="Straight Arrow Connector 16" o:spid="_x0000_s1053" type="#_x0000_t32" style="position:absolute;left:50101;top:16992;width:5061;height: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" strokecolor="#4579b8 [3044]">
                  <v:stroke endarrow="block"/>
                </v:shape>
                <v:shape id="Straight Arrow Connector 17" o:spid="_x0000_s1054" type="#_x0000_t32" style="position:absolute;left:50089;top:29368;width:5277;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" strokecolor="#4579b8 [3044]">
                  <v:stroke endarrow="block"/>
                </v:shape>
                <v:shape id="Straight Arrow Connector 18" o:spid="_x0000_s1055" type="#_x0000_t32" style="position:absolute;left:50089;top:42722;width:5277;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" strokecolor="#4579b8 [3044]">
                  <v:stroke endarrow="block"/>
                </v:shape>
                <w10:anchorlock/>
              </v:group>
            </w:pict>
          </mc:Fallback>
        </mc:AlternateContent>
      </w:r>
    </w:p>
    <w:p w14:paraId="27343E99" w14:textId="77777777" w:rsidR="005D3A67" w:rsidRPr="00273772" w:rsidRDefault="005D3A67" w:rsidP="005D3A67">
      <w:pPr>
        <w:rPr>
          <w:sz w:val="32"/>
          <w:szCs w:val="32"/>
        </w:rPr>
      </w:pPr>
      <w:r w:rsidRPr="00273772">
        <w:rPr>
          <w:sz w:val="32"/>
          <w:szCs w:val="32"/>
          <w:highlight w:val="yellow"/>
        </w:rPr>
        <w:t>Figure to be completed as necessary.</w:t>
      </w:r>
    </w:p>
    <w:p w14:paraId="345E37EB" w14:textId="77777777" w:rsidR="00CD3C16" w:rsidRDefault="00CD3C16" w:rsidP="00CD3C16">
      <w:r>
        <w:t xml:space="preserve">The list of articles included after Level II screening is described in </w:t>
      </w:r>
      <w:r w:rsidRPr="00665277">
        <w:rPr>
          <w:b/>
          <w:bCs/>
        </w:rPr>
        <w:fldChar w:fldCharType="begin"/>
      </w:r>
      <w:r w:rsidRPr="00665277">
        <w:rPr>
          <w:b/>
          <w:bCs/>
        </w:rPr>
        <w:instrText xml:space="preserve"> REF _Ref153440378 \h </w:instrText>
      </w:r>
      <w:r>
        <w:rPr>
          <w:b/>
          <w:bCs/>
        </w:rPr>
        <w:instrText xml:space="preserve"> \* MERGEFORMAT </w:instrText>
      </w:r>
      <w:r w:rsidRPr="00665277">
        <w:rPr>
          <w:b/>
          <w:bCs/>
        </w:rPr>
      </w:r>
      <w:r w:rsidRPr="00665277">
        <w:rPr>
          <w:b/>
          <w:bCs/>
        </w:rPr>
        <w:fldChar w:fldCharType="separate"/>
      </w:r>
      <w:r w:rsidRPr="00742E99">
        <w:rPr>
          <w:b/>
          <w:bCs/>
        </w:rPr>
        <w:t>Appendix 8 – List of articles</w:t>
      </w:r>
      <w:r w:rsidRPr="00665277">
        <w:rPr>
          <w:b/>
          <w:bCs/>
        </w:rPr>
        <w:fldChar w:fldCharType="end"/>
      </w:r>
      <w:r>
        <w:t>.</w:t>
      </w:r>
    </w:p>
    <w:p w14:paraId="1A524315" w14:textId="77777777" w:rsidR="005D3A67" w:rsidRDefault="005D3A67" w:rsidP="005D3A67"/>
    <w:p w14:paraId="30DBBBB9" w14:textId="77777777" w:rsidR="00E95677" w:rsidRDefault="00E95677">
      <w:pPr>
        <w:spacing w:after="200" w:line="276" w:lineRule="auto"/>
        <w:jc w:val="left"/>
        <w:rPr>
          <w:color w:val="1F497D" w:themeColor="text2"/>
          <w:sz w:val="18"/>
          <w:szCs w:val="18"/>
        </w:rPr>
      </w:pPr>
      <w:r>
        <w:rPr>
          <w:i/>
          <w:iCs/>
        </w:rPr>
        <w:br w:type="page"/>
      </w:r>
    </w:p>
    <w:p w14:paraId="3C2C4D4C" w14:textId="5DB69D98" w:rsidR="002568CB" w:rsidRPr="008A2CCC" w:rsidRDefault="002568CB" w:rsidP="002568CB">
      <w:pPr>
        <w:pStyle w:val="Caption"/>
        <w:jc w:val="center"/>
        <w:rPr>
          <w:i w:val="0"/>
          <w:iCs w:val="0"/>
        </w:rPr>
      </w:pPr>
      <w:r w:rsidRPr="008A2CCC">
        <w:rPr>
          <w:i w:val="0"/>
          <w:iCs w:val="0"/>
        </w:rPr>
        <w:lastRenderedPageBreak/>
        <w:t xml:space="preserve">Figure </w:t>
      </w:r>
      <w:r w:rsidRPr="008A2CCC">
        <w:rPr>
          <w:i w:val="0"/>
          <w:iCs w:val="0"/>
        </w:rPr>
        <w:fldChar w:fldCharType="begin"/>
      </w:r>
      <w:r w:rsidRPr="008A2CCC">
        <w:rPr>
          <w:i w:val="0"/>
          <w:iCs w:val="0"/>
        </w:rPr>
        <w:instrText xml:space="preserve"> SEQ Figure \* ARABIC </w:instrText>
      </w:r>
      <w:r w:rsidRPr="008A2CCC">
        <w:rPr>
          <w:i w:val="0"/>
          <w:iCs w:val="0"/>
        </w:rPr>
        <w:fldChar w:fldCharType="separate"/>
      </w:r>
      <w:r w:rsidR="00742E99">
        <w:rPr>
          <w:i w:val="0"/>
          <w:iCs w:val="0"/>
          <w:noProof/>
        </w:rPr>
        <w:t>3</w:t>
      </w:r>
      <w:r w:rsidRPr="008A2CCC">
        <w:rPr>
          <w:i w:val="0"/>
          <w:iCs w:val="0"/>
          <w:noProof/>
        </w:rPr>
        <w:fldChar w:fldCharType="end"/>
      </w:r>
      <w:r w:rsidRPr="008A2CCC">
        <w:rPr>
          <w:i w:val="0"/>
          <w:iCs w:val="0"/>
        </w:rPr>
        <w:t xml:space="preserve">: Literature search results for </w:t>
      </w:r>
      <w:r>
        <w:rPr>
          <w:i w:val="0"/>
          <w:iCs w:val="0"/>
        </w:rPr>
        <w:t>equivalent</w:t>
      </w:r>
      <w:r w:rsidRPr="008A2CCC">
        <w:rPr>
          <w:i w:val="0"/>
          <w:iCs w:val="0"/>
        </w:rPr>
        <w:t xml:space="preserve"> </w:t>
      </w:r>
      <w:proofErr w:type="gramStart"/>
      <w:r w:rsidRPr="008A2CCC">
        <w:rPr>
          <w:i w:val="0"/>
          <w:iCs w:val="0"/>
        </w:rPr>
        <w:t>devices</w:t>
      </w:r>
      <w:proofErr w:type="gramEnd"/>
    </w:p>
    <w:p w14:paraId="0A9E278B" w14:textId="16E76FA7" w:rsidR="002568CB" w:rsidRDefault="00444230" w:rsidP="002568CB">
      <w:pPr>
        <w:ind w:left="-252"/>
      </w:pPr>
      <w:r>
        <w:rPr>
          <w:noProof/>
        </w:rPr>
        <mc:AlternateContent>
          <mc:Choice Requires="wpc">
            <w:drawing>
              <wp:inline distT="0" distB="0" distL="0" distR="0" wp14:anchorId="141539D2" wp14:editId="4B22F395">
                <wp:extent cx="6718300" cy="5055870"/>
                <wp:effectExtent l="0" t="0" r="15875" b="1905"/>
                <wp:docPr id="36" name="Canvas 1"/>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1" name="Rectangle 2"/>
                        <wps:cNvSpPr>
                          <a:spLocks noChangeArrowheads="1"/>
                        </wps:cNvSpPr>
                        <wps:spPr bwMode="auto">
                          <a:xfrm>
                            <a:off x="1998870" y="178902"/>
                            <a:ext cx="2998355" cy="754910"/>
                          </a:xfrm>
                          <a:prstGeom prst="rect">
                            <a:avLst/>
                          </a:prstGeom>
                          <a:solidFill>
                            <a:schemeClr val="accent1">
                              <a:lumMod val="60000"/>
                              <a:lumOff val="40000"/>
                            </a:schemeClr>
                          </a:solidFill>
                          <a:ln w="25400">
                            <a:solidFill>
                              <a:schemeClr val="accent1">
                                <a:lumMod val="50000"/>
                                <a:lumOff val="0"/>
                              </a:schemeClr>
                            </a:solidFill>
                            <a:miter lim="800000"/>
                            <a:headEnd/>
                            <a:tailEnd/>
                          </a:ln>
                        </wps:spPr>
                        <wps:txbx>
                          <w:txbxContent>
                            <w:p w14:paraId="0D57EFA4" w14:textId="77777777" w:rsidR="002568CB" w:rsidRDefault="002568CB" w:rsidP="002568CB">
                              <w:pPr>
                                <w:jc w:val="center"/>
                              </w:pPr>
                              <w:r>
                                <w:t>Total Number of results</w:t>
                              </w:r>
                            </w:p>
                            <w:p w14:paraId="01912735" w14:textId="77777777" w:rsidR="002568CB" w:rsidRDefault="002568CB" w:rsidP="002568CB">
                              <w:pPr>
                                <w:jc w:val="center"/>
                              </w:pPr>
                              <w:r>
                                <w:t>n=</w:t>
                              </w:r>
                            </w:p>
                          </w:txbxContent>
                        </wps:txbx>
                        <wps:bodyPr rot="0" vert="horz" wrap="square" lIns="91440" tIns="45720" rIns="91440" bIns="45720" anchor="ctr" anchorCtr="0" upright="1">
                          <a:noAutofit/>
                        </wps:bodyPr>
                      </wps:wsp>
                      <wps:wsp>
                        <wps:cNvPr id="2" name="Rectangle 3"/>
                        <wps:cNvSpPr>
                          <a:spLocks noChangeArrowheads="1"/>
                        </wps:cNvSpPr>
                        <wps:spPr bwMode="auto">
                          <a:xfrm>
                            <a:off x="1999470" y="1325718"/>
                            <a:ext cx="2997755" cy="754410"/>
                          </a:xfrm>
                          <a:prstGeom prst="rect">
                            <a:avLst/>
                          </a:prstGeom>
                          <a:solidFill>
                            <a:schemeClr val="accent1">
                              <a:lumMod val="60000"/>
                              <a:lumOff val="40000"/>
                            </a:schemeClr>
                          </a:solidFill>
                          <a:ln w="25400">
                            <a:solidFill>
                              <a:schemeClr val="accent1">
                                <a:lumMod val="50000"/>
                                <a:lumOff val="0"/>
                              </a:schemeClr>
                            </a:solidFill>
                            <a:miter lim="800000"/>
                            <a:headEnd/>
                            <a:tailEnd/>
                          </a:ln>
                        </wps:spPr>
                        <wps:txbx>
                          <w:txbxContent>
                            <w:p w14:paraId="3899D610" w14:textId="77777777" w:rsidR="002568CB" w:rsidRDefault="002568CB" w:rsidP="002568CB">
                              <w:pPr>
                                <w:jc w:val="center"/>
                              </w:pPr>
                              <w:r>
                                <w:t>Number of results without duplicates</w:t>
                              </w:r>
                            </w:p>
                            <w:p w14:paraId="00B5EFAF" w14:textId="77777777" w:rsidR="002568CB" w:rsidRDefault="002568CB" w:rsidP="002568CB">
                              <w:pPr>
                                <w:jc w:val="center"/>
                              </w:pPr>
                              <w:r>
                                <w:t>n=</w:t>
                              </w:r>
                            </w:p>
                          </w:txbxContent>
                        </wps:txbx>
                        <wps:bodyPr rot="0" vert="horz" wrap="square" lIns="91440" tIns="45720" rIns="91440" bIns="45720" anchor="ctr" anchorCtr="0" upright="1">
                          <a:noAutofit/>
                        </wps:bodyPr>
                      </wps:wsp>
                      <wps:wsp>
                        <wps:cNvPr id="3" name="Rectangle 4"/>
                        <wps:cNvSpPr>
                          <a:spLocks noChangeArrowheads="1"/>
                        </wps:cNvSpPr>
                        <wps:spPr bwMode="auto">
                          <a:xfrm>
                            <a:off x="1998670" y="2559935"/>
                            <a:ext cx="2997155" cy="754410"/>
                          </a:xfrm>
                          <a:prstGeom prst="rect">
                            <a:avLst/>
                          </a:prstGeom>
                          <a:solidFill>
                            <a:schemeClr val="accent1">
                              <a:lumMod val="60000"/>
                              <a:lumOff val="40000"/>
                            </a:schemeClr>
                          </a:solidFill>
                          <a:ln w="25400">
                            <a:solidFill>
                              <a:schemeClr val="accent1">
                                <a:lumMod val="50000"/>
                                <a:lumOff val="0"/>
                              </a:schemeClr>
                            </a:solidFill>
                            <a:miter lim="800000"/>
                            <a:headEnd/>
                            <a:tailEnd/>
                          </a:ln>
                        </wps:spPr>
                        <wps:txbx>
                          <w:txbxContent>
                            <w:p w14:paraId="5EB8B4F6" w14:textId="77777777" w:rsidR="002568CB" w:rsidRDefault="002568CB" w:rsidP="002568CB">
                              <w:pPr>
                                <w:jc w:val="center"/>
                              </w:pPr>
                              <w:r>
                                <w:t xml:space="preserve">Number of results after Level I </w:t>
                              </w:r>
                              <w:r>
                                <w:t>screening:</w:t>
                              </w:r>
                            </w:p>
                            <w:p w14:paraId="6F031789" w14:textId="77777777" w:rsidR="002568CB" w:rsidRDefault="002568CB" w:rsidP="002568CB">
                              <w:pPr>
                                <w:jc w:val="center"/>
                              </w:pPr>
                              <w:r>
                                <w:t>n=</w:t>
                              </w:r>
                            </w:p>
                          </w:txbxContent>
                        </wps:txbx>
                        <wps:bodyPr rot="0" vert="horz" wrap="square" lIns="91440" tIns="45720" rIns="91440" bIns="45720" anchor="ctr" anchorCtr="0" upright="1">
                          <a:noAutofit/>
                        </wps:bodyPr>
                      </wps:wsp>
                      <wps:wsp>
                        <wps:cNvPr id="4" name="Rectangle 5"/>
                        <wps:cNvSpPr>
                          <a:spLocks noChangeArrowheads="1"/>
                        </wps:cNvSpPr>
                        <wps:spPr bwMode="auto">
                          <a:xfrm>
                            <a:off x="1998670" y="3899654"/>
                            <a:ext cx="2997155" cy="753710"/>
                          </a:xfrm>
                          <a:prstGeom prst="rect">
                            <a:avLst/>
                          </a:prstGeom>
                          <a:solidFill>
                            <a:schemeClr val="accent1">
                              <a:lumMod val="60000"/>
                              <a:lumOff val="40000"/>
                            </a:schemeClr>
                          </a:solidFill>
                          <a:ln w="25400">
                            <a:solidFill>
                              <a:schemeClr val="accent1">
                                <a:lumMod val="50000"/>
                                <a:lumOff val="0"/>
                              </a:schemeClr>
                            </a:solidFill>
                            <a:miter lim="800000"/>
                            <a:headEnd/>
                            <a:tailEnd/>
                          </a:ln>
                        </wps:spPr>
                        <wps:txbx>
                          <w:txbxContent>
                            <w:p w14:paraId="64AAC3BA" w14:textId="77777777" w:rsidR="002568CB" w:rsidRDefault="002568CB" w:rsidP="002568CB">
                              <w:pPr>
                                <w:jc w:val="center"/>
                                <w:rPr>
                                  <w:rFonts w:eastAsia="Calibri"/>
                                </w:rPr>
                              </w:pPr>
                              <w:r>
                                <w:rPr>
                                  <w:rFonts w:eastAsia="Calibri"/>
                                </w:rPr>
                                <w:t>Number of results after Level II screening:</w:t>
                              </w:r>
                            </w:p>
                            <w:p w14:paraId="06239236" w14:textId="77777777" w:rsidR="002568CB" w:rsidRDefault="002568CB" w:rsidP="002568CB">
                              <w:pPr>
                                <w:jc w:val="center"/>
                                <w:rPr>
                                  <w:rFonts w:eastAsia="Calibri"/>
                                </w:rPr>
                              </w:pPr>
                              <w:r>
                                <w:rPr>
                                  <w:rFonts w:eastAsia="Calibri"/>
                                </w:rPr>
                                <w:t>n=</w:t>
                              </w:r>
                            </w:p>
                          </w:txbxContent>
                        </wps:txbx>
                        <wps:bodyPr rot="0" vert="horz" wrap="square" lIns="91440" tIns="45720" rIns="91440" bIns="45720" anchor="ctr" anchorCtr="0" upright="1">
                          <a:noAutofit/>
                        </wps:bodyPr>
                      </wps:wsp>
                      <wps:wsp>
                        <wps:cNvPr id="5" name="Straight Arrow Connector 7"/>
                        <wps:cNvCnPr>
                          <a:cxnSpLocks noChangeShapeType="1"/>
                        </wps:cNvCnPr>
                        <wps:spPr bwMode="auto">
                          <a:xfrm>
                            <a:off x="3498148" y="946713"/>
                            <a:ext cx="600" cy="366405"/>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6" name="Straight Arrow Connector 8"/>
                        <wps:cNvCnPr>
                          <a:cxnSpLocks noChangeShapeType="1"/>
                        </wps:cNvCnPr>
                        <wps:spPr bwMode="auto">
                          <a:xfrm flipH="1">
                            <a:off x="3497548" y="2067529"/>
                            <a:ext cx="700" cy="479407"/>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7" name="Straight Arrow Connector 9"/>
                        <wps:cNvCnPr>
                          <a:cxnSpLocks noChangeShapeType="1"/>
                        </wps:cNvCnPr>
                        <wps:spPr bwMode="auto">
                          <a:xfrm flipH="1">
                            <a:off x="3497548" y="3301346"/>
                            <a:ext cx="700" cy="585508"/>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8" name="Oval 12"/>
                        <wps:cNvSpPr>
                          <a:spLocks noChangeArrowheads="1"/>
                        </wps:cNvSpPr>
                        <wps:spPr bwMode="auto">
                          <a:xfrm>
                            <a:off x="5528818" y="1251317"/>
                            <a:ext cx="1169583" cy="894712"/>
                          </a:xfrm>
                          <a:prstGeom prst="ellipse">
                            <a:avLst/>
                          </a:prstGeom>
                          <a:solidFill>
                            <a:schemeClr val="accent1">
                              <a:lumMod val="60000"/>
                              <a:lumOff val="40000"/>
                            </a:schemeClr>
                          </a:solidFill>
                          <a:ln w="25400">
                            <a:solidFill>
                              <a:schemeClr val="accent1">
                                <a:lumMod val="50000"/>
                                <a:lumOff val="0"/>
                              </a:schemeClr>
                            </a:solidFill>
                            <a:round/>
                            <a:headEnd/>
                            <a:tailEnd/>
                          </a:ln>
                        </wps:spPr>
                        <wps:txbx>
                          <w:txbxContent>
                            <w:p w14:paraId="0B4F61B2" w14:textId="77777777" w:rsidR="002568CB" w:rsidRDefault="002568CB" w:rsidP="002568CB">
                              <w:pPr>
                                <w:jc w:val="center"/>
                              </w:pPr>
                              <w:r>
                                <w:t>Duplicates:</w:t>
                              </w:r>
                            </w:p>
                            <w:p w14:paraId="7F639A84" w14:textId="77777777" w:rsidR="002568CB" w:rsidRDefault="002568CB" w:rsidP="002568CB">
                              <w:pPr>
                                <w:jc w:val="center"/>
                              </w:pPr>
                              <w:r>
                                <w:t>n=</w:t>
                              </w:r>
                            </w:p>
                          </w:txbxContent>
                        </wps:txbx>
                        <wps:bodyPr rot="0" vert="horz" wrap="square" lIns="91440" tIns="45720" rIns="91440" bIns="45720" anchor="ctr" anchorCtr="0" upright="1">
                          <a:noAutofit/>
                        </wps:bodyPr>
                      </wps:wsp>
                      <wps:wsp>
                        <wps:cNvPr id="9" name="Oval 13"/>
                        <wps:cNvSpPr>
                          <a:spLocks noChangeArrowheads="1"/>
                        </wps:cNvSpPr>
                        <wps:spPr bwMode="auto">
                          <a:xfrm>
                            <a:off x="5549317" y="2496035"/>
                            <a:ext cx="1168983" cy="894112"/>
                          </a:xfrm>
                          <a:prstGeom prst="ellipse">
                            <a:avLst/>
                          </a:prstGeom>
                          <a:solidFill>
                            <a:schemeClr val="accent1">
                              <a:lumMod val="60000"/>
                              <a:lumOff val="40000"/>
                            </a:schemeClr>
                          </a:solidFill>
                          <a:ln w="25400">
                            <a:solidFill>
                              <a:schemeClr val="accent1">
                                <a:lumMod val="50000"/>
                                <a:lumOff val="0"/>
                              </a:schemeClr>
                            </a:solidFill>
                            <a:round/>
                            <a:headEnd/>
                            <a:tailEnd/>
                          </a:ln>
                        </wps:spPr>
                        <wps:txbx>
                          <w:txbxContent>
                            <w:p w14:paraId="444A080B" w14:textId="77777777" w:rsidR="002568CB" w:rsidRDefault="002568CB" w:rsidP="002568CB">
                              <w:pPr>
                                <w:jc w:val="center"/>
                                <w:rPr>
                                  <w:rFonts w:eastAsia="Calibri"/>
                                </w:rPr>
                              </w:pPr>
                              <w:r>
                                <w:rPr>
                                  <w:rFonts w:eastAsia="Calibri"/>
                                </w:rPr>
                                <w:t>Exclusion:</w:t>
                              </w:r>
                            </w:p>
                            <w:p w14:paraId="67235613" w14:textId="77777777" w:rsidR="002568CB" w:rsidRDefault="002568CB" w:rsidP="002568CB">
                              <w:pPr>
                                <w:jc w:val="center"/>
                                <w:rPr>
                                  <w:rFonts w:eastAsia="Calibri"/>
                                </w:rPr>
                              </w:pPr>
                              <w:r>
                                <w:rPr>
                                  <w:rFonts w:eastAsia="Calibri"/>
                                </w:rPr>
                                <w:t>n=</w:t>
                              </w:r>
                            </w:p>
                          </w:txbxContent>
                        </wps:txbx>
                        <wps:bodyPr rot="0" vert="horz" wrap="square" lIns="91440" tIns="45720" rIns="91440" bIns="45720" anchor="ctr" anchorCtr="0" upright="1">
                          <a:noAutofit/>
                        </wps:bodyPr>
                      </wps:wsp>
                      <wps:wsp>
                        <wps:cNvPr id="10" name="Oval 14"/>
                        <wps:cNvSpPr>
                          <a:spLocks noChangeArrowheads="1"/>
                        </wps:cNvSpPr>
                        <wps:spPr bwMode="auto">
                          <a:xfrm>
                            <a:off x="5549317" y="3825153"/>
                            <a:ext cx="1168983" cy="893512"/>
                          </a:xfrm>
                          <a:prstGeom prst="ellipse">
                            <a:avLst/>
                          </a:prstGeom>
                          <a:solidFill>
                            <a:schemeClr val="accent1">
                              <a:lumMod val="60000"/>
                              <a:lumOff val="40000"/>
                            </a:schemeClr>
                          </a:solidFill>
                          <a:ln w="25400">
                            <a:solidFill>
                              <a:schemeClr val="accent1">
                                <a:lumMod val="50000"/>
                                <a:lumOff val="0"/>
                              </a:schemeClr>
                            </a:solidFill>
                            <a:round/>
                            <a:headEnd/>
                            <a:tailEnd/>
                          </a:ln>
                        </wps:spPr>
                        <wps:txbx>
                          <w:txbxContent>
                            <w:p w14:paraId="03C409D0" w14:textId="77777777" w:rsidR="002568CB" w:rsidRDefault="002568CB" w:rsidP="002568CB">
                              <w:pPr>
                                <w:jc w:val="center"/>
                                <w:rPr>
                                  <w:rFonts w:eastAsia="Calibri"/>
                                </w:rPr>
                              </w:pPr>
                              <w:r>
                                <w:rPr>
                                  <w:rFonts w:eastAsia="Calibri"/>
                                </w:rPr>
                                <w:t>Exclusion:</w:t>
                              </w:r>
                            </w:p>
                            <w:p w14:paraId="12B932BA" w14:textId="77777777" w:rsidR="002568CB" w:rsidRDefault="002568CB" w:rsidP="002568CB">
                              <w:pPr>
                                <w:jc w:val="center"/>
                                <w:rPr>
                                  <w:rFonts w:eastAsia="Calibri"/>
                                </w:rPr>
                              </w:pPr>
                              <w:r>
                                <w:rPr>
                                  <w:rFonts w:eastAsia="Calibri"/>
                                </w:rPr>
                                <w:t>n=</w:t>
                              </w:r>
                            </w:p>
                          </w:txbxContent>
                        </wps:txbx>
                        <wps:bodyPr rot="0" vert="horz" wrap="square" lIns="91440" tIns="45720" rIns="91440" bIns="45720" anchor="ctr" anchorCtr="0" upright="1">
                          <a:noAutofit/>
                        </wps:bodyPr>
                      </wps:wsp>
                      <wps:wsp>
                        <wps:cNvPr id="11" name="Straight Arrow Connector 16"/>
                        <wps:cNvCnPr>
                          <a:cxnSpLocks noChangeShapeType="1"/>
                        </wps:cNvCnPr>
                        <wps:spPr bwMode="auto">
                          <a:xfrm flipV="1">
                            <a:off x="5010125" y="1699224"/>
                            <a:ext cx="506092" cy="380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2" name="Straight Arrow Connector 17"/>
                        <wps:cNvCnPr>
                          <a:cxnSpLocks noChangeShapeType="1"/>
                        </wps:cNvCnPr>
                        <wps:spPr bwMode="auto">
                          <a:xfrm>
                            <a:off x="5008925" y="2936841"/>
                            <a:ext cx="527692" cy="640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3" name="Straight Arrow Connector 18"/>
                        <wps:cNvCnPr>
                          <a:cxnSpLocks noChangeShapeType="1"/>
                        </wps:cNvCnPr>
                        <wps:spPr bwMode="auto">
                          <a:xfrm flipV="1">
                            <a:off x="5008925" y="4272259"/>
                            <a:ext cx="527692" cy="4500"/>
                          </a:xfrm>
                          <a:prstGeom prst="straightConnector1">
                            <a:avLst/>
                          </a:prstGeom>
                          <a:noFill/>
                          <a:ln w="9525">
                            <a:solidFill>
                              <a:schemeClr val="accent1">
                                <a:lumMod val="95000"/>
                                <a:lumOff val="0"/>
                              </a:schemeClr>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41539D2" id="Canvas 1" o:spid="_x0000_s1056" editas="canvas" style="width:529pt;height:398.1pt;mso-position-horizontal-relative:char;mso-position-vertical-relative:line" coordsize="67183,50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">
                <v:shape id="_x0000_s1057" type="#_x0000_t75" style="position:absolute;width:67183;height:50558;visibility:visible;mso-wrap-style:square" filled="t">
                  <v:fill o:detectmouseclick="t"/>
                  <v:path o:connecttype="none"/>
                </v:shape>
                <v:rect id="Rectangle 2" o:spid="_x0000_s1058" style="position:absolute;left:19988;top:1789;width:29984;height:75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" fillcolor="#95b3d7 [1940]" strokecolor="#243f60 [1604]" strokeweight="2pt">
                  <v:textbox>
                    <w:txbxContent>
                      <w:p w14:paraId="0D57EFA4" w14:textId="77777777" w:rsidR="002568CB" w:rsidRDefault="002568CB" w:rsidP="002568CB">
                        <w:pPr>
                          <w:jc w:val="center"/>
                        </w:pPr>
                        <w:r>
                          <w:t>Total Number of results</w:t>
                        </w:r>
                      </w:p>
                      <w:p w14:paraId="01912735" w14:textId="77777777" w:rsidR="002568CB" w:rsidRDefault="002568CB" w:rsidP="002568CB">
                        <w:pPr>
                          <w:jc w:val="center"/>
                        </w:pPr>
                        <w:r>
                          <w:t>n=</w:t>
                        </w:r>
                      </w:p>
                    </w:txbxContent>
                  </v:textbox>
                </v:rect>
                <v:rect id="Rectangle 3" o:spid="_x0000_s1059" style="position:absolute;left:19994;top:13257;width:29978;height:7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" fillcolor="#95b3d7 [1940]" strokecolor="#243f60 [1604]" strokeweight="2pt">
                  <v:textbox>
                    <w:txbxContent>
                      <w:p w14:paraId="3899D610" w14:textId="77777777" w:rsidR="002568CB" w:rsidRDefault="002568CB" w:rsidP="002568CB">
                        <w:pPr>
                          <w:jc w:val="center"/>
                        </w:pPr>
                        <w:r>
                          <w:t>Number of results without duplicates</w:t>
                        </w:r>
                      </w:p>
                      <w:p w14:paraId="00B5EFAF" w14:textId="77777777" w:rsidR="002568CB" w:rsidRDefault="002568CB" w:rsidP="002568CB">
                        <w:pPr>
                          <w:jc w:val="center"/>
                        </w:pPr>
                        <w:r>
                          <w:t>n=</w:t>
                        </w:r>
                      </w:p>
                    </w:txbxContent>
                  </v:textbox>
                </v:rect>
                <v:rect id="Rectangle 4" o:spid="_x0000_s1060" style="position:absolute;left:19986;top:25599;width:29972;height:75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" fillcolor="#95b3d7 [1940]" strokecolor="#243f60 [1604]" strokeweight="2pt">
                  <v:textbox>
                    <w:txbxContent>
                      <w:p w14:paraId="5EB8B4F6" w14:textId="77777777" w:rsidR="002568CB" w:rsidRDefault="002568CB" w:rsidP="002568CB">
                        <w:pPr>
                          <w:jc w:val="center"/>
                        </w:pPr>
                        <w:r>
                          <w:t xml:space="preserve">Number of results after Level I </w:t>
                        </w:r>
                        <w:r>
                          <w:t>screening:</w:t>
                        </w:r>
                      </w:p>
                      <w:p w14:paraId="6F031789" w14:textId="77777777" w:rsidR="002568CB" w:rsidRDefault="002568CB" w:rsidP="002568CB">
                        <w:pPr>
                          <w:jc w:val="center"/>
                        </w:pPr>
                        <w:r>
                          <w:t>n=</w:t>
                        </w:r>
                      </w:p>
                    </w:txbxContent>
                  </v:textbox>
                </v:rect>
                <v:rect id="Rectangle 5" o:spid="_x0000_s1061" style="position:absolute;left:19986;top:38996;width:29972;height:7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" fillcolor="#95b3d7 [1940]" strokecolor="#243f60 [1604]" strokeweight="2pt">
                  <v:textbox>
                    <w:txbxContent>
                      <w:p w14:paraId="64AAC3BA" w14:textId="77777777" w:rsidR="002568CB" w:rsidRDefault="002568CB" w:rsidP="002568CB">
                        <w:pPr>
                          <w:jc w:val="center"/>
                          <w:rPr>
                            <w:rFonts w:eastAsia="Calibri"/>
                          </w:rPr>
                        </w:pPr>
                        <w:r>
                          <w:rPr>
                            <w:rFonts w:eastAsia="Calibri"/>
                          </w:rPr>
                          <w:t>Number of results after Level II screening:</w:t>
                        </w:r>
                      </w:p>
                      <w:p w14:paraId="06239236" w14:textId="77777777" w:rsidR="002568CB" w:rsidRDefault="002568CB" w:rsidP="002568CB">
                        <w:pPr>
                          <w:jc w:val="center"/>
                          <w:rPr>
                            <w:rFonts w:eastAsia="Calibri"/>
                          </w:rPr>
                        </w:pPr>
                        <w:r>
                          <w:rPr>
                            <w:rFonts w:eastAsia="Calibri"/>
                          </w:rPr>
                          <w:t>n=</w:t>
                        </w:r>
                      </w:p>
                    </w:txbxContent>
                  </v:textbox>
                </v:rect>
                <v:shape id="Straight Arrow Connector 7" o:spid="_x0000_s1062" type="#_x0000_t32" style="position:absolute;left:34981;top:9467;width:6;height:36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" strokecolor="#4579b8 [3044]">
                  <v:stroke endarrow="block"/>
                </v:shape>
                <v:shape id="Straight Arrow Connector 8" o:spid="_x0000_s1063" type="#_x0000_t32" style="position:absolute;left:34975;top:20675;width:7;height:47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" strokecolor="#4579b8 [3044]">
                  <v:stroke endarrow="block"/>
                </v:shape>
                <v:shape id="Straight Arrow Connector 9" o:spid="_x0000_s1064" type="#_x0000_t32" style="position:absolute;left:34975;top:33013;width:7;height:58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" strokecolor="#4579b8 [3044]">
                  <v:stroke endarrow="block"/>
                </v:shape>
                <v:oval id="Oval 12" o:spid="_x0000_s1065" style="position:absolute;left:55288;top:12513;width:11696;height:8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" fillcolor="#95b3d7 [1940]" strokecolor="#243f60 [1604]" strokeweight="2pt">
                  <v:textbox>
                    <w:txbxContent>
                      <w:p w14:paraId="0B4F61B2" w14:textId="77777777" w:rsidR="002568CB" w:rsidRDefault="002568CB" w:rsidP="002568CB">
                        <w:pPr>
                          <w:jc w:val="center"/>
                        </w:pPr>
                        <w:r>
                          <w:t>Duplicates:</w:t>
                        </w:r>
                      </w:p>
                      <w:p w14:paraId="7F639A84" w14:textId="77777777" w:rsidR="002568CB" w:rsidRDefault="002568CB" w:rsidP="002568CB">
                        <w:pPr>
                          <w:jc w:val="center"/>
                        </w:pPr>
                        <w:r>
                          <w:t>n=</w:t>
                        </w:r>
                      </w:p>
                    </w:txbxContent>
                  </v:textbox>
                </v:oval>
                <v:oval id="Oval 13" o:spid="_x0000_s1066" style="position:absolute;left:55493;top:24960;width:11690;height:8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" fillcolor="#95b3d7 [1940]" strokecolor="#243f60 [1604]" strokeweight="2pt">
                  <v:textbox>
                    <w:txbxContent>
                      <w:p w14:paraId="444A080B" w14:textId="77777777" w:rsidR="002568CB" w:rsidRDefault="002568CB" w:rsidP="002568CB">
                        <w:pPr>
                          <w:jc w:val="center"/>
                          <w:rPr>
                            <w:rFonts w:eastAsia="Calibri"/>
                          </w:rPr>
                        </w:pPr>
                        <w:r>
                          <w:rPr>
                            <w:rFonts w:eastAsia="Calibri"/>
                          </w:rPr>
                          <w:t>Exclusion:</w:t>
                        </w:r>
                      </w:p>
                      <w:p w14:paraId="67235613" w14:textId="77777777" w:rsidR="002568CB" w:rsidRDefault="002568CB" w:rsidP="002568CB">
                        <w:pPr>
                          <w:jc w:val="center"/>
                          <w:rPr>
                            <w:rFonts w:eastAsia="Calibri"/>
                          </w:rPr>
                        </w:pPr>
                        <w:r>
                          <w:rPr>
                            <w:rFonts w:eastAsia="Calibri"/>
                          </w:rPr>
                          <w:t>n=</w:t>
                        </w:r>
                      </w:p>
                    </w:txbxContent>
                  </v:textbox>
                </v:oval>
                <v:oval id="Oval 14" o:spid="_x0000_s1067" style="position:absolute;left:55493;top:38251;width:11690;height:8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" fillcolor="#95b3d7 [1940]" strokecolor="#243f60 [1604]" strokeweight="2pt">
                  <v:textbox>
                    <w:txbxContent>
                      <w:p w14:paraId="03C409D0" w14:textId="77777777" w:rsidR="002568CB" w:rsidRDefault="002568CB" w:rsidP="002568CB">
                        <w:pPr>
                          <w:jc w:val="center"/>
                          <w:rPr>
                            <w:rFonts w:eastAsia="Calibri"/>
                          </w:rPr>
                        </w:pPr>
                        <w:r>
                          <w:rPr>
                            <w:rFonts w:eastAsia="Calibri"/>
                          </w:rPr>
                          <w:t>Exclusion:</w:t>
                        </w:r>
                      </w:p>
                      <w:p w14:paraId="12B932BA" w14:textId="77777777" w:rsidR="002568CB" w:rsidRDefault="002568CB" w:rsidP="002568CB">
                        <w:pPr>
                          <w:jc w:val="center"/>
                          <w:rPr>
                            <w:rFonts w:eastAsia="Calibri"/>
                          </w:rPr>
                        </w:pPr>
                        <w:r>
                          <w:rPr>
                            <w:rFonts w:eastAsia="Calibri"/>
                          </w:rPr>
                          <w:t>n=</w:t>
                        </w:r>
                      </w:p>
                    </w:txbxContent>
                  </v:textbox>
                </v:oval>
                <v:shape id="Straight Arrow Connector 16" o:spid="_x0000_s1068" type="#_x0000_t32" style="position:absolute;left:50101;top:16992;width:5061;height: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" strokecolor="#4579b8 [3044]">
                  <v:stroke endarrow="block"/>
                </v:shape>
                <v:shape id="Straight Arrow Connector 17" o:spid="_x0000_s1069" type="#_x0000_t32" style="position:absolute;left:50089;top:29368;width:5277;height: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" strokecolor="#4579b8 [3044]">
                  <v:stroke endarrow="block"/>
                </v:shape>
                <v:shape id="Straight Arrow Connector 18" o:spid="_x0000_s1070" type="#_x0000_t32" style="position:absolute;left:50089;top:42722;width:5277;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" strokecolor="#4579b8 [3044]">
                  <v:stroke endarrow="block"/>
                </v:shape>
                <w10:anchorlock/>
              </v:group>
            </w:pict>
          </mc:Fallback>
        </mc:AlternateContent>
      </w:r>
    </w:p>
    <w:p w14:paraId="705FA52F" w14:textId="77777777" w:rsidR="002568CB" w:rsidRPr="00273772" w:rsidRDefault="002568CB" w:rsidP="002568CB">
      <w:pPr>
        <w:rPr>
          <w:sz w:val="32"/>
          <w:szCs w:val="32"/>
        </w:rPr>
      </w:pPr>
      <w:r w:rsidRPr="00273772">
        <w:rPr>
          <w:sz w:val="32"/>
          <w:szCs w:val="32"/>
          <w:highlight w:val="yellow"/>
        </w:rPr>
        <w:t>Figure to be completed as necessary.</w:t>
      </w:r>
    </w:p>
    <w:p w14:paraId="050CF45F" w14:textId="77777777" w:rsidR="00D727BE" w:rsidRDefault="00D727BE" w:rsidP="00D727BE"/>
    <w:p w14:paraId="5D07A42C" w14:textId="77777777" w:rsidR="00D727BE" w:rsidRDefault="00D727BE" w:rsidP="00D727BE">
      <w:pPr>
        <w:sectPr w:rsidR="00D727BE" w:rsidSect="00AE48AA">
          <w:pgSz w:w="11906" w:h="16838"/>
          <w:pgMar w:top="1417" w:right="991" w:bottom="1417" w:left="993" w:header="426" w:footer="560" w:gutter="0"/>
          <w:cols w:space="708"/>
          <w:docGrid w:linePitch="360"/>
        </w:sectPr>
      </w:pPr>
    </w:p>
    <w:p w14:paraId="093206A7" w14:textId="541F87A4" w:rsidR="00D727BE" w:rsidRPr="008A2CCC" w:rsidRDefault="00D727BE" w:rsidP="00D727BE">
      <w:pPr>
        <w:pStyle w:val="Caption"/>
        <w:rPr>
          <w:i w:val="0"/>
          <w:iCs w:val="0"/>
          <w:color w:val="auto"/>
          <w:sz w:val="22"/>
          <w:szCs w:val="22"/>
        </w:rPr>
      </w:pPr>
      <w:bookmarkStart w:id="11" w:name="_Toc118123812"/>
      <w:r>
        <w:rPr>
          <w:i w:val="0"/>
          <w:iCs w:val="0"/>
          <w:color w:val="auto"/>
          <w:sz w:val="22"/>
          <w:szCs w:val="22"/>
        </w:rPr>
        <w:lastRenderedPageBreak/>
        <w:t xml:space="preserve">The following table describes the study information, </w:t>
      </w:r>
      <w:proofErr w:type="gramStart"/>
      <w:r>
        <w:rPr>
          <w:i w:val="0"/>
          <w:iCs w:val="0"/>
          <w:color w:val="auto"/>
          <w:sz w:val="22"/>
          <w:szCs w:val="22"/>
        </w:rPr>
        <w:t>device</w:t>
      </w:r>
      <w:proofErr w:type="gramEnd"/>
      <w:r>
        <w:rPr>
          <w:i w:val="0"/>
          <w:iCs w:val="0"/>
          <w:color w:val="auto"/>
          <w:sz w:val="22"/>
          <w:szCs w:val="22"/>
        </w:rPr>
        <w:t xml:space="preserve"> and demographic characteristics for the articles specific to similar </w:t>
      </w:r>
      <w:r w:rsidR="0067761B" w:rsidRPr="00802DE4">
        <w:rPr>
          <w:i w:val="0"/>
          <w:iCs w:val="0"/>
          <w:color w:val="FF0000"/>
          <w:sz w:val="22"/>
          <w:szCs w:val="22"/>
        </w:rPr>
        <w:t>/equivalent</w:t>
      </w:r>
      <w:r w:rsidR="0067761B" w:rsidRPr="00802DE4">
        <w:rPr>
          <w:i w:val="0"/>
          <w:iCs w:val="0"/>
          <w:color w:val="auto"/>
          <w:sz w:val="22"/>
          <w:szCs w:val="22"/>
        </w:rPr>
        <w:t xml:space="preserve"> </w:t>
      </w:r>
      <w:r>
        <w:rPr>
          <w:i w:val="0"/>
          <w:iCs w:val="0"/>
          <w:color w:val="auto"/>
          <w:sz w:val="22"/>
          <w:szCs w:val="22"/>
        </w:rPr>
        <w:t xml:space="preserve">devices for the purpose </w:t>
      </w:r>
      <w:r w:rsidR="00EC6F58">
        <w:rPr>
          <w:i w:val="0"/>
          <w:iCs w:val="0"/>
          <w:color w:val="auto"/>
          <w:sz w:val="22"/>
          <w:szCs w:val="22"/>
        </w:rPr>
        <w:t>of establishing</w:t>
      </w:r>
      <w:r>
        <w:rPr>
          <w:i w:val="0"/>
          <w:iCs w:val="0"/>
          <w:color w:val="auto"/>
          <w:sz w:val="22"/>
          <w:szCs w:val="22"/>
        </w:rPr>
        <w:t xml:space="preserve"> the</w:t>
      </w:r>
      <w:r w:rsidR="002568CB">
        <w:rPr>
          <w:i w:val="0"/>
          <w:iCs w:val="0"/>
          <w:color w:val="auto"/>
          <w:sz w:val="22"/>
          <w:szCs w:val="22"/>
        </w:rPr>
        <w:t>ir</w:t>
      </w:r>
      <w:r>
        <w:rPr>
          <w:i w:val="0"/>
          <w:iCs w:val="0"/>
          <w:color w:val="auto"/>
          <w:sz w:val="22"/>
          <w:szCs w:val="22"/>
        </w:rPr>
        <w:t xml:space="preserve"> safety and performance</w:t>
      </w:r>
      <w:r w:rsidR="002568CB">
        <w:rPr>
          <w:i w:val="0"/>
          <w:iCs w:val="0"/>
          <w:color w:val="auto"/>
          <w:sz w:val="22"/>
          <w:szCs w:val="22"/>
        </w:rPr>
        <w:t xml:space="preserve"> profile</w:t>
      </w:r>
      <w:r>
        <w:rPr>
          <w:i w:val="0"/>
          <w:iCs w:val="0"/>
          <w:color w:val="auto"/>
          <w:sz w:val="22"/>
          <w:szCs w:val="22"/>
        </w:rPr>
        <w:t>.</w:t>
      </w:r>
    </w:p>
    <w:p w14:paraId="5F35DFE6" w14:textId="097481E1" w:rsidR="00D727BE" w:rsidRPr="008A2CCC" w:rsidRDefault="00D727BE" w:rsidP="00D727BE">
      <w:pPr>
        <w:pStyle w:val="Caption"/>
        <w:spacing w:after="0"/>
        <w:rPr>
          <w:i w:val="0"/>
          <w:iCs w:val="0"/>
        </w:rPr>
      </w:pPr>
      <w:r w:rsidRPr="008A2CCC">
        <w:rPr>
          <w:i w:val="0"/>
          <w:iCs w:val="0"/>
        </w:rPr>
        <w:t xml:space="preserve">Table </w:t>
      </w:r>
      <w:r w:rsidRPr="008A2CCC">
        <w:rPr>
          <w:i w:val="0"/>
          <w:iCs w:val="0"/>
        </w:rPr>
        <w:fldChar w:fldCharType="begin"/>
      </w:r>
      <w:r w:rsidRPr="008A2CCC">
        <w:rPr>
          <w:i w:val="0"/>
          <w:iCs w:val="0"/>
        </w:rPr>
        <w:instrText xml:space="preserve"> SEQ Table \* ARABIC </w:instrText>
      </w:r>
      <w:r w:rsidRPr="008A2CCC">
        <w:rPr>
          <w:i w:val="0"/>
          <w:iCs w:val="0"/>
        </w:rPr>
        <w:fldChar w:fldCharType="separate"/>
      </w:r>
      <w:r w:rsidR="00742E99">
        <w:rPr>
          <w:i w:val="0"/>
          <w:iCs w:val="0"/>
          <w:noProof/>
        </w:rPr>
        <w:t>31</w:t>
      </w:r>
      <w:r w:rsidRPr="008A2CCC">
        <w:rPr>
          <w:i w:val="0"/>
          <w:iCs w:val="0"/>
          <w:noProof/>
        </w:rPr>
        <w:fldChar w:fldCharType="end"/>
      </w:r>
      <w:r w:rsidRPr="008A2CCC">
        <w:rPr>
          <w:i w:val="0"/>
          <w:iCs w:val="0"/>
        </w:rPr>
        <w:t>: Summary of published clinical literature</w:t>
      </w:r>
      <w:bookmarkEnd w:id="11"/>
      <w:r w:rsidRPr="008A2CCC">
        <w:rPr>
          <w:i w:val="0"/>
          <w:iCs w:val="0"/>
        </w:rPr>
        <w:t xml:space="preserve"> </w:t>
      </w:r>
      <w:r w:rsidR="000824BD">
        <w:rPr>
          <w:i w:val="0"/>
          <w:iCs w:val="0"/>
        </w:rPr>
        <w:t xml:space="preserve">on </w:t>
      </w:r>
      <w:r w:rsidR="000824BD" w:rsidRPr="000824BD">
        <w:rPr>
          <w:i w:val="0"/>
          <w:iCs w:val="0"/>
        </w:rPr>
        <w:t xml:space="preserve">similar </w:t>
      </w:r>
      <w:r w:rsidR="000824BD" w:rsidRPr="000824BD">
        <w:rPr>
          <w:i w:val="0"/>
          <w:iCs w:val="0"/>
          <w:color w:val="FF0000"/>
        </w:rPr>
        <w:t>/equivalent</w:t>
      </w:r>
      <w:r w:rsidR="000824BD">
        <w:rPr>
          <w:i w:val="0"/>
          <w:iCs w:val="0"/>
        </w:rPr>
        <w:t xml:space="preserve"> </w:t>
      </w:r>
      <w:proofErr w:type="gramStart"/>
      <w:r w:rsidR="000824BD">
        <w:rPr>
          <w:i w:val="0"/>
          <w:iCs w:val="0"/>
        </w:rPr>
        <w:t>devices</w:t>
      </w:r>
      <w:proofErr w:type="gramEnd"/>
    </w:p>
    <w:tbl>
      <w:tblPr>
        <w:tblStyle w:val="TableGrid"/>
        <w:tblW w:w="15026" w:type="dxa"/>
        <w:tblInd w:w="-459" w:type="dxa"/>
        <w:tblLook w:val="04A0" w:firstRow="1" w:lastRow="0" w:firstColumn="1" w:lastColumn="0" w:noHBand="0" w:noVBand="1"/>
      </w:tblPr>
      <w:tblGrid>
        <w:gridCol w:w="2127"/>
        <w:gridCol w:w="2162"/>
        <w:gridCol w:w="1381"/>
        <w:gridCol w:w="1396"/>
        <w:gridCol w:w="2006"/>
        <w:gridCol w:w="1418"/>
        <w:gridCol w:w="1276"/>
        <w:gridCol w:w="1417"/>
        <w:gridCol w:w="1843"/>
      </w:tblGrid>
      <w:tr w:rsidR="00D727BE" w14:paraId="13513CE0" w14:textId="77777777" w:rsidTr="00DB3A46">
        <w:trPr>
          <w:tblHeader/>
        </w:trPr>
        <w:tc>
          <w:tcPr>
            <w:tcW w:w="2127" w:type="dxa"/>
            <w:vMerge w:val="restart"/>
            <w:shd w:val="clear" w:color="auto" w:fill="4F81BD" w:themeFill="accent1"/>
          </w:tcPr>
          <w:p w14:paraId="30DB7357" w14:textId="77777777" w:rsidR="00D727BE" w:rsidRPr="00382EF8" w:rsidRDefault="00D727BE" w:rsidP="00DB3A46">
            <w:pPr>
              <w:rPr>
                <w:b/>
                <w:bCs/>
                <w:color w:val="FFFFFF" w:themeColor="background1"/>
              </w:rPr>
            </w:pPr>
            <w:r w:rsidRPr="00382EF8">
              <w:rPr>
                <w:b/>
                <w:bCs/>
                <w:color w:val="FFFFFF" w:themeColor="background1"/>
              </w:rPr>
              <w:t>Article</w:t>
            </w:r>
          </w:p>
        </w:tc>
        <w:tc>
          <w:tcPr>
            <w:tcW w:w="2162" w:type="dxa"/>
            <w:vMerge w:val="restart"/>
            <w:shd w:val="clear" w:color="auto" w:fill="4F81BD" w:themeFill="accent1"/>
          </w:tcPr>
          <w:p w14:paraId="6DE4A2F3" w14:textId="77777777" w:rsidR="00D727BE" w:rsidRPr="00382EF8" w:rsidRDefault="00D727BE" w:rsidP="00DB3A46">
            <w:pPr>
              <w:rPr>
                <w:b/>
                <w:bCs/>
                <w:color w:val="FFFFFF" w:themeColor="background1"/>
              </w:rPr>
            </w:pPr>
            <w:r w:rsidRPr="00382EF8">
              <w:rPr>
                <w:b/>
                <w:bCs/>
                <w:color w:val="FFFFFF" w:themeColor="background1"/>
              </w:rPr>
              <w:t>Study type</w:t>
            </w:r>
          </w:p>
        </w:tc>
        <w:tc>
          <w:tcPr>
            <w:tcW w:w="2777" w:type="dxa"/>
            <w:gridSpan w:val="2"/>
            <w:shd w:val="clear" w:color="auto" w:fill="4F81BD" w:themeFill="accent1"/>
          </w:tcPr>
          <w:p w14:paraId="774C3604" w14:textId="77777777" w:rsidR="00D727BE" w:rsidRPr="00382EF8" w:rsidRDefault="00D727BE" w:rsidP="00DB3A46">
            <w:pPr>
              <w:rPr>
                <w:b/>
                <w:bCs/>
                <w:color w:val="FFFFFF" w:themeColor="background1"/>
              </w:rPr>
            </w:pPr>
            <w:r w:rsidRPr="00382EF8">
              <w:rPr>
                <w:b/>
                <w:bCs/>
                <w:color w:val="FFFFFF" w:themeColor="background1"/>
              </w:rPr>
              <w:t>Device characteristics</w:t>
            </w:r>
          </w:p>
        </w:tc>
        <w:tc>
          <w:tcPr>
            <w:tcW w:w="2006" w:type="dxa"/>
            <w:vMerge w:val="restart"/>
            <w:shd w:val="clear" w:color="auto" w:fill="4F81BD" w:themeFill="accent1"/>
          </w:tcPr>
          <w:p w14:paraId="41C12D77" w14:textId="77777777" w:rsidR="00D727BE" w:rsidRPr="00382EF8" w:rsidRDefault="00D727BE" w:rsidP="00DB3A46">
            <w:pPr>
              <w:rPr>
                <w:b/>
                <w:bCs/>
                <w:color w:val="FFFFFF" w:themeColor="background1"/>
              </w:rPr>
            </w:pPr>
            <w:r w:rsidRPr="00382EF8">
              <w:rPr>
                <w:b/>
                <w:bCs/>
                <w:color w:val="FFFFFF" w:themeColor="background1"/>
              </w:rPr>
              <w:t>Indication</w:t>
            </w:r>
          </w:p>
        </w:tc>
        <w:tc>
          <w:tcPr>
            <w:tcW w:w="1418" w:type="dxa"/>
            <w:vMerge w:val="restart"/>
            <w:shd w:val="clear" w:color="auto" w:fill="4F81BD" w:themeFill="accent1"/>
          </w:tcPr>
          <w:p w14:paraId="2AFA0B5E" w14:textId="77777777" w:rsidR="00D727BE" w:rsidRPr="00382EF8" w:rsidRDefault="00D727BE" w:rsidP="00DB3A46">
            <w:pPr>
              <w:rPr>
                <w:b/>
                <w:bCs/>
                <w:color w:val="FFFFFF" w:themeColor="background1"/>
              </w:rPr>
            </w:pPr>
            <w:r w:rsidRPr="00382EF8">
              <w:rPr>
                <w:b/>
                <w:bCs/>
                <w:color w:val="FFFFFF" w:themeColor="background1"/>
              </w:rPr>
              <w:t>Number of patients</w:t>
            </w:r>
          </w:p>
        </w:tc>
        <w:tc>
          <w:tcPr>
            <w:tcW w:w="2693" w:type="dxa"/>
            <w:gridSpan w:val="2"/>
            <w:shd w:val="clear" w:color="auto" w:fill="4F81BD" w:themeFill="accent1"/>
          </w:tcPr>
          <w:p w14:paraId="5592E685" w14:textId="77777777" w:rsidR="00D727BE" w:rsidRPr="00382EF8" w:rsidRDefault="00D727BE" w:rsidP="00DB3A46">
            <w:pPr>
              <w:rPr>
                <w:b/>
                <w:bCs/>
                <w:color w:val="FFFFFF" w:themeColor="background1"/>
              </w:rPr>
            </w:pPr>
            <w:r w:rsidRPr="00382EF8">
              <w:rPr>
                <w:b/>
                <w:bCs/>
                <w:color w:val="FFFFFF" w:themeColor="background1"/>
              </w:rPr>
              <w:t>Demographic characteristics</w:t>
            </w:r>
          </w:p>
        </w:tc>
        <w:tc>
          <w:tcPr>
            <w:tcW w:w="1843" w:type="dxa"/>
            <w:vMerge w:val="restart"/>
            <w:shd w:val="clear" w:color="auto" w:fill="4F81BD" w:themeFill="accent1"/>
          </w:tcPr>
          <w:p w14:paraId="7FA26031" w14:textId="77777777" w:rsidR="00D727BE" w:rsidRPr="00382EF8" w:rsidRDefault="00D727BE" w:rsidP="00DB3A46">
            <w:pPr>
              <w:rPr>
                <w:b/>
                <w:bCs/>
                <w:color w:val="FFFFFF" w:themeColor="background1"/>
              </w:rPr>
            </w:pPr>
            <w:r w:rsidRPr="00382EF8">
              <w:rPr>
                <w:b/>
                <w:bCs/>
                <w:color w:val="FFFFFF" w:themeColor="background1"/>
              </w:rPr>
              <w:t>Follow-up</w:t>
            </w:r>
          </w:p>
        </w:tc>
      </w:tr>
      <w:tr w:rsidR="00D727BE" w14:paraId="4CBDCFA5" w14:textId="77777777" w:rsidTr="00DB3A46">
        <w:trPr>
          <w:tblHeader/>
        </w:trPr>
        <w:tc>
          <w:tcPr>
            <w:tcW w:w="2127" w:type="dxa"/>
            <w:vMerge/>
            <w:shd w:val="clear" w:color="auto" w:fill="D9D9D9" w:themeFill="background1" w:themeFillShade="D9"/>
          </w:tcPr>
          <w:p w14:paraId="2E9927A1" w14:textId="77777777" w:rsidR="00D727BE" w:rsidRDefault="00D727BE" w:rsidP="00DB3A46"/>
        </w:tc>
        <w:tc>
          <w:tcPr>
            <w:tcW w:w="2162" w:type="dxa"/>
            <w:vMerge/>
            <w:shd w:val="clear" w:color="auto" w:fill="D9D9D9" w:themeFill="background1" w:themeFillShade="D9"/>
          </w:tcPr>
          <w:p w14:paraId="4492258D" w14:textId="77777777" w:rsidR="00D727BE" w:rsidRDefault="00D727BE" w:rsidP="00DB3A46"/>
        </w:tc>
        <w:tc>
          <w:tcPr>
            <w:tcW w:w="1381" w:type="dxa"/>
            <w:shd w:val="clear" w:color="auto" w:fill="4F81BD" w:themeFill="accent1"/>
          </w:tcPr>
          <w:p w14:paraId="35B778CD" w14:textId="77777777" w:rsidR="00D727BE" w:rsidRPr="00C64126" w:rsidRDefault="00D727BE" w:rsidP="00DB3A46">
            <w:pPr>
              <w:rPr>
                <w:b/>
                <w:bCs/>
                <w:color w:val="FFFFFF" w:themeColor="background1"/>
                <w:sz w:val="18"/>
                <w:szCs w:val="18"/>
              </w:rPr>
            </w:pPr>
            <w:r w:rsidRPr="00C64126">
              <w:rPr>
                <w:b/>
                <w:bCs/>
                <w:color w:val="FFFFFF" w:themeColor="background1"/>
                <w:sz w:val="18"/>
                <w:szCs w:val="18"/>
              </w:rPr>
              <w:t>Device Name</w:t>
            </w:r>
          </w:p>
        </w:tc>
        <w:tc>
          <w:tcPr>
            <w:tcW w:w="1396" w:type="dxa"/>
            <w:shd w:val="clear" w:color="auto" w:fill="4F81BD" w:themeFill="accent1"/>
          </w:tcPr>
          <w:p w14:paraId="5AA21D7F" w14:textId="77777777" w:rsidR="00D727BE" w:rsidRPr="00C64126" w:rsidRDefault="00D727BE" w:rsidP="00DB3A46">
            <w:pPr>
              <w:rPr>
                <w:b/>
                <w:bCs/>
                <w:color w:val="FFFFFF" w:themeColor="background1"/>
                <w:sz w:val="18"/>
                <w:szCs w:val="18"/>
              </w:rPr>
            </w:pPr>
            <w:r w:rsidRPr="00C64126">
              <w:rPr>
                <w:b/>
                <w:bCs/>
                <w:color w:val="FFFFFF" w:themeColor="background1"/>
                <w:sz w:val="18"/>
                <w:szCs w:val="18"/>
              </w:rPr>
              <w:t>Size</w:t>
            </w:r>
          </w:p>
        </w:tc>
        <w:tc>
          <w:tcPr>
            <w:tcW w:w="2006" w:type="dxa"/>
            <w:vMerge/>
            <w:shd w:val="clear" w:color="auto" w:fill="4F81BD" w:themeFill="accent1"/>
          </w:tcPr>
          <w:p w14:paraId="185286DA" w14:textId="77777777" w:rsidR="00D727BE" w:rsidRPr="00382EF8" w:rsidRDefault="00D727BE" w:rsidP="00DB3A46">
            <w:pPr>
              <w:rPr>
                <w:b/>
                <w:bCs/>
                <w:color w:val="FFFFFF" w:themeColor="background1"/>
              </w:rPr>
            </w:pPr>
          </w:p>
        </w:tc>
        <w:tc>
          <w:tcPr>
            <w:tcW w:w="1418" w:type="dxa"/>
            <w:vMerge/>
            <w:shd w:val="clear" w:color="auto" w:fill="4F81BD" w:themeFill="accent1"/>
          </w:tcPr>
          <w:p w14:paraId="310C1A62" w14:textId="77777777" w:rsidR="00D727BE" w:rsidRPr="00382EF8" w:rsidRDefault="00D727BE" w:rsidP="00DB3A46">
            <w:pPr>
              <w:rPr>
                <w:b/>
                <w:bCs/>
                <w:color w:val="FFFFFF" w:themeColor="background1"/>
              </w:rPr>
            </w:pPr>
          </w:p>
        </w:tc>
        <w:tc>
          <w:tcPr>
            <w:tcW w:w="1276" w:type="dxa"/>
            <w:shd w:val="clear" w:color="auto" w:fill="4F81BD" w:themeFill="accent1"/>
          </w:tcPr>
          <w:p w14:paraId="385CFC7E" w14:textId="77777777" w:rsidR="00D727BE" w:rsidRPr="00C64126" w:rsidRDefault="00D727BE" w:rsidP="00DB3A46">
            <w:pPr>
              <w:rPr>
                <w:b/>
                <w:bCs/>
                <w:color w:val="FFFFFF" w:themeColor="background1"/>
                <w:sz w:val="18"/>
                <w:szCs w:val="18"/>
              </w:rPr>
            </w:pPr>
            <w:r w:rsidRPr="00C64126">
              <w:rPr>
                <w:b/>
                <w:bCs/>
                <w:color w:val="FFFFFF" w:themeColor="background1"/>
                <w:sz w:val="18"/>
                <w:szCs w:val="18"/>
              </w:rPr>
              <w:t>Age</w:t>
            </w:r>
          </w:p>
        </w:tc>
        <w:tc>
          <w:tcPr>
            <w:tcW w:w="1417" w:type="dxa"/>
            <w:shd w:val="clear" w:color="auto" w:fill="4F81BD" w:themeFill="accent1"/>
          </w:tcPr>
          <w:p w14:paraId="624F2DE9" w14:textId="77777777" w:rsidR="00D727BE" w:rsidRPr="00C64126" w:rsidRDefault="00D727BE" w:rsidP="00DB3A46">
            <w:pPr>
              <w:rPr>
                <w:b/>
                <w:bCs/>
                <w:color w:val="FFFFFF" w:themeColor="background1"/>
                <w:sz w:val="18"/>
                <w:szCs w:val="18"/>
              </w:rPr>
            </w:pPr>
            <w:r w:rsidRPr="00C64126">
              <w:rPr>
                <w:b/>
                <w:bCs/>
                <w:color w:val="FFFFFF" w:themeColor="background1"/>
                <w:sz w:val="18"/>
                <w:szCs w:val="18"/>
              </w:rPr>
              <w:t>Sex</w:t>
            </w:r>
          </w:p>
        </w:tc>
        <w:tc>
          <w:tcPr>
            <w:tcW w:w="1843" w:type="dxa"/>
            <w:vMerge/>
            <w:shd w:val="clear" w:color="auto" w:fill="D9D9D9" w:themeFill="background1" w:themeFillShade="D9"/>
          </w:tcPr>
          <w:p w14:paraId="12A13012" w14:textId="77777777" w:rsidR="00D727BE" w:rsidRDefault="00D727BE" w:rsidP="00DB3A46"/>
        </w:tc>
      </w:tr>
      <w:tr w:rsidR="00D727BE" w14:paraId="72FF10B2" w14:textId="77777777" w:rsidTr="00DB3A46">
        <w:tc>
          <w:tcPr>
            <w:tcW w:w="2127" w:type="dxa"/>
          </w:tcPr>
          <w:p w14:paraId="28D3D41F" w14:textId="77777777" w:rsidR="00D727BE" w:rsidRDefault="00D727BE" w:rsidP="00D727BE">
            <w:pPr>
              <w:pStyle w:val="ListParagraph"/>
              <w:numPr>
                <w:ilvl w:val="0"/>
                <w:numId w:val="26"/>
              </w:numPr>
            </w:pPr>
          </w:p>
        </w:tc>
        <w:tc>
          <w:tcPr>
            <w:tcW w:w="2162" w:type="dxa"/>
          </w:tcPr>
          <w:p w14:paraId="617D614E" w14:textId="77777777" w:rsidR="00D727BE" w:rsidRDefault="00D727BE" w:rsidP="00DB3A46"/>
        </w:tc>
        <w:tc>
          <w:tcPr>
            <w:tcW w:w="1381" w:type="dxa"/>
          </w:tcPr>
          <w:p w14:paraId="220AE872" w14:textId="77777777" w:rsidR="00D727BE" w:rsidRDefault="00D727BE" w:rsidP="00DB3A46"/>
        </w:tc>
        <w:tc>
          <w:tcPr>
            <w:tcW w:w="1396" w:type="dxa"/>
          </w:tcPr>
          <w:p w14:paraId="1784219A" w14:textId="77777777" w:rsidR="00D727BE" w:rsidRDefault="00D727BE" w:rsidP="00DB3A46"/>
        </w:tc>
        <w:tc>
          <w:tcPr>
            <w:tcW w:w="2006" w:type="dxa"/>
          </w:tcPr>
          <w:p w14:paraId="4309CFA9" w14:textId="77777777" w:rsidR="00D727BE" w:rsidRDefault="00D727BE" w:rsidP="00DB3A46"/>
        </w:tc>
        <w:tc>
          <w:tcPr>
            <w:tcW w:w="1418" w:type="dxa"/>
          </w:tcPr>
          <w:p w14:paraId="6A706181" w14:textId="77777777" w:rsidR="00D727BE" w:rsidRDefault="00D727BE" w:rsidP="00DB3A46"/>
        </w:tc>
        <w:tc>
          <w:tcPr>
            <w:tcW w:w="1276" w:type="dxa"/>
          </w:tcPr>
          <w:p w14:paraId="74598D44" w14:textId="77777777" w:rsidR="00D727BE" w:rsidRDefault="00D727BE" w:rsidP="00DB3A46"/>
        </w:tc>
        <w:tc>
          <w:tcPr>
            <w:tcW w:w="1417" w:type="dxa"/>
          </w:tcPr>
          <w:p w14:paraId="2A8D7020" w14:textId="77777777" w:rsidR="00D727BE" w:rsidRDefault="00D727BE" w:rsidP="00DB3A46"/>
        </w:tc>
        <w:tc>
          <w:tcPr>
            <w:tcW w:w="1843" w:type="dxa"/>
          </w:tcPr>
          <w:p w14:paraId="0F13505F" w14:textId="77777777" w:rsidR="00D727BE" w:rsidRDefault="00D727BE" w:rsidP="00DB3A46"/>
        </w:tc>
      </w:tr>
      <w:tr w:rsidR="00D727BE" w14:paraId="2B86DEC6" w14:textId="77777777" w:rsidTr="00DB3A46">
        <w:tc>
          <w:tcPr>
            <w:tcW w:w="2127" w:type="dxa"/>
          </w:tcPr>
          <w:p w14:paraId="3E3061BE" w14:textId="77777777" w:rsidR="00D727BE" w:rsidRDefault="00D727BE" w:rsidP="00D727BE">
            <w:pPr>
              <w:pStyle w:val="ListParagraph"/>
              <w:numPr>
                <w:ilvl w:val="0"/>
                <w:numId w:val="26"/>
              </w:numPr>
            </w:pPr>
          </w:p>
        </w:tc>
        <w:tc>
          <w:tcPr>
            <w:tcW w:w="2162" w:type="dxa"/>
          </w:tcPr>
          <w:p w14:paraId="61229136" w14:textId="77777777" w:rsidR="00D727BE" w:rsidRDefault="00D727BE" w:rsidP="00DB3A46"/>
        </w:tc>
        <w:tc>
          <w:tcPr>
            <w:tcW w:w="1381" w:type="dxa"/>
          </w:tcPr>
          <w:p w14:paraId="0629A0A2" w14:textId="77777777" w:rsidR="00D727BE" w:rsidRDefault="00D727BE" w:rsidP="00DB3A46"/>
        </w:tc>
        <w:tc>
          <w:tcPr>
            <w:tcW w:w="1396" w:type="dxa"/>
          </w:tcPr>
          <w:p w14:paraId="06041C6E" w14:textId="77777777" w:rsidR="00D727BE" w:rsidRDefault="00D727BE" w:rsidP="00DB3A46"/>
        </w:tc>
        <w:tc>
          <w:tcPr>
            <w:tcW w:w="2006" w:type="dxa"/>
          </w:tcPr>
          <w:p w14:paraId="66C35690" w14:textId="77777777" w:rsidR="00D727BE" w:rsidRDefault="00D727BE" w:rsidP="00DB3A46"/>
        </w:tc>
        <w:tc>
          <w:tcPr>
            <w:tcW w:w="1418" w:type="dxa"/>
          </w:tcPr>
          <w:p w14:paraId="6EDCD1C3" w14:textId="77777777" w:rsidR="00D727BE" w:rsidRDefault="00D727BE" w:rsidP="00DB3A46"/>
        </w:tc>
        <w:tc>
          <w:tcPr>
            <w:tcW w:w="1276" w:type="dxa"/>
          </w:tcPr>
          <w:p w14:paraId="286824EC" w14:textId="77777777" w:rsidR="00D727BE" w:rsidRDefault="00D727BE" w:rsidP="00DB3A46"/>
        </w:tc>
        <w:tc>
          <w:tcPr>
            <w:tcW w:w="1417" w:type="dxa"/>
          </w:tcPr>
          <w:p w14:paraId="3E5D279C" w14:textId="77777777" w:rsidR="00D727BE" w:rsidRDefault="00D727BE" w:rsidP="00DB3A46"/>
        </w:tc>
        <w:tc>
          <w:tcPr>
            <w:tcW w:w="1843" w:type="dxa"/>
          </w:tcPr>
          <w:p w14:paraId="16C55627" w14:textId="77777777" w:rsidR="00D727BE" w:rsidRDefault="00D727BE" w:rsidP="00DB3A46"/>
        </w:tc>
      </w:tr>
    </w:tbl>
    <w:p w14:paraId="701D2C24" w14:textId="77777777" w:rsidR="00D727BE" w:rsidRDefault="00D727BE" w:rsidP="00D727BE"/>
    <w:p w14:paraId="2A335598" w14:textId="0A720FDA" w:rsidR="00D727BE" w:rsidRDefault="00D727BE" w:rsidP="00D727BE">
      <w:r>
        <w:t>All articles have been appraised per the requirements described in</w:t>
      </w:r>
      <w:r w:rsidR="00943E46">
        <w:rPr>
          <w:b/>
          <w:bCs/>
        </w:rPr>
        <w:t xml:space="preserve"> </w:t>
      </w:r>
      <w:r w:rsidR="00943E46" w:rsidRPr="000D7891">
        <w:rPr>
          <w:b/>
          <w:bCs/>
        </w:rPr>
        <w:fldChar w:fldCharType="begin"/>
      </w:r>
      <w:r w:rsidR="00943E46" w:rsidRPr="000D7891">
        <w:rPr>
          <w:b/>
          <w:bCs/>
        </w:rPr>
        <w:instrText xml:space="preserve"> REF _Ref153439221 \h </w:instrText>
      </w:r>
      <w:r w:rsidR="000D7891" w:rsidRPr="000D7891">
        <w:rPr>
          <w:b/>
          <w:bCs/>
        </w:rPr>
        <w:instrText xml:space="preserve"> \* MERGEFORMAT </w:instrText>
      </w:r>
      <w:r w:rsidR="00943E46" w:rsidRPr="000D7891">
        <w:rPr>
          <w:b/>
          <w:bCs/>
        </w:rPr>
      </w:r>
      <w:r w:rsidR="00943E46" w:rsidRPr="000D7891">
        <w:rPr>
          <w:b/>
          <w:bCs/>
        </w:rPr>
        <w:fldChar w:fldCharType="separate"/>
      </w:r>
      <w:r w:rsidR="00742E99" w:rsidRPr="00742E99">
        <w:rPr>
          <w:b/>
          <w:bCs/>
        </w:rPr>
        <w:t>Appendix 3 – Appraisal</w:t>
      </w:r>
      <w:r w:rsidR="00943E46" w:rsidRPr="000D7891">
        <w:rPr>
          <w:b/>
          <w:bCs/>
        </w:rPr>
        <w:fldChar w:fldCharType="end"/>
      </w:r>
      <w:r w:rsidRPr="00C56BB8">
        <w:t>.</w:t>
      </w:r>
      <w:r>
        <w:t xml:space="preserve"> The following table describes the results of appraisal process:</w:t>
      </w:r>
    </w:p>
    <w:p w14:paraId="0E676D15" w14:textId="77777777" w:rsidR="00D727BE" w:rsidRDefault="00D727BE" w:rsidP="00D727BE">
      <w:pPr>
        <w:rPr>
          <w:b/>
          <w:bCs/>
        </w:rPr>
      </w:pPr>
    </w:p>
    <w:p w14:paraId="30D06F55" w14:textId="4FD51536" w:rsidR="00D727BE" w:rsidRPr="00C54B6C" w:rsidRDefault="00D727BE" w:rsidP="00D727BE">
      <w:pPr>
        <w:pStyle w:val="Caption"/>
        <w:spacing w:after="0"/>
        <w:rPr>
          <w:i w:val="0"/>
          <w:iCs w:val="0"/>
        </w:rPr>
      </w:pPr>
      <w:r w:rsidRPr="00C54B6C">
        <w:rPr>
          <w:i w:val="0"/>
          <w:iCs w:val="0"/>
        </w:rPr>
        <w:t xml:space="preserve">Table </w:t>
      </w:r>
      <w:r w:rsidRPr="00C54B6C">
        <w:rPr>
          <w:i w:val="0"/>
          <w:iCs w:val="0"/>
        </w:rPr>
        <w:fldChar w:fldCharType="begin"/>
      </w:r>
      <w:r w:rsidRPr="00C54B6C">
        <w:rPr>
          <w:i w:val="0"/>
          <w:iCs w:val="0"/>
        </w:rPr>
        <w:instrText xml:space="preserve"> SEQ Table \* ARABIC </w:instrText>
      </w:r>
      <w:r w:rsidRPr="00C54B6C">
        <w:rPr>
          <w:i w:val="0"/>
          <w:iCs w:val="0"/>
        </w:rPr>
        <w:fldChar w:fldCharType="separate"/>
      </w:r>
      <w:r w:rsidR="00742E99">
        <w:rPr>
          <w:i w:val="0"/>
          <w:iCs w:val="0"/>
          <w:noProof/>
        </w:rPr>
        <w:t>32</w:t>
      </w:r>
      <w:r w:rsidRPr="00C54B6C">
        <w:rPr>
          <w:i w:val="0"/>
          <w:iCs w:val="0"/>
          <w:noProof/>
        </w:rPr>
        <w:fldChar w:fldCharType="end"/>
      </w:r>
      <w:r w:rsidRPr="00C54B6C">
        <w:rPr>
          <w:i w:val="0"/>
          <w:iCs w:val="0"/>
        </w:rPr>
        <w:t xml:space="preserve">: </w:t>
      </w:r>
      <w:r>
        <w:rPr>
          <w:i w:val="0"/>
          <w:iCs w:val="0"/>
        </w:rPr>
        <w:t xml:space="preserve">Appraisal of articles </w:t>
      </w:r>
      <w:r w:rsidR="000824BD">
        <w:rPr>
          <w:i w:val="0"/>
          <w:iCs w:val="0"/>
        </w:rPr>
        <w:t xml:space="preserve">on </w:t>
      </w:r>
      <w:r w:rsidR="000824BD" w:rsidRPr="000824BD">
        <w:rPr>
          <w:i w:val="0"/>
          <w:iCs w:val="0"/>
        </w:rPr>
        <w:t xml:space="preserve">similar </w:t>
      </w:r>
      <w:r w:rsidR="000824BD" w:rsidRPr="000824BD">
        <w:rPr>
          <w:i w:val="0"/>
          <w:iCs w:val="0"/>
          <w:color w:val="FF0000"/>
        </w:rPr>
        <w:t>/equivalent</w:t>
      </w:r>
      <w:r w:rsidR="000824BD">
        <w:rPr>
          <w:i w:val="0"/>
          <w:iCs w:val="0"/>
        </w:rPr>
        <w:t xml:space="preserve"> devices</w:t>
      </w:r>
    </w:p>
    <w:tbl>
      <w:tblPr>
        <w:tblStyle w:val="TableGrid"/>
        <w:tblW w:w="15026" w:type="dxa"/>
        <w:tblInd w:w="-459" w:type="dxa"/>
        <w:tblLook w:val="04A0" w:firstRow="1" w:lastRow="0" w:firstColumn="1" w:lastColumn="0" w:noHBand="0" w:noVBand="1"/>
      </w:tblPr>
      <w:tblGrid>
        <w:gridCol w:w="1236"/>
        <w:gridCol w:w="1701"/>
        <w:gridCol w:w="1576"/>
        <w:gridCol w:w="1168"/>
        <w:gridCol w:w="1168"/>
        <w:gridCol w:w="1168"/>
        <w:gridCol w:w="1168"/>
        <w:gridCol w:w="1168"/>
        <w:gridCol w:w="1168"/>
        <w:gridCol w:w="1168"/>
        <w:gridCol w:w="1168"/>
        <w:gridCol w:w="1169"/>
      </w:tblGrid>
      <w:tr w:rsidR="00D727BE" w14:paraId="4EF116E8" w14:textId="77777777" w:rsidTr="00DB3A46">
        <w:trPr>
          <w:tblHeader/>
        </w:trPr>
        <w:tc>
          <w:tcPr>
            <w:tcW w:w="1236" w:type="dxa"/>
            <w:vMerge w:val="restart"/>
            <w:shd w:val="clear" w:color="auto" w:fill="4F81BD" w:themeFill="accent1"/>
          </w:tcPr>
          <w:p w14:paraId="474BEC44" w14:textId="77777777" w:rsidR="00D727BE" w:rsidRPr="00382EF8" w:rsidRDefault="00D727BE" w:rsidP="00DB3A46">
            <w:pPr>
              <w:rPr>
                <w:b/>
                <w:bCs/>
                <w:color w:val="FFFFFF" w:themeColor="background1"/>
              </w:rPr>
            </w:pPr>
            <w:r w:rsidRPr="00382EF8">
              <w:rPr>
                <w:b/>
                <w:bCs/>
                <w:color w:val="FFFFFF" w:themeColor="background1"/>
              </w:rPr>
              <w:t>Article</w:t>
            </w:r>
            <w:r>
              <w:rPr>
                <w:b/>
                <w:bCs/>
                <w:color w:val="FFFFFF" w:themeColor="background1"/>
              </w:rPr>
              <w:t xml:space="preserve"> ref</w:t>
            </w:r>
          </w:p>
        </w:tc>
        <w:tc>
          <w:tcPr>
            <w:tcW w:w="1701" w:type="dxa"/>
            <w:vMerge w:val="restart"/>
            <w:shd w:val="clear" w:color="auto" w:fill="4F81BD" w:themeFill="accent1"/>
          </w:tcPr>
          <w:p w14:paraId="46B3C51E" w14:textId="77777777" w:rsidR="00D727BE" w:rsidRPr="00742FA1" w:rsidRDefault="00D727BE" w:rsidP="00DB3A46">
            <w:pPr>
              <w:rPr>
                <w:b/>
                <w:bCs/>
                <w:color w:val="FFFFFF" w:themeColor="background1"/>
              </w:rPr>
            </w:pPr>
            <w:r w:rsidRPr="00742FA1">
              <w:rPr>
                <w:b/>
                <w:bCs/>
                <w:color w:val="FFFFFF" w:themeColor="background1"/>
              </w:rPr>
              <w:t>MDCG 2020-6</w:t>
            </w:r>
          </w:p>
        </w:tc>
        <w:tc>
          <w:tcPr>
            <w:tcW w:w="1576" w:type="dxa"/>
            <w:vMerge w:val="restart"/>
            <w:shd w:val="clear" w:color="auto" w:fill="4F81BD" w:themeFill="accent1"/>
          </w:tcPr>
          <w:p w14:paraId="799DF69F" w14:textId="77777777" w:rsidR="00D727BE" w:rsidRPr="00382EF8" w:rsidRDefault="00D727BE" w:rsidP="00DB3A46">
            <w:pPr>
              <w:rPr>
                <w:b/>
                <w:bCs/>
                <w:color w:val="FFFFFF" w:themeColor="background1"/>
              </w:rPr>
            </w:pPr>
            <w:r>
              <w:rPr>
                <w:b/>
                <w:bCs/>
                <w:color w:val="FFFFFF" w:themeColor="background1"/>
              </w:rPr>
              <w:t xml:space="preserve">Oxford </w:t>
            </w:r>
            <w:proofErr w:type="spellStart"/>
            <w:r>
              <w:rPr>
                <w:b/>
                <w:bCs/>
                <w:color w:val="FFFFFF" w:themeColor="background1"/>
              </w:rPr>
              <w:t>LoE</w:t>
            </w:r>
            <w:proofErr w:type="spellEnd"/>
          </w:p>
        </w:tc>
        <w:tc>
          <w:tcPr>
            <w:tcW w:w="4672" w:type="dxa"/>
            <w:gridSpan w:val="4"/>
            <w:shd w:val="clear" w:color="auto" w:fill="4F81BD" w:themeFill="accent1"/>
          </w:tcPr>
          <w:p w14:paraId="3C0B3317" w14:textId="77777777" w:rsidR="00D727BE" w:rsidRPr="00382EF8" w:rsidRDefault="00D727BE" w:rsidP="00DB3A46">
            <w:pPr>
              <w:rPr>
                <w:b/>
                <w:bCs/>
                <w:color w:val="FFFFFF" w:themeColor="background1"/>
              </w:rPr>
            </w:pPr>
            <w:r>
              <w:rPr>
                <w:b/>
                <w:bCs/>
                <w:color w:val="FFFFFF" w:themeColor="background1"/>
              </w:rPr>
              <w:t>Suitability</w:t>
            </w:r>
          </w:p>
        </w:tc>
        <w:tc>
          <w:tcPr>
            <w:tcW w:w="5841" w:type="dxa"/>
            <w:gridSpan w:val="5"/>
            <w:shd w:val="clear" w:color="auto" w:fill="4F81BD" w:themeFill="accent1"/>
          </w:tcPr>
          <w:p w14:paraId="14B3C09E" w14:textId="77777777" w:rsidR="00D727BE" w:rsidRPr="00382EF8" w:rsidRDefault="00D727BE" w:rsidP="00DB3A46">
            <w:pPr>
              <w:rPr>
                <w:b/>
                <w:bCs/>
                <w:color w:val="FFFFFF" w:themeColor="background1"/>
              </w:rPr>
            </w:pPr>
            <w:r>
              <w:rPr>
                <w:b/>
                <w:bCs/>
                <w:color w:val="FFFFFF" w:themeColor="background1"/>
              </w:rPr>
              <w:t>Contribution</w:t>
            </w:r>
          </w:p>
        </w:tc>
      </w:tr>
      <w:tr w:rsidR="00D727BE" w14:paraId="5C6B22BD" w14:textId="77777777" w:rsidTr="00DB3A46">
        <w:trPr>
          <w:tblHeader/>
        </w:trPr>
        <w:tc>
          <w:tcPr>
            <w:tcW w:w="1236" w:type="dxa"/>
            <w:vMerge/>
            <w:shd w:val="clear" w:color="auto" w:fill="4F81BD" w:themeFill="accent1"/>
          </w:tcPr>
          <w:p w14:paraId="1208B440" w14:textId="77777777" w:rsidR="00D727BE" w:rsidRPr="00382EF8" w:rsidRDefault="00D727BE" w:rsidP="00DB3A46">
            <w:pPr>
              <w:rPr>
                <w:color w:val="FFFFFF" w:themeColor="background1"/>
              </w:rPr>
            </w:pPr>
          </w:p>
        </w:tc>
        <w:tc>
          <w:tcPr>
            <w:tcW w:w="1701" w:type="dxa"/>
            <w:vMerge/>
            <w:shd w:val="clear" w:color="auto" w:fill="4F81BD" w:themeFill="accent1"/>
          </w:tcPr>
          <w:p w14:paraId="72F7B94A" w14:textId="77777777" w:rsidR="00D727BE" w:rsidRPr="00124D07" w:rsidRDefault="00D727BE" w:rsidP="00DB3A46">
            <w:pPr>
              <w:rPr>
                <w:b/>
                <w:bCs/>
                <w:color w:val="FFFFFF" w:themeColor="background1"/>
                <w:sz w:val="16"/>
                <w:szCs w:val="16"/>
              </w:rPr>
            </w:pPr>
          </w:p>
        </w:tc>
        <w:tc>
          <w:tcPr>
            <w:tcW w:w="1576" w:type="dxa"/>
            <w:vMerge/>
            <w:shd w:val="clear" w:color="auto" w:fill="4F81BD" w:themeFill="accent1"/>
          </w:tcPr>
          <w:p w14:paraId="248C3502" w14:textId="77777777" w:rsidR="00D727BE" w:rsidRPr="00124D07" w:rsidRDefault="00D727BE" w:rsidP="00DB3A46">
            <w:pPr>
              <w:rPr>
                <w:b/>
                <w:bCs/>
                <w:color w:val="FFFFFF" w:themeColor="background1"/>
                <w:sz w:val="16"/>
                <w:szCs w:val="16"/>
              </w:rPr>
            </w:pPr>
          </w:p>
        </w:tc>
        <w:tc>
          <w:tcPr>
            <w:tcW w:w="1168" w:type="dxa"/>
            <w:shd w:val="clear" w:color="auto" w:fill="4F81BD" w:themeFill="accent1"/>
          </w:tcPr>
          <w:p w14:paraId="31DA6193" w14:textId="77777777" w:rsidR="00D727BE" w:rsidRPr="00124D07" w:rsidRDefault="00D727BE" w:rsidP="00DB3A46">
            <w:pPr>
              <w:rPr>
                <w:b/>
                <w:bCs/>
                <w:color w:val="FFFFFF" w:themeColor="background1"/>
                <w:sz w:val="16"/>
                <w:szCs w:val="16"/>
              </w:rPr>
            </w:pPr>
            <w:r>
              <w:rPr>
                <w:b/>
                <w:bCs/>
                <w:color w:val="FFFFFF" w:themeColor="background1"/>
                <w:sz w:val="16"/>
                <w:szCs w:val="16"/>
              </w:rPr>
              <w:t>D</w:t>
            </w:r>
          </w:p>
        </w:tc>
        <w:tc>
          <w:tcPr>
            <w:tcW w:w="1168" w:type="dxa"/>
            <w:shd w:val="clear" w:color="auto" w:fill="4F81BD" w:themeFill="accent1"/>
          </w:tcPr>
          <w:p w14:paraId="21DE01B2" w14:textId="77777777" w:rsidR="00D727BE" w:rsidRPr="00124D07" w:rsidRDefault="00D727BE" w:rsidP="00DB3A46">
            <w:pPr>
              <w:rPr>
                <w:b/>
                <w:bCs/>
                <w:color w:val="FFFFFF" w:themeColor="background1"/>
                <w:sz w:val="16"/>
                <w:szCs w:val="16"/>
              </w:rPr>
            </w:pPr>
            <w:r>
              <w:rPr>
                <w:b/>
                <w:bCs/>
                <w:color w:val="FFFFFF" w:themeColor="background1"/>
                <w:sz w:val="16"/>
                <w:szCs w:val="16"/>
              </w:rPr>
              <w:t>A</w:t>
            </w:r>
          </w:p>
        </w:tc>
        <w:tc>
          <w:tcPr>
            <w:tcW w:w="1168" w:type="dxa"/>
            <w:shd w:val="clear" w:color="auto" w:fill="4F81BD" w:themeFill="accent1"/>
          </w:tcPr>
          <w:p w14:paraId="5CF3D378" w14:textId="77777777" w:rsidR="00D727BE" w:rsidRPr="00124D07" w:rsidRDefault="00D727BE" w:rsidP="00DB3A46">
            <w:pPr>
              <w:rPr>
                <w:b/>
                <w:bCs/>
                <w:color w:val="FFFFFF" w:themeColor="background1"/>
                <w:sz w:val="16"/>
                <w:szCs w:val="16"/>
              </w:rPr>
            </w:pPr>
            <w:r>
              <w:rPr>
                <w:b/>
                <w:bCs/>
                <w:color w:val="FFFFFF" w:themeColor="background1"/>
                <w:sz w:val="16"/>
                <w:szCs w:val="16"/>
              </w:rPr>
              <w:t>P</w:t>
            </w:r>
          </w:p>
        </w:tc>
        <w:tc>
          <w:tcPr>
            <w:tcW w:w="1168" w:type="dxa"/>
            <w:shd w:val="clear" w:color="auto" w:fill="4F81BD" w:themeFill="accent1"/>
          </w:tcPr>
          <w:p w14:paraId="11047937" w14:textId="77777777" w:rsidR="00D727BE" w:rsidRPr="00124D07" w:rsidRDefault="00D727BE" w:rsidP="00DB3A46">
            <w:pPr>
              <w:rPr>
                <w:b/>
                <w:bCs/>
                <w:color w:val="FFFFFF" w:themeColor="background1"/>
                <w:sz w:val="16"/>
                <w:szCs w:val="16"/>
              </w:rPr>
            </w:pPr>
            <w:r>
              <w:rPr>
                <w:b/>
                <w:bCs/>
                <w:color w:val="FFFFFF" w:themeColor="background1"/>
                <w:sz w:val="16"/>
                <w:szCs w:val="16"/>
              </w:rPr>
              <w:t>R</w:t>
            </w:r>
          </w:p>
        </w:tc>
        <w:tc>
          <w:tcPr>
            <w:tcW w:w="1168" w:type="dxa"/>
            <w:shd w:val="clear" w:color="auto" w:fill="4F81BD" w:themeFill="accent1"/>
          </w:tcPr>
          <w:p w14:paraId="73AAE58E" w14:textId="77777777" w:rsidR="00D727BE" w:rsidRPr="00124D07" w:rsidRDefault="00D727BE" w:rsidP="00DB3A46">
            <w:pPr>
              <w:rPr>
                <w:b/>
                <w:bCs/>
                <w:color w:val="FFFFFF" w:themeColor="background1"/>
                <w:sz w:val="16"/>
                <w:szCs w:val="16"/>
              </w:rPr>
            </w:pPr>
            <w:r>
              <w:rPr>
                <w:b/>
                <w:bCs/>
                <w:color w:val="FFFFFF" w:themeColor="background1"/>
                <w:sz w:val="16"/>
                <w:szCs w:val="16"/>
              </w:rPr>
              <w:t>T</w:t>
            </w:r>
          </w:p>
        </w:tc>
        <w:tc>
          <w:tcPr>
            <w:tcW w:w="1168" w:type="dxa"/>
            <w:shd w:val="clear" w:color="auto" w:fill="4F81BD" w:themeFill="accent1"/>
          </w:tcPr>
          <w:p w14:paraId="7E3569B9" w14:textId="77777777" w:rsidR="00D727BE" w:rsidRPr="00124D07" w:rsidRDefault="00D727BE" w:rsidP="00DB3A46">
            <w:pPr>
              <w:rPr>
                <w:b/>
                <w:bCs/>
                <w:color w:val="FFFFFF" w:themeColor="background1"/>
                <w:sz w:val="16"/>
                <w:szCs w:val="16"/>
              </w:rPr>
            </w:pPr>
            <w:r>
              <w:rPr>
                <w:b/>
                <w:bCs/>
                <w:color w:val="FFFFFF" w:themeColor="background1"/>
                <w:sz w:val="16"/>
                <w:szCs w:val="16"/>
              </w:rPr>
              <w:t>O</w:t>
            </w:r>
          </w:p>
        </w:tc>
        <w:tc>
          <w:tcPr>
            <w:tcW w:w="1168" w:type="dxa"/>
            <w:shd w:val="clear" w:color="auto" w:fill="4F81BD" w:themeFill="accent1"/>
          </w:tcPr>
          <w:p w14:paraId="6225E932" w14:textId="77777777" w:rsidR="00D727BE" w:rsidRPr="00124D07" w:rsidRDefault="00D727BE" w:rsidP="00DB3A46">
            <w:pPr>
              <w:rPr>
                <w:b/>
                <w:bCs/>
                <w:color w:val="FFFFFF" w:themeColor="background1"/>
                <w:sz w:val="16"/>
                <w:szCs w:val="16"/>
              </w:rPr>
            </w:pPr>
            <w:r>
              <w:rPr>
                <w:b/>
                <w:bCs/>
                <w:color w:val="FFFFFF" w:themeColor="background1"/>
                <w:sz w:val="16"/>
                <w:szCs w:val="16"/>
              </w:rPr>
              <w:t>F</w:t>
            </w:r>
          </w:p>
        </w:tc>
        <w:tc>
          <w:tcPr>
            <w:tcW w:w="1168" w:type="dxa"/>
            <w:shd w:val="clear" w:color="auto" w:fill="4F81BD" w:themeFill="accent1"/>
          </w:tcPr>
          <w:p w14:paraId="63702144" w14:textId="77777777" w:rsidR="00D727BE" w:rsidRPr="00124D07" w:rsidRDefault="00D727BE" w:rsidP="00DB3A46">
            <w:pPr>
              <w:rPr>
                <w:b/>
                <w:bCs/>
                <w:color w:val="FFFFFF" w:themeColor="background1"/>
                <w:sz w:val="16"/>
                <w:szCs w:val="16"/>
              </w:rPr>
            </w:pPr>
            <w:r>
              <w:rPr>
                <w:b/>
                <w:bCs/>
                <w:color w:val="FFFFFF" w:themeColor="background1"/>
                <w:sz w:val="16"/>
                <w:szCs w:val="16"/>
              </w:rPr>
              <w:t>S</w:t>
            </w:r>
          </w:p>
        </w:tc>
        <w:tc>
          <w:tcPr>
            <w:tcW w:w="1169" w:type="dxa"/>
            <w:shd w:val="clear" w:color="auto" w:fill="4F81BD" w:themeFill="accent1"/>
          </w:tcPr>
          <w:p w14:paraId="5FB92271" w14:textId="77777777" w:rsidR="00D727BE" w:rsidRPr="00124D07" w:rsidRDefault="00D727BE" w:rsidP="00DB3A46">
            <w:pPr>
              <w:rPr>
                <w:b/>
                <w:bCs/>
                <w:color w:val="FFFFFF" w:themeColor="background1"/>
                <w:sz w:val="16"/>
                <w:szCs w:val="16"/>
              </w:rPr>
            </w:pPr>
            <w:r>
              <w:rPr>
                <w:b/>
                <w:bCs/>
                <w:color w:val="FFFFFF" w:themeColor="background1"/>
                <w:sz w:val="16"/>
                <w:szCs w:val="16"/>
              </w:rPr>
              <w:t>C</w:t>
            </w:r>
          </w:p>
        </w:tc>
      </w:tr>
      <w:tr w:rsidR="00D727BE" w14:paraId="18F22D22" w14:textId="77777777" w:rsidTr="00DB3A46">
        <w:tc>
          <w:tcPr>
            <w:tcW w:w="1236" w:type="dxa"/>
          </w:tcPr>
          <w:p w14:paraId="152096C3" w14:textId="77777777" w:rsidR="00D727BE" w:rsidRDefault="00D727BE" w:rsidP="00D727BE">
            <w:pPr>
              <w:pStyle w:val="ListParagraph"/>
              <w:numPr>
                <w:ilvl w:val="0"/>
                <w:numId w:val="27"/>
              </w:numPr>
            </w:pPr>
          </w:p>
        </w:tc>
        <w:tc>
          <w:tcPr>
            <w:tcW w:w="1701" w:type="dxa"/>
          </w:tcPr>
          <w:p w14:paraId="1E44721C" w14:textId="77777777" w:rsidR="00D727BE" w:rsidRDefault="00D727BE" w:rsidP="00DB3A46"/>
        </w:tc>
        <w:tc>
          <w:tcPr>
            <w:tcW w:w="1576" w:type="dxa"/>
          </w:tcPr>
          <w:p w14:paraId="42DA69A6" w14:textId="77777777" w:rsidR="00D727BE" w:rsidRDefault="00D727BE" w:rsidP="00DB3A46"/>
        </w:tc>
        <w:tc>
          <w:tcPr>
            <w:tcW w:w="1168" w:type="dxa"/>
          </w:tcPr>
          <w:p w14:paraId="5013D81A" w14:textId="77777777" w:rsidR="00D727BE" w:rsidRDefault="00D727BE" w:rsidP="00DB3A46"/>
        </w:tc>
        <w:tc>
          <w:tcPr>
            <w:tcW w:w="1168" w:type="dxa"/>
          </w:tcPr>
          <w:p w14:paraId="24562C46" w14:textId="77777777" w:rsidR="00D727BE" w:rsidRDefault="00D727BE" w:rsidP="00DB3A46"/>
        </w:tc>
        <w:tc>
          <w:tcPr>
            <w:tcW w:w="1168" w:type="dxa"/>
          </w:tcPr>
          <w:p w14:paraId="18ED3034" w14:textId="77777777" w:rsidR="00D727BE" w:rsidRDefault="00D727BE" w:rsidP="00DB3A46"/>
        </w:tc>
        <w:tc>
          <w:tcPr>
            <w:tcW w:w="1168" w:type="dxa"/>
          </w:tcPr>
          <w:p w14:paraId="5E5F0C43" w14:textId="77777777" w:rsidR="00D727BE" w:rsidRDefault="00D727BE" w:rsidP="00DB3A46"/>
        </w:tc>
        <w:tc>
          <w:tcPr>
            <w:tcW w:w="1168" w:type="dxa"/>
          </w:tcPr>
          <w:p w14:paraId="7F664A37" w14:textId="77777777" w:rsidR="00D727BE" w:rsidRDefault="00D727BE" w:rsidP="00DB3A46"/>
        </w:tc>
        <w:tc>
          <w:tcPr>
            <w:tcW w:w="1168" w:type="dxa"/>
          </w:tcPr>
          <w:p w14:paraId="123A250E" w14:textId="77777777" w:rsidR="00D727BE" w:rsidRDefault="00D727BE" w:rsidP="00DB3A46"/>
        </w:tc>
        <w:tc>
          <w:tcPr>
            <w:tcW w:w="1168" w:type="dxa"/>
          </w:tcPr>
          <w:p w14:paraId="5BAC5457" w14:textId="77777777" w:rsidR="00D727BE" w:rsidRDefault="00D727BE" w:rsidP="00DB3A46"/>
        </w:tc>
        <w:tc>
          <w:tcPr>
            <w:tcW w:w="1168" w:type="dxa"/>
          </w:tcPr>
          <w:p w14:paraId="7D2C67AA" w14:textId="77777777" w:rsidR="00D727BE" w:rsidRDefault="00D727BE" w:rsidP="00DB3A46"/>
        </w:tc>
        <w:tc>
          <w:tcPr>
            <w:tcW w:w="1169" w:type="dxa"/>
          </w:tcPr>
          <w:p w14:paraId="2B91F1B3" w14:textId="77777777" w:rsidR="00D727BE" w:rsidRDefault="00D727BE" w:rsidP="00DB3A46"/>
        </w:tc>
      </w:tr>
      <w:tr w:rsidR="00D727BE" w14:paraId="061F726B" w14:textId="77777777" w:rsidTr="00DB3A46">
        <w:tc>
          <w:tcPr>
            <w:tcW w:w="1236" w:type="dxa"/>
          </w:tcPr>
          <w:p w14:paraId="1DBA214F" w14:textId="77777777" w:rsidR="00D727BE" w:rsidRDefault="00D727BE" w:rsidP="00D727BE">
            <w:pPr>
              <w:pStyle w:val="ListParagraph"/>
              <w:numPr>
                <w:ilvl w:val="0"/>
                <w:numId w:val="27"/>
              </w:numPr>
            </w:pPr>
          </w:p>
        </w:tc>
        <w:tc>
          <w:tcPr>
            <w:tcW w:w="1701" w:type="dxa"/>
          </w:tcPr>
          <w:p w14:paraId="089C90C5" w14:textId="77777777" w:rsidR="00D727BE" w:rsidRDefault="00D727BE" w:rsidP="00DB3A46"/>
        </w:tc>
        <w:tc>
          <w:tcPr>
            <w:tcW w:w="1576" w:type="dxa"/>
          </w:tcPr>
          <w:p w14:paraId="796A8A76" w14:textId="77777777" w:rsidR="00D727BE" w:rsidRDefault="00D727BE" w:rsidP="00DB3A46"/>
        </w:tc>
        <w:tc>
          <w:tcPr>
            <w:tcW w:w="1168" w:type="dxa"/>
          </w:tcPr>
          <w:p w14:paraId="074EDA37" w14:textId="77777777" w:rsidR="00D727BE" w:rsidRDefault="00D727BE" w:rsidP="00DB3A46"/>
        </w:tc>
        <w:tc>
          <w:tcPr>
            <w:tcW w:w="1168" w:type="dxa"/>
          </w:tcPr>
          <w:p w14:paraId="77162181" w14:textId="77777777" w:rsidR="00D727BE" w:rsidRDefault="00D727BE" w:rsidP="00DB3A46"/>
        </w:tc>
        <w:tc>
          <w:tcPr>
            <w:tcW w:w="1168" w:type="dxa"/>
          </w:tcPr>
          <w:p w14:paraId="2710548A" w14:textId="77777777" w:rsidR="00D727BE" w:rsidRDefault="00D727BE" w:rsidP="00DB3A46"/>
        </w:tc>
        <w:tc>
          <w:tcPr>
            <w:tcW w:w="1168" w:type="dxa"/>
          </w:tcPr>
          <w:p w14:paraId="38880395" w14:textId="77777777" w:rsidR="00D727BE" w:rsidRDefault="00D727BE" w:rsidP="00DB3A46"/>
        </w:tc>
        <w:tc>
          <w:tcPr>
            <w:tcW w:w="1168" w:type="dxa"/>
          </w:tcPr>
          <w:p w14:paraId="54FE2F9D" w14:textId="77777777" w:rsidR="00D727BE" w:rsidRDefault="00D727BE" w:rsidP="00DB3A46"/>
        </w:tc>
        <w:tc>
          <w:tcPr>
            <w:tcW w:w="1168" w:type="dxa"/>
          </w:tcPr>
          <w:p w14:paraId="367574A0" w14:textId="77777777" w:rsidR="00D727BE" w:rsidRDefault="00D727BE" w:rsidP="00DB3A46"/>
        </w:tc>
        <w:tc>
          <w:tcPr>
            <w:tcW w:w="1168" w:type="dxa"/>
          </w:tcPr>
          <w:p w14:paraId="5307E8C1" w14:textId="77777777" w:rsidR="00D727BE" w:rsidRDefault="00D727BE" w:rsidP="00DB3A46"/>
        </w:tc>
        <w:tc>
          <w:tcPr>
            <w:tcW w:w="1168" w:type="dxa"/>
          </w:tcPr>
          <w:p w14:paraId="71790AA7" w14:textId="77777777" w:rsidR="00D727BE" w:rsidRDefault="00D727BE" w:rsidP="00DB3A46"/>
        </w:tc>
        <w:tc>
          <w:tcPr>
            <w:tcW w:w="1169" w:type="dxa"/>
          </w:tcPr>
          <w:p w14:paraId="4B9AA101" w14:textId="77777777" w:rsidR="00D727BE" w:rsidRDefault="00D727BE" w:rsidP="00DB3A46"/>
        </w:tc>
      </w:tr>
    </w:tbl>
    <w:p w14:paraId="7F75182F" w14:textId="77777777" w:rsidR="00D727BE" w:rsidRPr="00C56BB8" w:rsidRDefault="00D727BE" w:rsidP="00D727BE">
      <w:pPr>
        <w:rPr>
          <w:b/>
          <w:bCs/>
        </w:rPr>
      </w:pPr>
    </w:p>
    <w:p w14:paraId="4A2DAE72" w14:textId="53A8D42F" w:rsidR="00D727BE" w:rsidRPr="00C75336" w:rsidRDefault="00D727BE" w:rsidP="00D727BE">
      <w:pPr>
        <w:rPr>
          <w:u w:val="single"/>
        </w:rPr>
      </w:pPr>
      <w:r w:rsidRPr="00C75336">
        <w:rPr>
          <w:u w:val="single"/>
        </w:rPr>
        <w:t xml:space="preserve">Safety outcome parameters related to similar </w:t>
      </w:r>
      <w:r w:rsidR="00A80AAC" w:rsidRPr="0067761B">
        <w:rPr>
          <w:color w:val="FF0000"/>
          <w:u w:val="single"/>
        </w:rPr>
        <w:t>/equivalent</w:t>
      </w:r>
      <w:r w:rsidR="00A80AAC" w:rsidRPr="00C75336">
        <w:rPr>
          <w:u w:val="single"/>
        </w:rPr>
        <w:t xml:space="preserve"> </w:t>
      </w:r>
      <w:proofErr w:type="gramStart"/>
      <w:r w:rsidRPr="00C75336">
        <w:rPr>
          <w:u w:val="single"/>
        </w:rPr>
        <w:t>devices</w:t>
      </w:r>
      <w:proofErr w:type="gramEnd"/>
    </w:p>
    <w:p w14:paraId="558A307E" w14:textId="75EF793D" w:rsidR="00D727BE" w:rsidRDefault="00D727BE" w:rsidP="00D727BE">
      <w:r>
        <w:t xml:space="preserve">The safety outcome parameters and specifications as discussed in the literature on similar </w:t>
      </w:r>
      <w:r w:rsidR="0067761B" w:rsidRPr="00802DE4">
        <w:rPr>
          <w:color w:val="FF0000"/>
        </w:rPr>
        <w:t>/equivalent</w:t>
      </w:r>
      <w:r w:rsidR="0067761B" w:rsidRPr="00802DE4">
        <w:t xml:space="preserve"> </w:t>
      </w:r>
      <w:r>
        <w:t>devices are described in the following table.</w:t>
      </w:r>
    </w:p>
    <w:p w14:paraId="31732CE3" w14:textId="77777777" w:rsidR="00D727BE" w:rsidRDefault="00D727BE" w:rsidP="00D727BE"/>
    <w:p w14:paraId="2A8DD583" w14:textId="124E3BE8" w:rsidR="00D727BE" w:rsidRDefault="00D727BE" w:rsidP="00D727BE">
      <w:pPr>
        <w:pStyle w:val="Caption"/>
        <w:spacing w:after="0"/>
        <w:rPr>
          <w:i w:val="0"/>
          <w:iCs w:val="0"/>
        </w:rPr>
      </w:pPr>
      <w:r w:rsidRPr="00C54B6C">
        <w:rPr>
          <w:i w:val="0"/>
          <w:iCs w:val="0"/>
        </w:rPr>
        <w:t xml:space="preserve">Table </w:t>
      </w:r>
      <w:r w:rsidRPr="00C54B6C">
        <w:rPr>
          <w:i w:val="0"/>
          <w:iCs w:val="0"/>
        </w:rPr>
        <w:fldChar w:fldCharType="begin"/>
      </w:r>
      <w:r w:rsidRPr="00C54B6C">
        <w:rPr>
          <w:i w:val="0"/>
          <w:iCs w:val="0"/>
        </w:rPr>
        <w:instrText xml:space="preserve"> SEQ Table \* ARABIC </w:instrText>
      </w:r>
      <w:r w:rsidRPr="00C54B6C">
        <w:rPr>
          <w:i w:val="0"/>
          <w:iCs w:val="0"/>
        </w:rPr>
        <w:fldChar w:fldCharType="separate"/>
      </w:r>
      <w:r w:rsidR="00742E99">
        <w:rPr>
          <w:i w:val="0"/>
          <w:iCs w:val="0"/>
          <w:noProof/>
        </w:rPr>
        <w:t>33</w:t>
      </w:r>
      <w:r w:rsidRPr="00C54B6C">
        <w:rPr>
          <w:i w:val="0"/>
          <w:iCs w:val="0"/>
          <w:noProof/>
        </w:rPr>
        <w:fldChar w:fldCharType="end"/>
      </w:r>
      <w:r w:rsidRPr="00C54B6C">
        <w:rPr>
          <w:i w:val="0"/>
          <w:iCs w:val="0"/>
        </w:rPr>
        <w:t xml:space="preserve">: Summary of safety outcome parameters </w:t>
      </w:r>
      <w:r w:rsidR="000824BD">
        <w:rPr>
          <w:i w:val="0"/>
          <w:iCs w:val="0"/>
        </w:rPr>
        <w:t xml:space="preserve">on </w:t>
      </w:r>
      <w:r w:rsidR="000824BD" w:rsidRPr="000824BD">
        <w:rPr>
          <w:i w:val="0"/>
          <w:iCs w:val="0"/>
        </w:rPr>
        <w:t xml:space="preserve">similar </w:t>
      </w:r>
      <w:r w:rsidR="000824BD" w:rsidRPr="000824BD">
        <w:rPr>
          <w:i w:val="0"/>
          <w:iCs w:val="0"/>
          <w:color w:val="FF0000"/>
        </w:rPr>
        <w:t>/equivalent</w:t>
      </w:r>
      <w:r w:rsidR="000824BD">
        <w:rPr>
          <w:i w:val="0"/>
          <w:iCs w:val="0"/>
        </w:rPr>
        <w:t xml:space="preserve"> devices</w:t>
      </w:r>
    </w:p>
    <w:tbl>
      <w:tblPr>
        <w:tblStyle w:val="TableGrid"/>
        <w:tblW w:w="15026" w:type="dxa"/>
        <w:tblInd w:w="-459" w:type="dxa"/>
        <w:tblLook w:val="04A0" w:firstRow="1" w:lastRow="0" w:firstColumn="1" w:lastColumn="0" w:noHBand="0" w:noVBand="1"/>
      </w:tblPr>
      <w:tblGrid>
        <w:gridCol w:w="1264"/>
        <w:gridCol w:w="3272"/>
        <w:gridCol w:w="2552"/>
        <w:gridCol w:w="1417"/>
        <w:gridCol w:w="1985"/>
        <w:gridCol w:w="4536"/>
      </w:tblGrid>
      <w:tr w:rsidR="00D727BE" w14:paraId="04739D35" w14:textId="77777777" w:rsidTr="00DB3A46">
        <w:trPr>
          <w:tblHeader/>
        </w:trPr>
        <w:tc>
          <w:tcPr>
            <w:tcW w:w="1264" w:type="dxa"/>
            <w:vMerge w:val="restart"/>
            <w:shd w:val="clear" w:color="auto" w:fill="4F81BD" w:themeFill="accent1"/>
            <w:vAlign w:val="center"/>
          </w:tcPr>
          <w:p w14:paraId="1E44BC49" w14:textId="77777777" w:rsidR="00D727BE" w:rsidRPr="00CC068F" w:rsidRDefault="00D727BE" w:rsidP="00DB3A46">
            <w:pPr>
              <w:jc w:val="left"/>
              <w:rPr>
                <w:b/>
                <w:bCs/>
                <w:color w:val="FFFFFF" w:themeColor="background1"/>
              </w:rPr>
            </w:pPr>
            <w:r>
              <w:rPr>
                <w:b/>
                <w:bCs/>
                <w:color w:val="FFFFFF" w:themeColor="background1"/>
              </w:rPr>
              <w:t>Article ref.</w:t>
            </w:r>
          </w:p>
        </w:tc>
        <w:tc>
          <w:tcPr>
            <w:tcW w:w="3272" w:type="dxa"/>
            <w:vMerge w:val="restart"/>
            <w:shd w:val="clear" w:color="auto" w:fill="4F81BD" w:themeFill="accent1"/>
            <w:vAlign w:val="center"/>
          </w:tcPr>
          <w:p w14:paraId="4DF8111D" w14:textId="77777777" w:rsidR="00D727BE" w:rsidRPr="00CC068F" w:rsidRDefault="00D727BE" w:rsidP="00DB3A46">
            <w:pPr>
              <w:jc w:val="left"/>
              <w:rPr>
                <w:b/>
                <w:bCs/>
                <w:color w:val="FFFFFF" w:themeColor="background1"/>
              </w:rPr>
            </w:pPr>
            <w:r>
              <w:rPr>
                <w:b/>
                <w:bCs/>
                <w:color w:val="FFFFFF" w:themeColor="background1"/>
              </w:rPr>
              <w:t>Safety o</w:t>
            </w:r>
            <w:r w:rsidRPr="00CC068F">
              <w:rPr>
                <w:b/>
                <w:bCs/>
                <w:color w:val="FFFFFF" w:themeColor="background1"/>
              </w:rPr>
              <w:t>utcome parameters</w:t>
            </w:r>
          </w:p>
        </w:tc>
        <w:tc>
          <w:tcPr>
            <w:tcW w:w="5954" w:type="dxa"/>
            <w:gridSpan w:val="3"/>
            <w:shd w:val="clear" w:color="auto" w:fill="4F81BD" w:themeFill="accent1"/>
            <w:vAlign w:val="center"/>
          </w:tcPr>
          <w:p w14:paraId="40B56226" w14:textId="77777777" w:rsidR="00D727BE" w:rsidRPr="00CC068F" w:rsidRDefault="00D727BE" w:rsidP="00DB3A46">
            <w:pPr>
              <w:jc w:val="left"/>
              <w:rPr>
                <w:b/>
                <w:bCs/>
                <w:color w:val="FFFFFF" w:themeColor="background1"/>
              </w:rPr>
            </w:pPr>
            <w:r w:rsidRPr="00CC068F">
              <w:rPr>
                <w:b/>
                <w:bCs/>
                <w:color w:val="FFFFFF" w:themeColor="background1"/>
              </w:rPr>
              <w:t>Results</w:t>
            </w:r>
          </w:p>
        </w:tc>
        <w:tc>
          <w:tcPr>
            <w:tcW w:w="4536" w:type="dxa"/>
            <w:vMerge w:val="restart"/>
            <w:shd w:val="clear" w:color="auto" w:fill="4F81BD" w:themeFill="accent1"/>
          </w:tcPr>
          <w:p w14:paraId="098312C4" w14:textId="77777777" w:rsidR="00D727BE" w:rsidRPr="00CC068F" w:rsidRDefault="00D727BE" w:rsidP="00DB3A46">
            <w:pPr>
              <w:jc w:val="left"/>
              <w:rPr>
                <w:b/>
                <w:bCs/>
                <w:color w:val="FFFFFF" w:themeColor="background1"/>
              </w:rPr>
            </w:pPr>
            <w:r>
              <w:rPr>
                <w:b/>
                <w:bCs/>
                <w:color w:val="FFFFFF" w:themeColor="background1"/>
              </w:rPr>
              <w:t>Comments</w:t>
            </w:r>
          </w:p>
        </w:tc>
      </w:tr>
      <w:tr w:rsidR="00D727BE" w14:paraId="2A7FC458" w14:textId="77777777" w:rsidTr="00DB3A46">
        <w:trPr>
          <w:tblHeader/>
        </w:trPr>
        <w:tc>
          <w:tcPr>
            <w:tcW w:w="1264" w:type="dxa"/>
            <w:vMerge/>
            <w:shd w:val="clear" w:color="auto" w:fill="4F81BD" w:themeFill="accent1"/>
            <w:vAlign w:val="center"/>
          </w:tcPr>
          <w:p w14:paraId="6262AFFA" w14:textId="77777777" w:rsidR="00D727BE" w:rsidRPr="00CC068F" w:rsidRDefault="00D727BE" w:rsidP="00DB3A46">
            <w:pPr>
              <w:jc w:val="left"/>
              <w:rPr>
                <w:b/>
                <w:bCs/>
                <w:color w:val="FFFFFF" w:themeColor="background1"/>
              </w:rPr>
            </w:pPr>
          </w:p>
        </w:tc>
        <w:tc>
          <w:tcPr>
            <w:tcW w:w="3272" w:type="dxa"/>
            <w:vMerge/>
            <w:shd w:val="clear" w:color="auto" w:fill="4F81BD" w:themeFill="accent1"/>
            <w:vAlign w:val="center"/>
          </w:tcPr>
          <w:p w14:paraId="7F05ECB9" w14:textId="77777777" w:rsidR="00D727BE" w:rsidRPr="00CC068F" w:rsidRDefault="00D727BE" w:rsidP="00DB3A46">
            <w:pPr>
              <w:jc w:val="left"/>
              <w:rPr>
                <w:b/>
                <w:bCs/>
                <w:color w:val="FFFFFF" w:themeColor="background1"/>
              </w:rPr>
            </w:pPr>
          </w:p>
        </w:tc>
        <w:tc>
          <w:tcPr>
            <w:tcW w:w="2552" w:type="dxa"/>
            <w:shd w:val="clear" w:color="auto" w:fill="4F81BD" w:themeFill="accent1"/>
            <w:vAlign w:val="center"/>
          </w:tcPr>
          <w:p w14:paraId="21576C6C" w14:textId="77777777" w:rsidR="00D727BE" w:rsidRPr="00CC068F" w:rsidRDefault="00D727BE" w:rsidP="00DB3A46">
            <w:pPr>
              <w:jc w:val="left"/>
              <w:rPr>
                <w:b/>
                <w:bCs/>
                <w:color w:val="FFFFFF" w:themeColor="background1"/>
              </w:rPr>
            </w:pPr>
            <w:r>
              <w:rPr>
                <w:b/>
                <w:bCs/>
                <w:color w:val="FFFFFF" w:themeColor="background1"/>
              </w:rPr>
              <w:t>Device</w:t>
            </w:r>
          </w:p>
        </w:tc>
        <w:tc>
          <w:tcPr>
            <w:tcW w:w="1417" w:type="dxa"/>
            <w:shd w:val="clear" w:color="auto" w:fill="4F81BD" w:themeFill="accent1"/>
            <w:vAlign w:val="center"/>
          </w:tcPr>
          <w:p w14:paraId="31E71E69" w14:textId="77777777" w:rsidR="00D727BE" w:rsidRPr="00CC068F" w:rsidRDefault="00D727BE" w:rsidP="00DB3A46">
            <w:pPr>
              <w:jc w:val="left"/>
              <w:rPr>
                <w:b/>
                <w:bCs/>
                <w:color w:val="FFFFFF" w:themeColor="background1"/>
              </w:rPr>
            </w:pPr>
            <w:r>
              <w:rPr>
                <w:b/>
                <w:bCs/>
                <w:color w:val="FFFFFF" w:themeColor="background1"/>
              </w:rPr>
              <w:t>Timepoint</w:t>
            </w:r>
          </w:p>
        </w:tc>
        <w:tc>
          <w:tcPr>
            <w:tcW w:w="1985" w:type="dxa"/>
            <w:shd w:val="clear" w:color="auto" w:fill="4F81BD" w:themeFill="accent1"/>
            <w:vAlign w:val="center"/>
          </w:tcPr>
          <w:p w14:paraId="0A867E4F" w14:textId="77777777" w:rsidR="00D727BE" w:rsidRPr="00CC068F" w:rsidRDefault="00D727BE" w:rsidP="00DB3A46">
            <w:pPr>
              <w:jc w:val="left"/>
              <w:rPr>
                <w:b/>
                <w:bCs/>
                <w:color w:val="FFFFFF" w:themeColor="background1"/>
              </w:rPr>
            </w:pPr>
            <w:r>
              <w:rPr>
                <w:b/>
                <w:bCs/>
                <w:color w:val="FFFFFF" w:themeColor="background1"/>
              </w:rPr>
              <w:t>Specification</w:t>
            </w:r>
          </w:p>
        </w:tc>
        <w:tc>
          <w:tcPr>
            <w:tcW w:w="4536" w:type="dxa"/>
            <w:vMerge/>
            <w:shd w:val="clear" w:color="auto" w:fill="4F81BD" w:themeFill="accent1"/>
          </w:tcPr>
          <w:p w14:paraId="64A86035" w14:textId="77777777" w:rsidR="00D727BE" w:rsidRDefault="00D727BE" w:rsidP="00DB3A46">
            <w:pPr>
              <w:jc w:val="left"/>
              <w:rPr>
                <w:b/>
                <w:bCs/>
                <w:color w:val="FFFFFF" w:themeColor="background1"/>
              </w:rPr>
            </w:pPr>
          </w:p>
        </w:tc>
      </w:tr>
      <w:tr w:rsidR="00E74EA5" w:rsidRPr="00C97989" w14:paraId="645C6FB5" w14:textId="77777777" w:rsidTr="00DB3A46">
        <w:tc>
          <w:tcPr>
            <w:tcW w:w="1264" w:type="dxa"/>
            <w:vMerge w:val="restart"/>
            <w:vAlign w:val="center"/>
          </w:tcPr>
          <w:p w14:paraId="029C3DD0" w14:textId="77777777" w:rsidR="00E74EA5" w:rsidRPr="005A197C" w:rsidRDefault="00E74EA5" w:rsidP="00E74EA5">
            <w:pPr>
              <w:pStyle w:val="ListParagraph"/>
              <w:numPr>
                <w:ilvl w:val="0"/>
                <w:numId w:val="28"/>
              </w:numPr>
              <w:jc w:val="left"/>
            </w:pPr>
          </w:p>
        </w:tc>
        <w:tc>
          <w:tcPr>
            <w:tcW w:w="3272" w:type="dxa"/>
            <w:vAlign w:val="center"/>
          </w:tcPr>
          <w:p w14:paraId="3EFBFFDF" w14:textId="77777777" w:rsidR="00E74EA5" w:rsidRPr="005A197C" w:rsidRDefault="00E74EA5" w:rsidP="00E74EA5">
            <w:pPr>
              <w:jc w:val="left"/>
            </w:pPr>
          </w:p>
        </w:tc>
        <w:tc>
          <w:tcPr>
            <w:tcW w:w="2552" w:type="dxa"/>
            <w:vAlign w:val="center"/>
          </w:tcPr>
          <w:p w14:paraId="6493E767" w14:textId="77777777" w:rsidR="00E74EA5" w:rsidRPr="005A197C" w:rsidRDefault="00E74EA5" w:rsidP="00E74EA5">
            <w:pPr>
              <w:jc w:val="left"/>
              <w:rPr>
                <w:i/>
                <w:iCs/>
              </w:rPr>
            </w:pPr>
          </w:p>
        </w:tc>
        <w:tc>
          <w:tcPr>
            <w:tcW w:w="1417" w:type="dxa"/>
            <w:vAlign w:val="center"/>
          </w:tcPr>
          <w:p w14:paraId="19213FA6" w14:textId="77777777" w:rsidR="00E74EA5" w:rsidRPr="005A197C" w:rsidRDefault="00E74EA5" w:rsidP="00E74EA5">
            <w:pPr>
              <w:jc w:val="left"/>
            </w:pPr>
          </w:p>
        </w:tc>
        <w:tc>
          <w:tcPr>
            <w:tcW w:w="1985" w:type="dxa"/>
            <w:vAlign w:val="center"/>
          </w:tcPr>
          <w:p w14:paraId="2B9385FE" w14:textId="77777777" w:rsidR="00E74EA5" w:rsidRPr="005A197C" w:rsidRDefault="00E74EA5" w:rsidP="00E74EA5">
            <w:pPr>
              <w:jc w:val="left"/>
            </w:pPr>
          </w:p>
        </w:tc>
        <w:tc>
          <w:tcPr>
            <w:tcW w:w="4536" w:type="dxa"/>
          </w:tcPr>
          <w:p w14:paraId="55882E13" w14:textId="58BAC35A" w:rsidR="00E74EA5" w:rsidRPr="005A197C" w:rsidRDefault="00E74EA5" w:rsidP="00E74EA5">
            <w:pPr>
              <w:jc w:val="left"/>
            </w:pPr>
            <w:r w:rsidRPr="009E28C4">
              <w:rPr>
                <w:highlight w:val="yellow"/>
              </w:rPr>
              <w:t>Indicate when the parameter is a key outcome parameter. Conclude on the result obtained as compared to last CER.</w:t>
            </w:r>
          </w:p>
        </w:tc>
      </w:tr>
      <w:tr w:rsidR="00E74EA5" w:rsidRPr="00C97989" w14:paraId="2B8C18B6" w14:textId="77777777" w:rsidTr="00DB3A46">
        <w:tc>
          <w:tcPr>
            <w:tcW w:w="1264" w:type="dxa"/>
            <w:vMerge/>
            <w:vAlign w:val="center"/>
          </w:tcPr>
          <w:p w14:paraId="493666AB" w14:textId="77777777" w:rsidR="00E74EA5" w:rsidRPr="005A197C" w:rsidRDefault="00E74EA5" w:rsidP="00E74EA5">
            <w:pPr>
              <w:jc w:val="left"/>
              <w:rPr>
                <w:i/>
                <w:iCs/>
                <w:color w:val="4F81BD" w:themeColor="accent1"/>
              </w:rPr>
            </w:pPr>
          </w:p>
        </w:tc>
        <w:tc>
          <w:tcPr>
            <w:tcW w:w="3272" w:type="dxa"/>
            <w:vAlign w:val="center"/>
          </w:tcPr>
          <w:p w14:paraId="470D87E3" w14:textId="77777777" w:rsidR="00E74EA5" w:rsidRPr="005A197C" w:rsidRDefault="00E74EA5" w:rsidP="00E74EA5">
            <w:pPr>
              <w:jc w:val="left"/>
            </w:pPr>
          </w:p>
        </w:tc>
        <w:tc>
          <w:tcPr>
            <w:tcW w:w="2552" w:type="dxa"/>
            <w:vAlign w:val="center"/>
          </w:tcPr>
          <w:p w14:paraId="6D22DA2A" w14:textId="77777777" w:rsidR="00E74EA5" w:rsidRPr="005A197C" w:rsidRDefault="00E74EA5" w:rsidP="00E74EA5">
            <w:pPr>
              <w:jc w:val="left"/>
              <w:rPr>
                <w:i/>
                <w:iCs/>
              </w:rPr>
            </w:pPr>
          </w:p>
        </w:tc>
        <w:tc>
          <w:tcPr>
            <w:tcW w:w="1417" w:type="dxa"/>
            <w:vAlign w:val="center"/>
          </w:tcPr>
          <w:p w14:paraId="6D188121" w14:textId="77777777" w:rsidR="00E74EA5" w:rsidRPr="005A197C" w:rsidRDefault="00E74EA5" w:rsidP="00E74EA5">
            <w:pPr>
              <w:jc w:val="left"/>
            </w:pPr>
          </w:p>
        </w:tc>
        <w:tc>
          <w:tcPr>
            <w:tcW w:w="1985" w:type="dxa"/>
            <w:vAlign w:val="center"/>
          </w:tcPr>
          <w:p w14:paraId="601EC333" w14:textId="77777777" w:rsidR="00E74EA5" w:rsidRPr="005A197C" w:rsidRDefault="00E74EA5" w:rsidP="00E74EA5">
            <w:pPr>
              <w:jc w:val="left"/>
            </w:pPr>
          </w:p>
        </w:tc>
        <w:tc>
          <w:tcPr>
            <w:tcW w:w="4536" w:type="dxa"/>
          </w:tcPr>
          <w:p w14:paraId="1733713E" w14:textId="77777777" w:rsidR="00E74EA5" w:rsidRPr="005A197C" w:rsidRDefault="00E74EA5" w:rsidP="00E74EA5">
            <w:pPr>
              <w:jc w:val="left"/>
            </w:pPr>
          </w:p>
        </w:tc>
      </w:tr>
      <w:tr w:rsidR="00E74EA5" w14:paraId="4F530189" w14:textId="77777777" w:rsidTr="00DB3A46">
        <w:tc>
          <w:tcPr>
            <w:tcW w:w="1264" w:type="dxa"/>
            <w:vMerge/>
            <w:vAlign w:val="center"/>
          </w:tcPr>
          <w:p w14:paraId="389CD902" w14:textId="77777777" w:rsidR="00E74EA5" w:rsidRPr="005A197C" w:rsidRDefault="00E74EA5" w:rsidP="00E74EA5">
            <w:pPr>
              <w:jc w:val="left"/>
            </w:pPr>
          </w:p>
        </w:tc>
        <w:tc>
          <w:tcPr>
            <w:tcW w:w="3272" w:type="dxa"/>
            <w:vAlign w:val="center"/>
          </w:tcPr>
          <w:p w14:paraId="743DE1DD" w14:textId="77777777" w:rsidR="00E74EA5" w:rsidRPr="005A197C" w:rsidRDefault="00E74EA5" w:rsidP="00E74EA5">
            <w:pPr>
              <w:jc w:val="left"/>
            </w:pPr>
          </w:p>
        </w:tc>
        <w:tc>
          <w:tcPr>
            <w:tcW w:w="2552" w:type="dxa"/>
            <w:vAlign w:val="center"/>
          </w:tcPr>
          <w:p w14:paraId="050EC7B6" w14:textId="77777777" w:rsidR="00E74EA5" w:rsidRPr="005A197C" w:rsidRDefault="00E74EA5" w:rsidP="00E74EA5">
            <w:pPr>
              <w:jc w:val="left"/>
            </w:pPr>
          </w:p>
        </w:tc>
        <w:tc>
          <w:tcPr>
            <w:tcW w:w="1417" w:type="dxa"/>
            <w:vAlign w:val="center"/>
          </w:tcPr>
          <w:p w14:paraId="23103E4D" w14:textId="77777777" w:rsidR="00E74EA5" w:rsidRPr="005A197C" w:rsidRDefault="00E74EA5" w:rsidP="00E74EA5">
            <w:pPr>
              <w:jc w:val="left"/>
            </w:pPr>
          </w:p>
        </w:tc>
        <w:tc>
          <w:tcPr>
            <w:tcW w:w="1985" w:type="dxa"/>
            <w:vAlign w:val="center"/>
          </w:tcPr>
          <w:p w14:paraId="4132D7C1" w14:textId="77777777" w:rsidR="00E74EA5" w:rsidRPr="005A197C" w:rsidRDefault="00E74EA5" w:rsidP="00E74EA5">
            <w:pPr>
              <w:jc w:val="left"/>
            </w:pPr>
          </w:p>
        </w:tc>
        <w:tc>
          <w:tcPr>
            <w:tcW w:w="4536" w:type="dxa"/>
          </w:tcPr>
          <w:p w14:paraId="568BE167" w14:textId="77777777" w:rsidR="00E74EA5" w:rsidRPr="005A197C" w:rsidRDefault="00E74EA5" w:rsidP="00E74EA5">
            <w:pPr>
              <w:jc w:val="left"/>
            </w:pPr>
          </w:p>
        </w:tc>
      </w:tr>
      <w:tr w:rsidR="00E74EA5" w14:paraId="34D280D1" w14:textId="77777777" w:rsidTr="00DB3A46">
        <w:tc>
          <w:tcPr>
            <w:tcW w:w="1264" w:type="dxa"/>
            <w:vMerge w:val="restart"/>
            <w:vAlign w:val="center"/>
          </w:tcPr>
          <w:p w14:paraId="3E6ECBCC" w14:textId="77777777" w:rsidR="00E74EA5" w:rsidRPr="00E74EA5" w:rsidRDefault="00E74EA5" w:rsidP="00E74EA5">
            <w:pPr>
              <w:pStyle w:val="ListParagraph"/>
              <w:numPr>
                <w:ilvl w:val="0"/>
                <w:numId w:val="28"/>
              </w:numPr>
              <w:jc w:val="left"/>
              <w:rPr>
                <w:lang w:val="en-US"/>
              </w:rPr>
            </w:pPr>
          </w:p>
        </w:tc>
        <w:tc>
          <w:tcPr>
            <w:tcW w:w="3272" w:type="dxa"/>
            <w:vAlign w:val="center"/>
          </w:tcPr>
          <w:p w14:paraId="3B8D2195" w14:textId="77777777" w:rsidR="00E74EA5" w:rsidRPr="005A197C" w:rsidRDefault="00E74EA5" w:rsidP="00E74EA5">
            <w:pPr>
              <w:jc w:val="left"/>
            </w:pPr>
          </w:p>
        </w:tc>
        <w:tc>
          <w:tcPr>
            <w:tcW w:w="2552" w:type="dxa"/>
            <w:vAlign w:val="center"/>
          </w:tcPr>
          <w:p w14:paraId="304E2E1E" w14:textId="77777777" w:rsidR="00E74EA5" w:rsidRPr="005A197C" w:rsidRDefault="00E74EA5" w:rsidP="00E74EA5">
            <w:pPr>
              <w:jc w:val="left"/>
            </w:pPr>
          </w:p>
        </w:tc>
        <w:tc>
          <w:tcPr>
            <w:tcW w:w="1417" w:type="dxa"/>
            <w:vAlign w:val="center"/>
          </w:tcPr>
          <w:p w14:paraId="424BF856" w14:textId="77777777" w:rsidR="00E74EA5" w:rsidRPr="005A197C" w:rsidRDefault="00E74EA5" w:rsidP="00E74EA5">
            <w:pPr>
              <w:jc w:val="left"/>
            </w:pPr>
          </w:p>
        </w:tc>
        <w:tc>
          <w:tcPr>
            <w:tcW w:w="1985" w:type="dxa"/>
            <w:vAlign w:val="center"/>
          </w:tcPr>
          <w:p w14:paraId="7782C0FF" w14:textId="77777777" w:rsidR="00E74EA5" w:rsidRPr="005A197C" w:rsidRDefault="00E74EA5" w:rsidP="00E74EA5">
            <w:pPr>
              <w:jc w:val="left"/>
            </w:pPr>
          </w:p>
        </w:tc>
        <w:tc>
          <w:tcPr>
            <w:tcW w:w="4536" w:type="dxa"/>
          </w:tcPr>
          <w:p w14:paraId="6E32FAF5" w14:textId="77777777" w:rsidR="00E74EA5" w:rsidRPr="005A197C" w:rsidRDefault="00E74EA5" w:rsidP="00E74EA5">
            <w:pPr>
              <w:jc w:val="left"/>
            </w:pPr>
          </w:p>
        </w:tc>
      </w:tr>
      <w:tr w:rsidR="00E74EA5" w14:paraId="6345E2AB" w14:textId="77777777" w:rsidTr="00DB3A46">
        <w:tc>
          <w:tcPr>
            <w:tcW w:w="1264" w:type="dxa"/>
            <w:vMerge/>
            <w:vAlign w:val="center"/>
          </w:tcPr>
          <w:p w14:paraId="0AA4967D" w14:textId="77777777" w:rsidR="00E74EA5" w:rsidRPr="005A197C" w:rsidRDefault="00E74EA5" w:rsidP="00E74EA5">
            <w:pPr>
              <w:jc w:val="left"/>
            </w:pPr>
          </w:p>
        </w:tc>
        <w:tc>
          <w:tcPr>
            <w:tcW w:w="3272" w:type="dxa"/>
            <w:vAlign w:val="center"/>
          </w:tcPr>
          <w:p w14:paraId="672DF49A" w14:textId="77777777" w:rsidR="00E74EA5" w:rsidRPr="005A197C" w:rsidRDefault="00E74EA5" w:rsidP="00E74EA5">
            <w:pPr>
              <w:jc w:val="left"/>
            </w:pPr>
          </w:p>
        </w:tc>
        <w:tc>
          <w:tcPr>
            <w:tcW w:w="2552" w:type="dxa"/>
            <w:vAlign w:val="center"/>
          </w:tcPr>
          <w:p w14:paraId="690DA4D0" w14:textId="77777777" w:rsidR="00E74EA5" w:rsidRPr="005A197C" w:rsidRDefault="00E74EA5" w:rsidP="00E74EA5">
            <w:pPr>
              <w:jc w:val="left"/>
            </w:pPr>
          </w:p>
        </w:tc>
        <w:tc>
          <w:tcPr>
            <w:tcW w:w="1417" w:type="dxa"/>
            <w:vAlign w:val="center"/>
          </w:tcPr>
          <w:p w14:paraId="4B78BCD8" w14:textId="77777777" w:rsidR="00E74EA5" w:rsidRPr="005A197C" w:rsidRDefault="00E74EA5" w:rsidP="00E74EA5">
            <w:pPr>
              <w:jc w:val="left"/>
            </w:pPr>
          </w:p>
        </w:tc>
        <w:tc>
          <w:tcPr>
            <w:tcW w:w="1985" w:type="dxa"/>
            <w:vAlign w:val="center"/>
          </w:tcPr>
          <w:p w14:paraId="71F178EA" w14:textId="77777777" w:rsidR="00E74EA5" w:rsidRPr="005A197C" w:rsidRDefault="00E74EA5" w:rsidP="00E74EA5">
            <w:pPr>
              <w:jc w:val="left"/>
            </w:pPr>
          </w:p>
        </w:tc>
        <w:tc>
          <w:tcPr>
            <w:tcW w:w="4536" w:type="dxa"/>
          </w:tcPr>
          <w:p w14:paraId="57B8B007" w14:textId="77777777" w:rsidR="00E74EA5" w:rsidRPr="005A197C" w:rsidRDefault="00E74EA5" w:rsidP="00E74EA5">
            <w:pPr>
              <w:jc w:val="left"/>
            </w:pPr>
          </w:p>
        </w:tc>
      </w:tr>
      <w:tr w:rsidR="00E74EA5" w14:paraId="04DDC8D6" w14:textId="77777777" w:rsidTr="00DB3A46">
        <w:tc>
          <w:tcPr>
            <w:tcW w:w="1264" w:type="dxa"/>
            <w:vMerge/>
            <w:vAlign w:val="center"/>
          </w:tcPr>
          <w:p w14:paraId="0B15AA11" w14:textId="77777777" w:rsidR="00E74EA5" w:rsidRPr="005A197C" w:rsidRDefault="00E74EA5" w:rsidP="00E74EA5">
            <w:pPr>
              <w:jc w:val="left"/>
            </w:pPr>
          </w:p>
        </w:tc>
        <w:tc>
          <w:tcPr>
            <w:tcW w:w="3272" w:type="dxa"/>
            <w:vAlign w:val="center"/>
          </w:tcPr>
          <w:p w14:paraId="592A0FE3" w14:textId="77777777" w:rsidR="00E74EA5" w:rsidRPr="005A197C" w:rsidRDefault="00E74EA5" w:rsidP="00E74EA5">
            <w:pPr>
              <w:jc w:val="left"/>
            </w:pPr>
          </w:p>
        </w:tc>
        <w:tc>
          <w:tcPr>
            <w:tcW w:w="2552" w:type="dxa"/>
            <w:vAlign w:val="center"/>
          </w:tcPr>
          <w:p w14:paraId="3DB05CC5" w14:textId="77777777" w:rsidR="00E74EA5" w:rsidRPr="005A197C" w:rsidRDefault="00E74EA5" w:rsidP="00E74EA5">
            <w:pPr>
              <w:jc w:val="left"/>
            </w:pPr>
          </w:p>
        </w:tc>
        <w:tc>
          <w:tcPr>
            <w:tcW w:w="1417" w:type="dxa"/>
            <w:vAlign w:val="center"/>
          </w:tcPr>
          <w:p w14:paraId="31E3BB39" w14:textId="77777777" w:rsidR="00E74EA5" w:rsidRPr="005A197C" w:rsidRDefault="00E74EA5" w:rsidP="00E74EA5">
            <w:pPr>
              <w:jc w:val="left"/>
            </w:pPr>
          </w:p>
        </w:tc>
        <w:tc>
          <w:tcPr>
            <w:tcW w:w="1985" w:type="dxa"/>
            <w:vAlign w:val="center"/>
          </w:tcPr>
          <w:p w14:paraId="08924264" w14:textId="77777777" w:rsidR="00E74EA5" w:rsidRPr="005A197C" w:rsidRDefault="00E74EA5" w:rsidP="00E74EA5">
            <w:pPr>
              <w:jc w:val="left"/>
            </w:pPr>
          </w:p>
        </w:tc>
        <w:tc>
          <w:tcPr>
            <w:tcW w:w="4536" w:type="dxa"/>
          </w:tcPr>
          <w:p w14:paraId="6E09B125" w14:textId="77777777" w:rsidR="00E74EA5" w:rsidRPr="005A197C" w:rsidRDefault="00E74EA5" w:rsidP="00E74EA5">
            <w:pPr>
              <w:jc w:val="left"/>
            </w:pPr>
          </w:p>
        </w:tc>
      </w:tr>
      <w:tr w:rsidR="00E74EA5" w14:paraId="1792572B" w14:textId="77777777" w:rsidTr="00DB3A46">
        <w:tc>
          <w:tcPr>
            <w:tcW w:w="1264" w:type="dxa"/>
            <w:vAlign w:val="center"/>
          </w:tcPr>
          <w:p w14:paraId="4B6E7EE7" w14:textId="77777777" w:rsidR="00E74EA5" w:rsidRPr="005A197C" w:rsidRDefault="00E74EA5" w:rsidP="00E74EA5">
            <w:pPr>
              <w:jc w:val="left"/>
            </w:pPr>
          </w:p>
        </w:tc>
        <w:tc>
          <w:tcPr>
            <w:tcW w:w="3272" w:type="dxa"/>
            <w:vAlign w:val="center"/>
          </w:tcPr>
          <w:p w14:paraId="6907307E" w14:textId="77777777" w:rsidR="00E74EA5" w:rsidRPr="005A197C" w:rsidRDefault="00E74EA5" w:rsidP="00E74EA5">
            <w:pPr>
              <w:jc w:val="left"/>
            </w:pPr>
          </w:p>
        </w:tc>
        <w:tc>
          <w:tcPr>
            <w:tcW w:w="2552" w:type="dxa"/>
            <w:vAlign w:val="center"/>
          </w:tcPr>
          <w:p w14:paraId="53DC440A" w14:textId="77777777" w:rsidR="00E74EA5" w:rsidRPr="005A197C" w:rsidRDefault="00E74EA5" w:rsidP="00E74EA5">
            <w:pPr>
              <w:jc w:val="left"/>
            </w:pPr>
          </w:p>
        </w:tc>
        <w:tc>
          <w:tcPr>
            <w:tcW w:w="1417" w:type="dxa"/>
            <w:vAlign w:val="center"/>
          </w:tcPr>
          <w:p w14:paraId="442B0D8C" w14:textId="77777777" w:rsidR="00E74EA5" w:rsidRPr="005A197C" w:rsidRDefault="00E74EA5" w:rsidP="00E74EA5">
            <w:pPr>
              <w:jc w:val="left"/>
            </w:pPr>
          </w:p>
        </w:tc>
        <w:tc>
          <w:tcPr>
            <w:tcW w:w="1985" w:type="dxa"/>
            <w:vAlign w:val="center"/>
          </w:tcPr>
          <w:p w14:paraId="42B38C80" w14:textId="77777777" w:rsidR="00E74EA5" w:rsidRPr="005A197C" w:rsidRDefault="00E74EA5" w:rsidP="00E74EA5">
            <w:pPr>
              <w:jc w:val="left"/>
            </w:pPr>
          </w:p>
        </w:tc>
        <w:tc>
          <w:tcPr>
            <w:tcW w:w="4536" w:type="dxa"/>
          </w:tcPr>
          <w:p w14:paraId="7D21DFC4" w14:textId="77777777" w:rsidR="00E74EA5" w:rsidRPr="005A197C" w:rsidRDefault="00E74EA5" w:rsidP="00E74EA5">
            <w:pPr>
              <w:jc w:val="left"/>
            </w:pPr>
          </w:p>
        </w:tc>
      </w:tr>
    </w:tbl>
    <w:p w14:paraId="6426D4ED" w14:textId="77777777" w:rsidR="00D727BE" w:rsidRDefault="00D727BE" w:rsidP="00D727BE"/>
    <w:p w14:paraId="267C9C76" w14:textId="10B0D001" w:rsidR="00D727BE" w:rsidRDefault="00D727BE" w:rsidP="00D727BE">
      <w:r>
        <w:rPr>
          <w:u w:val="single"/>
        </w:rPr>
        <w:t>Performance</w:t>
      </w:r>
      <w:r w:rsidRPr="00C75336">
        <w:rPr>
          <w:u w:val="single"/>
        </w:rPr>
        <w:t xml:space="preserve"> outcome parameters related to similar</w:t>
      </w:r>
      <w:r w:rsidR="0067761B" w:rsidRPr="0067761B">
        <w:rPr>
          <w:color w:val="FF0000"/>
          <w:u w:val="single"/>
        </w:rPr>
        <w:t>/equivalent</w:t>
      </w:r>
      <w:r w:rsidRPr="00C75336">
        <w:rPr>
          <w:u w:val="single"/>
        </w:rPr>
        <w:t xml:space="preserve"> </w:t>
      </w:r>
      <w:proofErr w:type="gramStart"/>
      <w:r w:rsidRPr="00C75336">
        <w:rPr>
          <w:u w:val="single"/>
        </w:rPr>
        <w:t>devices</w:t>
      </w:r>
      <w:proofErr w:type="gramEnd"/>
    </w:p>
    <w:p w14:paraId="158B12B1" w14:textId="6A288230" w:rsidR="00D727BE" w:rsidRDefault="00D727BE" w:rsidP="00D727BE">
      <w:r>
        <w:lastRenderedPageBreak/>
        <w:t xml:space="preserve">The </w:t>
      </w:r>
      <w:r w:rsidR="009B2386">
        <w:t>performance</w:t>
      </w:r>
      <w:r>
        <w:t xml:space="preserve"> outcome parameters and specifications as discussed in the literature on similar </w:t>
      </w:r>
      <w:r w:rsidR="0067761B" w:rsidRPr="00802DE4">
        <w:rPr>
          <w:color w:val="FF0000"/>
        </w:rPr>
        <w:t>/equivalent</w:t>
      </w:r>
      <w:r w:rsidR="0067761B" w:rsidRPr="00802DE4">
        <w:t xml:space="preserve"> </w:t>
      </w:r>
      <w:r>
        <w:t>devices are described in the following table.</w:t>
      </w:r>
    </w:p>
    <w:p w14:paraId="1358D025" w14:textId="77777777" w:rsidR="00D727BE" w:rsidRPr="00CB4F82" w:rsidRDefault="00D727BE" w:rsidP="00D727BE"/>
    <w:p w14:paraId="5135C5A0" w14:textId="16853D3F" w:rsidR="00D727BE" w:rsidRPr="00C54B6C" w:rsidRDefault="00D727BE" w:rsidP="00D727BE">
      <w:pPr>
        <w:pStyle w:val="Caption"/>
        <w:spacing w:after="0"/>
        <w:rPr>
          <w:i w:val="0"/>
          <w:iCs w:val="0"/>
        </w:rPr>
      </w:pPr>
      <w:r w:rsidRPr="00C54B6C">
        <w:rPr>
          <w:i w:val="0"/>
          <w:iCs w:val="0"/>
        </w:rPr>
        <w:t xml:space="preserve">Table </w:t>
      </w:r>
      <w:r w:rsidRPr="00C54B6C">
        <w:rPr>
          <w:i w:val="0"/>
          <w:iCs w:val="0"/>
        </w:rPr>
        <w:fldChar w:fldCharType="begin"/>
      </w:r>
      <w:r w:rsidRPr="00C54B6C">
        <w:rPr>
          <w:i w:val="0"/>
          <w:iCs w:val="0"/>
        </w:rPr>
        <w:instrText xml:space="preserve"> SEQ Table \* ARABIC </w:instrText>
      </w:r>
      <w:r w:rsidRPr="00C54B6C">
        <w:rPr>
          <w:i w:val="0"/>
          <w:iCs w:val="0"/>
        </w:rPr>
        <w:fldChar w:fldCharType="separate"/>
      </w:r>
      <w:r w:rsidR="00742E99">
        <w:rPr>
          <w:i w:val="0"/>
          <w:iCs w:val="0"/>
          <w:noProof/>
        </w:rPr>
        <w:t>34</w:t>
      </w:r>
      <w:r w:rsidRPr="00C54B6C">
        <w:rPr>
          <w:i w:val="0"/>
          <w:iCs w:val="0"/>
          <w:noProof/>
        </w:rPr>
        <w:fldChar w:fldCharType="end"/>
      </w:r>
      <w:r w:rsidRPr="00C54B6C">
        <w:rPr>
          <w:i w:val="0"/>
          <w:iCs w:val="0"/>
        </w:rPr>
        <w:t xml:space="preserve">: Summary of performance outcome parameters </w:t>
      </w:r>
      <w:r w:rsidR="000824BD">
        <w:rPr>
          <w:i w:val="0"/>
          <w:iCs w:val="0"/>
        </w:rPr>
        <w:t xml:space="preserve">on </w:t>
      </w:r>
      <w:r w:rsidR="000824BD" w:rsidRPr="000824BD">
        <w:rPr>
          <w:i w:val="0"/>
          <w:iCs w:val="0"/>
        </w:rPr>
        <w:t xml:space="preserve">similar </w:t>
      </w:r>
      <w:r w:rsidR="000824BD" w:rsidRPr="000824BD">
        <w:rPr>
          <w:i w:val="0"/>
          <w:iCs w:val="0"/>
          <w:color w:val="FF0000"/>
        </w:rPr>
        <w:t>/equivalent</w:t>
      </w:r>
      <w:r w:rsidR="000824BD">
        <w:rPr>
          <w:i w:val="0"/>
          <w:iCs w:val="0"/>
        </w:rPr>
        <w:t xml:space="preserve"> devices</w:t>
      </w:r>
    </w:p>
    <w:tbl>
      <w:tblPr>
        <w:tblStyle w:val="TableGrid"/>
        <w:tblW w:w="15026" w:type="dxa"/>
        <w:tblInd w:w="-459" w:type="dxa"/>
        <w:tblLook w:val="04A0" w:firstRow="1" w:lastRow="0" w:firstColumn="1" w:lastColumn="0" w:noHBand="0" w:noVBand="1"/>
      </w:tblPr>
      <w:tblGrid>
        <w:gridCol w:w="1264"/>
        <w:gridCol w:w="3272"/>
        <w:gridCol w:w="2552"/>
        <w:gridCol w:w="1417"/>
        <w:gridCol w:w="1985"/>
        <w:gridCol w:w="4536"/>
      </w:tblGrid>
      <w:tr w:rsidR="00D727BE" w14:paraId="4D52B03D" w14:textId="77777777" w:rsidTr="00DB3A46">
        <w:trPr>
          <w:tblHeader/>
        </w:trPr>
        <w:tc>
          <w:tcPr>
            <w:tcW w:w="1264" w:type="dxa"/>
            <w:vMerge w:val="restart"/>
            <w:shd w:val="clear" w:color="auto" w:fill="4F81BD" w:themeFill="accent1"/>
            <w:vAlign w:val="center"/>
          </w:tcPr>
          <w:p w14:paraId="16EB6F15" w14:textId="77777777" w:rsidR="00D727BE" w:rsidRPr="00CC068F" w:rsidRDefault="00D727BE" w:rsidP="00DB3A46">
            <w:pPr>
              <w:jc w:val="left"/>
              <w:rPr>
                <w:b/>
                <w:bCs/>
                <w:color w:val="FFFFFF" w:themeColor="background1"/>
              </w:rPr>
            </w:pPr>
            <w:r>
              <w:rPr>
                <w:b/>
                <w:bCs/>
                <w:color w:val="FFFFFF" w:themeColor="background1"/>
              </w:rPr>
              <w:t>Article ref.</w:t>
            </w:r>
          </w:p>
        </w:tc>
        <w:tc>
          <w:tcPr>
            <w:tcW w:w="3272" w:type="dxa"/>
            <w:vMerge w:val="restart"/>
            <w:shd w:val="clear" w:color="auto" w:fill="4F81BD" w:themeFill="accent1"/>
            <w:vAlign w:val="center"/>
          </w:tcPr>
          <w:p w14:paraId="611137F1" w14:textId="77777777" w:rsidR="00D727BE" w:rsidRPr="00CC068F" w:rsidRDefault="00D727BE" w:rsidP="00DB3A46">
            <w:pPr>
              <w:jc w:val="left"/>
              <w:rPr>
                <w:b/>
                <w:bCs/>
                <w:color w:val="FFFFFF" w:themeColor="background1"/>
              </w:rPr>
            </w:pPr>
            <w:r>
              <w:rPr>
                <w:b/>
                <w:bCs/>
                <w:color w:val="FFFFFF" w:themeColor="background1"/>
              </w:rPr>
              <w:t>Performance o</w:t>
            </w:r>
            <w:r w:rsidRPr="00CC068F">
              <w:rPr>
                <w:b/>
                <w:bCs/>
                <w:color w:val="FFFFFF" w:themeColor="background1"/>
              </w:rPr>
              <w:t>utcome parameters</w:t>
            </w:r>
          </w:p>
        </w:tc>
        <w:tc>
          <w:tcPr>
            <w:tcW w:w="5954" w:type="dxa"/>
            <w:gridSpan w:val="3"/>
            <w:shd w:val="clear" w:color="auto" w:fill="4F81BD" w:themeFill="accent1"/>
            <w:vAlign w:val="center"/>
          </w:tcPr>
          <w:p w14:paraId="6C9C050B" w14:textId="77777777" w:rsidR="00D727BE" w:rsidRPr="00CC068F" w:rsidRDefault="00D727BE" w:rsidP="00DB3A46">
            <w:pPr>
              <w:jc w:val="left"/>
              <w:rPr>
                <w:b/>
                <w:bCs/>
                <w:color w:val="FFFFFF" w:themeColor="background1"/>
              </w:rPr>
            </w:pPr>
            <w:r w:rsidRPr="00CC068F">
              <w:rPr>
                <w:b/>
                <w:bCs/>
                <w:color w:val="FFFFFF" w:themeColor="background1"/>
              </w:rPr>
              <w:t>Results</w:t>
            </w:r>
          </w:p>
        </w:tc>
        <w:tc>
          <w:tcPr>
            <w:tcW w:w="4536" w:type="dxa"/>
            <w:vMerge w:val="restart"/>
            <w:shd w:val="clear" w:color="auto" w:fill="4F81BD" w:themeFill="accent1"/>
          </w:tcPr>
          <w:p w14:paraId="387A77CC" w14:textId="77777777" w:rsidR="00D727BE" w:rsidRPr="00CC068F" w:rsidRDefault="00D727BE" w:rsidP="00DB3A46">
            <w:pPr>
              <w:jc w:val="left"/>
              <w:rPr>
                <w:b/>
                <w:bCs/>
                <w:color w:val="FFFFFF" w:themeColor="background1"/>
              </w:rPr>
            </w:pPr>
            <w:r>
              <w:rPr>
                <w:b/>
                <w:bCs/>
                <w:color w:val="FFFFFF" w:themeColor="background1"/>
              </w:rPr>
              <w:t>Comments</w:t>
            </w:r>
          </w:p>
        </w:tc>
      </w:tr>
      <w:tr w:rsidR="00D727BE" w14:paraId="7D67EE77" w14:textId="77777777" w:rsidTr="00DB3A46">
        <w:trPr>
          <w:tblHeader/>
        </w:trPr>
        <w:tc>
          <w:tcPr>
            <w:tcW w:w="1264" w:type="dxa"/>
            <w:vMerge/>
            <w:shd w:val="clear" w:color="auto" w:fill="4F81BD" w:themeFill="accent1"/>
            <w:vAlign w:val="center"/>
          </w:tcPr>
          <w:p w14:paraId="783FF9E9" w14:textId="77777777" w:rsidR="00D727BE" w:rsidRPr="00CC068F" w:rsidRDefault="00D727BE" w:rsidP="00DB3A46">
            <w:pPr>
              <w:jc w:val="left"/>
              <w:rPr>
                <w:b/>
                <w:bCs/>
                <w:color w:val="FFFFFF" w:themeColor="background1"/>
              </w:rPr>
            </w:pPr>
          </w:p>
        </w:tc>
        <w:tc>
          <w:tcPr>
            <w:tcW w:w="3272" w:type="dxa"/>
            <w:vMerge/>
            <w:shd w:val="clear" w:color="auto" w:fill="4F81BD" w:themeFill="accent1"/>
            <w:vAlign w:val="center"/>
          </w:tcPr>
          <w:p w14:paraId="4963531C" w14:textId="77777777" w:rsidR="00D727BE" w:rsidRPr="00CC068F" w:rsidRDefault="00D727BE" w:rsidP="00DB3A46">
            <w:pPr>
              <w:jc w:val="left"/>
              <w:rPr>
                <w:b/>
                <w:bCs/>
                <w:color w:val="FFFFFF" w:themeColor="background1"/>
              </w:rPr>
            </w:pPr>
          </w:p>
        </w:tc>
        <w:tc>
          <w:tcPr>
            <w:tcW w:w="2552" w:type="dxa"/>
            <w:shd w:val="clear" w:color="auto" w:fill="4F81BD" w:themeFill="accent1"/>
            <w:vAlign w:val="center"/>
          </w:tcPr>
          <w:p w14:paraId="02782F91" w14:textId="77777777" w:rsidR="00D727BE" w:rsidRPr="00CC068F" w:rsidRDefault="00D727BE" w:rsidP="00DB3A46">
            <w:pPr>
              <w:jc w:val="left"/>
              <w:rPr>
                <w:b/>
                <w:bCs/>
                <w:color w:val="FFFFFF" w:themeColor="background1"/>
              </w:rPr>
            </w:pPr>
            <w:r>
              <w:rPr>
                <w:b/>
                <w:bCs/>
                <w:color w:val="FFFFFF" w:themeColor="background1"/>
              </w:rPr>
              <w:t>Device</w:t>
            </w:r>
          </w:p>
        </w:tc>
        <w:tc>
          <w:tcPr>
            <w:tcW w:w="1417" w:type="dxa"/>
            <w:shd w:val="clear" w:color="auto" w:fill="4F81BD" w:themeFill="accent1"/>
            <w:vAlign w:val="center"/>
          </w:tcPr>
          <w:p w14:paraId="57C591B6" w14:textId="77777777" w:rsidR="00D727BE" w:rsidRPr="00CC068F" w:rsidRDefault="00D727BE" w:rsidP="00DB3A46">
            <w:pPr>
              <w:jc w:val="left"/>
              <w:rPr>
                <w:b/>
                <w:bCs/>
                <w:color w:val="FFFFFF" w:themeColor="background1"/>
              </w:rPr>
            </w:pPr>
            <w:r>
              <w:rPr>
                <w:b/>
                <w:bCs/>
                <w:color w:val="FFFFFF" w:themeColor="background1"/>
              </w:rPr>
              <w:t>Timepoint</w:t>
            </w:r>
          </w:p>
        </w:tc>
        <w:tc>
          <w:tcPr>
            <w:tcW w:w="1985" w:type="dxa"/>
            <w:shd w:val="clear" w:color="auto" w:fill="4F81BD" w:themeFill="accent1"/>
            <w:vAlign w:val="center"/>
          </w:tcPr>
          <w:p w14:paraId="5173CA43" w14:textId="77777777" w:rsidR="00D727BE" w:rsidRPr="00CC068F" w:rsidRDefault="00D727BE" w:rsidP="00DB3A46">
            <w:pPr>
              <w:jc w:val="left"/>
              <w:rPr>
                <w:b/>
                <w:bCs/>
                <w:color w:val="FFFFFF" w:themeColor="background1"/>
              </w:rPr>
            </w:pPr>
            <w:r>
              <w:rPr>
                <w:b/>
                <w:bCs/>
                <w:color w:val="FFFFFF" w:themeColor="background1"/>
              </w:rPr>
              <w:t>Specification</w:t>
            </w:r>
          </w:p>
        </w:tc>
        <w:tc>
          <w:tcPr>
            <w:tcW w:w="4536" w:type="dxa"/>
            <w:vMerge/>
            <w:shd w:val="clear" w:color="auto" w:fill="4F81BD" w:themeFill="accent1"/>
          </w:tcPr>
          <w:p w14:paraId="62234055" w14:textId="77777777" w:rsidR="00D727BE" w:rsidRDefault="00D727BE" w:rsidP="00DB3A46">
            <w:pPr>
              <w:jc w:val="left"/>
              <w:rPr>
                <w:b/>
                <w:bCs/>
                <w:color w:val="FFFFFF" w:themeColor="background1"/>
              </w:rPr>
            </w:pPr>
          </w:p>
        </w:tc>
      </w:tr>
      <w:tr w:rsidR="00D727BE" w:rsidRPr="00C97989" w14:paraId="3D86F608" w14:textId="77777777" w:rsidTr="00DB3A46">
        <w:tc>
          <w:tcPr>
            <w:tcW w:w="1264" w:type="dxa"/>
            <w:vMerge w:val="restart"/>
            <w:vAlign w:val="center"/>
          </w:tcPr>
          <w:p w14:paraId="17345986" w14:textId="77777777" w:rsidR="00D727BE" w:rsidRPr="005A197C" w:rsidRDefault="00D727BE" w:rsidP="00D727BE">
            <w:pPr>
              <w:pStyle w:val="ListParagraph"/>
              <w:numPr>
                <w:ilvl w:val="0"/>
                <w:numId w:val="29"/>
              </w:numPr>
              <w:jc w:val="left"/>
            </w:pPr>
          </w:p>
        </w:tc>
        <w:tc>
          <w:tcPr>
            <w:tcW w:w="3272" w:type="dxa"/>
            <w:vAlign w:val="center"/>
          </w:tcPr>
          <w:p w14:paraId="4E5B1AC2" w14:textId="77777777" w:rsidR="00D727BE" w:rsidRPr="005A197C" w:rsidRDefault="00D727BE" w:rsidP="00DB3A46">
            <w:pPr>
              <w:jc w:val="left"/>
            </w:pPr>
          </w:p>
        </w:tc>
        <w:tc>
          <w:tcPr>
            <w:tcW w:w="2552" w:type="dxa"/>
            <w:vAlign w:val="center"/>
          </w:tcPr>
          <w:p w14:paraId="181E5D58" w14:textId="77777777" w:rsidR="00D727BE" w:rsidRPr="005A197C" w:rsidRDefault="00D727BE" w:rsidP="00DB3A46">
            <w:pPr>
              <w:jc w:val="left"/>
              <w:rPr>
                <w:i/>
                <w:iCs/>
              </w:rPr>
            </w:pPr>
          </w:p>
        </w:tc>
        <w:tc>
          <w:tcPr>
            <w:tcW w:w="1417" w:type="dxa"/>
            <w:vAlign w:val="center"/>
          </w:tcPr>
          <w:p w14:paraId="5FEFBCC7" w14:textId="77777777" w:rsidR="00D727BE" w:rsidRPr="005A197C" w:rsidRDefault="00D727BE" w:rsidP="00DB3A46">
            <w:pPr>
              <w:jc w:val="left"/>
            </w:pPr>
          </w:p>
        </w:tc>
        <w:tc>
          <w:tcPr>
            <w:tcW w:w="1985" w:type="dxa"/>
            <w:vAlign w:val="center"/>
          </w:tcPr>
          <w:p w14:paraId="0B2A06E5" w14:textId="77777777" w:rsidR="00D727BE" w:rsidRPr="005A197C" w:rsidRDefault="00D727BE" w:rsidP="00DB3A46">
            <w:pPr>
              <w:jc w:val="left"/>
            </w:pPr>
          </w:p>
        </w:tc>
        <w:tc>
          <w:tcPr>
            <w:tcW w:w="4536" w:type="dxa"/>
          </w:tcPr>
          <w:p w14:paraId="6657488B" w14:textId="677DE0AF" w:rsidR="009E28C4" w:rsidRPr="005A197C" w:rsidRDefault="00A778E5" w:rsidP="00DB3A46">
            <w:pPr>
              <w:jc w:val="left"/>
            </w:pPr>
            <w:r w:rsidRPr="009E28C4">
              <w:rPr>
                <w:highlight w:val="yellow"/>
              </w:rPr>
              <w:t>Indicate when the parameter is a key outcome parameter</w:t>
            </w:r>
            <w:r w:rsidR="009E28C4" w:rsidRPr="009E28C4">
              <w:rPr>
                <w:highlight w:val="yellow"/>
              </w:rPr>
              <w:t>. Conclude on the result obtained as compared to last CER.</w:t>
            </w:r>
          </w:p>
        </w:tc>
      </w:tr>
      <w:tr w:rsidR="00D727BE" w:rsidRPr="00C97989" w14:paraId="7D575735" w14:textId="77777777" w:rsidTr="00DB3A46">
        <w:tc>
          <w:tcPr>
            <w:tcW w:w="1264" w:type="dxa"/>
            <w:vMerge/>
            <w:vAlign w:val="center"/>
          </w:tcPr>
          <w:p w14:paraId="7D995C35" w14:textId="77777777" w:rsidR="00D727BE" w:rsidRPr="005A197C" w:rsidRDefault="00D727BE" w:rsidP="00DB3A46">
            <w:pPr>
              <w:jc w:val="left"/>
              <w:rPr>
                <w:i/>
                <w:iCs/>
                <w:color w:val="4F81BD" w:themeColor="accent1"/>
              </w:rPr>
            </w:pPr>
          </w:p>
        </w:tc>
        <w:tc>
          <w:tcPr>
            <w:tcW w:w="3272" w:type="dxa"/>
            <w:vAlign w:val="center"/>
          </w:tcPr>
          <w:p w14:paraId="7F734C25" w14:textId="77777777" w:rsidR="00D727BE" w:rsidRPr="005A197C" w:rsidRDefault="00D727BE" w:rsidP="00DB3A46">
            <w:pPr>
              <w:jc w:val="left"/>
            </w:pPr>
          </w:p>
        </w:tc>
        <w:tc>
          <w:tcPr>
            <w:tcW w:w="2552" w:type="dxa"/>
            <w:vAlign w:val="center"/>
          </w:tcPr>
          <w:p w14:paraId="053D210E" w14:textId="77777777" w:rsidR="00D727BE" w:rsidRPr="005A197C" w:rsidRDefault="00D727BE" w:rsidP="00DB3A46">
            <w:pPr>
              <w:jc w:val="left"/>
              <w:rPr>
                <w:i/>
                <w:iCs/>
              </w:rPr>
            </w:pPr>
          </w:p>
        </w:tc>
        <w:tc>
          <w:tcPr>
            <w:tcW w:w="1417" w:type="dxa"/>
            <w:vAlign w:val="center"/>
          </w:tcPr>
          <w:p w14:paraId="1529C212" w14:textId="77777777" w:rsidR="00D727BE" w:rsidRPr="005A197C" w:rsidRDefault="00D727BE" w:rsidP="00DB3A46">
            <w:pPr>
              <w:jc w:val="left"/>
            </w:pPr>
          </w:p>
        </w:tc>
        <w:tc>
          <w:tcPr>
            <w:tcW w:w="1985" w:type="dxa"/>
            <w:vAlign w:val="center"/>
          </w:tcPr>
          <w:p w14:paraId="7E06F7EA" w14:textId="77777777" w:rsidR="00D727BE" w:rsidRPr="005A197C" w:rsidRDefault="00D727BE" w:rsidP="00DB3A46">
            <w:pPr>
              <w:jc w:val="left"/>
            </w:pPr>
          </w:p>
        </w:tc>
        <w:tc>
          <w:tcPr>
            <w:tcW w:w="4536" w:type="dxa"/>
          </w:tcPr>
          <w:p w14:paraId="6C61C1DE" w14:textId="77777777" w:rsidR="00D727BE" w:rsidRPr="005A197C" w:rsidRDefault="00D727BE" w:rsidP="00DB3A46">
            <w:pPr>
              <w:jc w:val="left"/>
            </w:pPr>
          </w:p>
        </w:tc>
      </w:tr>
      <w:tr w:rsidR="00D727BE" w14:paraId="111C5203" w14:textId="77777777" w:rsidTr="00DB3A46">
        <w:tc>
          <w:tcPr>
            <w:tcW w:w="1264" w:type="dxa"/>
            <w:vMerge/>
            <w:vAlign w:val="center"/>
          </w:tcPr>
          <w:p w14:paraId="1AB98C4F" w14:textId="77777777" w:rsidR="00D727BE" w:rsidRPr="005A197C" w:rsidRDefault="00D727BE" w:rsidP="00DB3A46">
            <w:pPr>
              <w:jc w:val="left"/>
            </w:pPr>
          </w:p>
        </w:tc>
        <w:tc>
          <w:tcPr>
            <w:tcW w:w="3272" w:type="dxa"/>
            <w:vAlign w:val="center"/>
          </w:tcPr>
          <w:p w14:paraId="5B487682" w14:textId="77777777" w:rsidR="00D727BE" w:rsidRPr="005A197C" w:rsidRDefault="00D727BE" w:rsidP="00DB3A46">
            <w:pPr>
              <w:jc w:val="left"/>
            </w:pPr>
          </w:p>
        </w:tc>
        <w:tc>
          <w:tcPr>
            <w:tcW w:w="2552" w:type="dxa"/>
            <w:vAlign w:val="center"/>
          </w:tcPr>
          <w:p w14:paraId="05F741D5" w14:textId="77777777" w:rsidR="00D727BE" w:rsidRPr="005A197C" w:rsidRDefault="00D727BE" w:rsidP="00DB3A46">
            <w:pPr>
              <w:jc w:val="left"/>
            </w:pPr>
          </w:p>
        </w:tc>
        <w:tc>
          <w:tcPr>
            <w:tcW w:w="1417" w:type="dxa"/>
            <w:vAlign w:val="center"/>
          </w:tcPr>
          <w:p w14:paraId="79A52B5E" w14:textId="77777777" w:rsidR="00D727BE" w:rsidRPr="005A197C" w:rsidRDefault="00D727BE" w:rsidP="00DB3A46">
            <w:pPr>
              <w:jc w:val="left"/>
            </w:pPr>
          </w:p>
        </w:tc>
        <w:tc>
          <w:tcPr>
            <w:tcW w:w="1985" w:type="dxa"/>
            <w:vAlign w:val="center"/>
          </w:tcPr>
          <w:p w14:paraId="507DAEAE" w14:textId="77777777" w:rsidR="00D727BE" w:rsidRPr="005A197C" w:rsidRDefault="00D727BE" w:rsidP="00DB3A46">
            <w:pPr>
              <w:jc w:val="left"/>
            </w:pPr>
          </w:p>
        </w:tc>
        <w:tc>
          <w:tcPr>
            <w:tcW w:w="4536" w:type="dxa"/>
          </w:tcPr>
          <w:p w14:paraId="00A33B08" w14:textId="77777777" w:rsidR="00D727BE" w:rsidRPr="005A197C" w:rsidRDefault="00D727BE" w:rsidP="00DB3A46">
            <w:pPr>
              <w:jc w:val="left"/>
            </w:pPr>
          </w:p>
        </w:tc>
      </w:tr>
      <w:tr w:rsidR="00D727BE" w14:paraId="5F1EA8F6" w14:textId="77777777" w:rsidTr="00DB3A46">
        <w:tc>
          <w:tcPr>
            <w:tcW w:w="1264" w:type="dxa"/>
            <w:vMerge w:val="restart"/>
            <w:vAlign w:val="center"/>
          </w:tcPr>
          <w:p w14:paraId="06830819" w14:textId="77777777" w:rsidR="00D727BE" w:rsidRPr="00A778E5" w:rsidRDefault="00D727BE" w:rsidP="00D727BE">
            <w:pPr>
              <w:pStyle w:val="ListParagraph"/>
              <w:numPr>
                <w:ilvl w:val="0"/>
                <w:numId w:val="29"/>
              </w:numPr>
              <w:jc w:val="left"/>
              <w:rPr>
                <w:lang w:val="en-US"/>
              </w:rPr>
            </w:pPr>
          </w:p>
        </w:tc>
        <w:tc>
          <w:tcPr>
            <w:tcW w:w="3272" w:type="dxa"/>
            <w:vAlign w:val="center"/>
          </w:tcPr>
          <w:p w14:paraId="6BDA5F3D" w14:textId="77777777" w:rsidR="00D727BE" w:rsidRPr="005A197C" w:rsidRDefault="00D727BE" w:rsidP="00DB3A46">
            <w:pPr>
              <w:jc w:val="left"/>
            </w:pPr>
          </w:p>
        </w:tc>
        <w:tc>
          <w:tcPr>
            <w:tcW w:w="2552" w:type="dxa"/>
            <w:vAlign w:val="center"/>
          </w:tcPr>
          <w:p w14:paraId="3384998A" w14:textId="77777777" w:rsidR="00D727BE" w:rsidRPr="005A197C" w:rsidRDefault="00D727BE" w:rsidP="00DB3A46">
            <w:pPr>
              <w:jc w:val="left"/>
            </w:pPr>
          </w:p>
        </w:tc>
        <w:tc>
          <w:tcPr>
            <w:tcW w:w="1417" w:type="dxa"/>
            <w:vAlign w:val="center"/>
          </w:tcPr>
          <w:p w14:paraId="0103146F" w14:textId="77777777" w:rsidR="00D727BE" w:rsidRPr="005A197C" w:rsidRDefault="00D727BE" w:rsidP="00DB3A46">
            <w:pPr>
              <w:jc w:val="left"/>
            </w:pPr>
          </w:p>
        </w:tc>
        <w:tc>
          <w:tcPr>
            <w:tcW w:w="1985" w:type="dxa"/>
            <w:vAlign w:val="center"/>
          </w:tcPr>
          <w:p w14:paraId="6E339CDF" w14:textId="77777777" w:rsidR="00D727BE" w:rsidRPr="005A197C" w:rsidRDefault="00D727BE" w:rsidP="00DB3A46">
            <w:pPr>
              <w:jc w:val="left"/>
            </w:pPr>
          </w:p>
        </w:tc>
        <w:tc>
          <w:tcPr>
            <w:tcW w:w="4536" w:type="dxa"/>
          </w:tcPr>
          <w:p w14:paraId="4D15F9D8" w14:textId="77777777" w:rsidR="00D727BE" w:rsidRPr="005A197C" w:rsidRDefault="00D727BE" w:rsidP="00DB3A46">
            <w:pPr>
              <w:jc w:val="left"/>
            </w:pPr>
          </w:p>
        </w:tc>
      </w:tr>
      <w:tr w:rsidR="00D727BE" w14:paraId="5A29023C" w14:textId="77777777" w:rsidTr="00DB3A46">
        <w:tc>
          <w:tcPr>
            <w:tcW w:w="1264" w:type="dxa"/>
            <w:vMerge/>
            <w:vAlign w:val="center"/>
          </w:tcPr>
          <w:p w14:paraId="3644C8DF" w14:textId="77777777" w:rsidR="00D727BE" w:rsidRPr="005A197C" w:rsidRDefault="00D727BE" w:rsidP="00DB3A46">
            <w:pPr>
              <w:jc w:val="left"/>
            </w:pPr>
          </w:p>
        </w:tc>
        <w:tc>
          <w:tcPr>
            <w:tcW w:w="3272" w:type="dxa"/>
            <w:vAlign w:val="center"/>
          </w:tcPr>
          <w:p w14:paraId="07DAF53F" w14:textId="77777777" w:rsidR="00D727BE" w:rsidRPr="005A197C" w:rsidRDefault="00D727BE" w:rsidP="00DB3A46">
            <w:pPr>
              <w:jc w:val="left"/>
            </w:pPr>
          </w:p>
        </w:tc>
        <w:tc>
          <w:tcPr>
            <w:tcW w:w="2552" w:type="dxa"/>
            <w:vAlign w:val="center"/>
          </w:tcPr>
          <w:p w14:paraId="75FF2A61" w14:textId="77777777" w:rsidR="00D727BE" w:rsidRPr="005A197C" w:rsidRDefault="00D727BE" w:rsidP="00DB3A46">
            <w:pPr>
              <w:jc w:val="left"/>
            </w:pPr>
          </w:p>
        </w:tc>
        <w:tc>
          <w:tcPr>
            <w:tcW w:w="1417" w:type="dxa"/>
            <w:vAlign w:val="center"/>
          </w:tcPr>
          <w:p w14:paraId="5909C9CA" w14:textId="77777777" w:rsidR="00D727BE" w:rsidRPr="005A197C" w:rsidRDefault="00D727BE" w:rsidP="00DB3A46">
            <w:pPr>
              <w:jc w:val="left"/>
            </w:pPr>
          </w:p>
        </w:tc>
        <w:tc>
          <w:tcPr>
            <w:tcW w:w="1985" w:type="dxa"/>
            <w:vAlign w:val="center"/>
          </w:tcPr>
          <w:p w14:paraId="678F42A4" w14:textId="77777777" w:rsidR="00D727BE" w:rsidRPr="005A197C" w:rsidRDefault="00D727BE" w:rsidP="00DB3A46">
            <w:pPr>
              <w:jc w:val="left"/>
            </w:pPr>
          </w:p>
        </w:tc>
        <w:tc>
          <w:tcPr>
            <w:tcW w:w="4536" w:type="dxa"/>
          </w:tcPr>
          <w:p w14:paraId="7DFC7BDE" w14:textId="77777777" w:rsidR="00D727BE" w:rsidRPr="005A197C" w:rsidRDefault="00D727BE" w:rsidP="00DB3A46">
            <w:pPr>
              <w:jc w:val="left"/>
            </w:pPr>
          </w:p>
        </w:tc>
      </w:tr>
      <w:tr w:rsidR="00D727BE" w14:paraId="0DA4946C" w14:textId="77777777" w:rsidTr="00DB3A46">
        <w:tc>
          <w:tcPr>
            <w:tcW w:w="1264" w:type="dxa"/>
            <w:vMerge/>
            <w:vAlign w:val="center"/>
          </w:tcPr>
          <w:p w14:paraId="7247AB1C" w14:textId="77777777" w:rsidR="00D727BE" w:rsidRPr="005A197C" w:rsidRDefault="00D727BE" w:rsidP="00DB3A46">
            <w:pPr>
              <w:jc w:val="left"/>
            </w:pPr>
          </w:p>
        </w:tc>
        <w:tc>
          <w:tcPr>
            <w:tcW w:w="3272" w:type="dxa"/>
            <w:vAlign w:val="center"/>
          </w:tcPr>
          <w:p w14:paraId="427C3FEB" w14:textId="77777777" w:rsidR="00D727BE" w:rsidRPr="005A197C" w:rsidRDefault="00D727BE" w:rsidP="00DB3A46">
            <w:pPr>
              <w:jc w:val="left"/>
            </w:pPr>
          </w:p>
        </w:tc>
        <w:tc>
          <w:tcPr>
            <w:tcW w:w="2552" w:type="dxa"/>
            <w:vAlign w:val="center"/>
          </w:tcPr>
          <w:p w14:paraId="33ACDFD5" w14:textId="77777777" w:rsidR="00D727BE" w:rsidRPr="005A197C" w:rsidRDefault="00D727BE" w:rsidP="00DB3A46">
            <w:pPr>
              <w:jc w:val="left"/>
            </w:pPr>
          </w:p>
        </w:tc>
        <w:tc>
          <w:tcPr>
            <w:tcW w:w="1417" w:type="dxa"/>
            <w:vAlign w:val="center"/>
          </w:tcPr>
          <w:p w14:paraId="0A13B078" w14:textId="77777777" w:rsidR="00D727BE" w:rsidRPr="005A197C" w:rsidRDefault="00D727BE" w:rsidP="00DB3A46">
            <w:pPr>
              <w:jc w:val="left"/>
            </w:pPr>
          </w:p>
        </w:tc>
        <w:tc>
          <w:tcPr>
            <w:tcW w:w="1985" w:type="dxa"/>
            <w:vAlign w:val="center"/>
          </w:tcPr>
          <w:p w14:paraId="3065A703" w14:textId="77777777" w:rsidR="00D727BE" w:rsidRPr="005A197C" w:rsidRDefault="00D727BE" w:rsidP="00DB3A46">
            <w:pPr>
              <w:jc w:val="left"/>
            </w:pPr>
          </w:p>
        </w:tc>
        <w:tc>
          <w:tcPr>
            <w:tcW w:w="4536" w:type="dxa"/>
          </w:tcPr>
          <w:p w14:paraId="46C4F981" w14:textId="77777777" w:rsidR="00D727BE" w:rsidRPr="005A197C" w:rsidRDefault="00D727BE" w:rsidP="00DB3A46">
            <w:pPr>
              <w:jc w:val="left"/>
            </w:pPr>
          </w:p>
        </w:tc>
      </w:tr>
      <w:tr w:rsidR="00D727BE" w14:paraId="2B19323B" w14:textId="77777777" w:rsidTr="00DB3A46">
        <w:tc>
          <w:tcPr>
            <w:tcW w:w="1264" w:type="dxa"/>
            <w:vAlign w:val="center"/>
          </w:tcPr>
          <w:p w14:paraId="7DDE9C71" w14:textId="77777777" w:rsidR="00D727BE" w:rsidRPr="005A197C" w:rsidRDefault="00D727BE" w:rsidP="00DB3A46">
            <w:pPr>
              <w:jc w:val="left"/>
            </w:pPr>
          </w:p>
        </w:tc>
        <w:tc>
          <w:tcPr>
            <w:tcW w:w="3272" w:type="dxa"/>
            <w:vAlign w:val="center"/>
          </w:tcPr>
          <w:p w14:paraId="60249781" w14:textId="77777777" w:rsidR="00D727BE" w:rsidRPr="005A197C" w:rsidRDefault="00D727BE" w:rsidP="00DB3A46">
            <w:pPr>
              <w:jc w:val="left"/>
            </w:pPr>
          </w:p>
        </w:tc>
        <w:tc>
          <w:tcPr>
            <w:tcW w:w="2552" w:type="dxa"/>
            <w:vAlign w:val="center"/>
          </w:tcPr>
          <w:p w14:paraId="76D524D3" w14:textId="77777777" w:rsidR="00D727BE" w:rsidRPr="005A197C" w:rsidRDefault="00D727BE" w:rsidP="00DB3A46">
            <w:pPr>
              <w:jc w:val="left"/>
            </w:pPr>
          </w:p>
        </w:tc>
        <w:tc>
          <w:tcPr>
            <w:tcW w:w="1417" w:type="dxa"/>
            <w:vAlign w:val="center"/>
          </w:tcPr>
          <w:p w14:paraId="69F2A13F" w14:textId="77777777" w:rsidR="00D727BE" w:rsidRPr="005A197C" w:rsidRDefault="00D727BE" w:rsidP="00DB3A46">
            <w:pPr>
              <w:jc w:val="left"/>
            </w:pPr>
          </w:p>
        </w:tc>
        <w:tc>
          <w:tcPr>
            <w:tcW w:w="1985" w:type="dxa"/>
            <w:vAlign w:val="center"/>
          </w:tcPr>
          <w:p w14:paraId="1C20CBA0" w14:textId="77777777" w:rsidR="00D727BE" w:rsidRPr="005A197C" w:rsidRDefault="00D727BE" w:rsidP="00DB3A46">
            <w:pPr>
              <w:jc w:val="left"/>
            </w:pPr>
          </w:p>
        </w:tc>
        <w:tc>
          <w:tcPr>
            <w:tcW w:w="4536" w:type="dxa"/>
          </w:tcPr>
          <w:p w14:paraId="31307585" w14:textId="77777777" w:rsidR="00D727BE" w:rsidRPr="005A197C" w:rsidRDefault="00D727BE" w:rsidP="00DB3A46">
            <w:pPr>
              <w:jc w:val="left"/>
            </w:pPr>
          </w:p>
        </w:tc>
      </w:tr>
    </w:tbl>
    <w:p w14:paraId="00A8BCC8" w14:textId="77777777" w:rsidR="00D727BE" w:rsidRDefault="00D727BE" w:rsidP="00D727BE"/>
    <w:p w14:paraId="645EF2BC" w14:textId="7BBC8FB8" w:rsidR="00D727BE" w:rsidRDefault="00D727BE" w:rsidP="00D727BE">
      <w:r>
        <w:rPr>
          <w:u w:val="single"/>
        </w:rPr>
        <w:t>Clinical risks reported with</w:t>
      </w:r>
      <w:r w:rsidRPr="00C75336">
        <w:rPr>
          <w:u w:val="single"/>
        </w:rPr>
        <w:t xml:space="preserve"> similar</w:t>
      </w:r>
      <w:r w:rsidR="00802DE4" w:rsidRPr="00802DE4">
        <w:rPr>
          <w:color w:val="FF0000"/>
          <w:u w:val="single"/>
        </w:rPr>
        <w:t>/equivalent</w:t>
      </w:r>
      <w:r w:rsidRPr="00802DE4">
        <w:rPr>
          <w:color w:val="FF0000"/>
          <w:u w:val="single"/>
        </w:rPr>
        <w:t xml:space="preserve"> </w:t>
      </w:r>
      <w:proofErr w:type="gramStart"/>
      <w:r w:rsidRPr="00C75336">
        <w:rPr>
          <w:u w:val="single"/>
        </w:rPr>
        <w:t>devices</w:t>
      </w:r>
      <w:proofErr w:type="gramEnd"/>
    </w:p>
    <w:p w14:paraId="29930B56" w14:textId="6C932052" w:rsidR="00D727BE" w:rsidRPr="00C91EDA" w:rsidRDefault="00D727BE" w:rsidP="00D727BE">
      <w:pPr>
        <w:pStyle w:val="Caption"/>
        <w:spacing w:after="0"/>
        <w:rPr>
          <w:i w:val="0"/>
          <w:iCs w:val="0"/>
          <w:color w:val="auto"/>
          <w:sz w:val="22"/>
          <w:szCs w:val="22"/>
        </w:rPr>
      </w:pPr>
      <w:r w:rsidRPr="00C91EDA">
        <w:rPr>
          <w:i w:val="0"/>
          <w:iCs w:val="0"/>
          <w:color w:val="auto"/>
          <w:sz w:val="22"/>
          <w:szCs w:val="22"/>
        </w:rPr>
        <w:t xml:space="preserve">The following table describes the clinical risks identified in the articles collected on similar </w:t>
      </w:r>
      <w:r w:rsidR="00802DE4" w:rsidRPr="00802DE4">
        <w:rPr>
          <w:i w:val="0"/>
          <w:iCs w:val="0"/>
          <w:color w:val="FF0000"/>
          <w:sz w:val="22"/>
          <w:szCs w:val="22"/>
        </w:rPr>
        <w:t>/equivalent</w:t>
      </w:r>
      <w:r w:rsidR="00802DE4" w:rsidRPr="00802DE4">
        <w:rPr>
          <w:i w:val="0"/>
          <w:iCs w:val="0"/>
          <w:color w:val="auto"/>
          <w:sz w:val="22"/>
          <w:szCs w:val="22"/>
        </w:rPr>
        <w:t xml:space="preserve"> </w:t>
      </w:r>
      <w:r w:rsidRPr="00C91EDA">
        <w:rPr>
          <w:i w:val="0"/>
          <w:iCs w:val="0"/>
          <w:color w:val="auto"/>
          <w:sz w:val="22"/>
          <w:szCs w:val="22"/>
        </w:rPr>
        <w:t>devices</w:t>
      </w:r>
      <w:r w:rsidR="00293DCD">
        <w:rPr>
          <w:i w:val="0"/>
          <w:iCs w:val="0"/>
          <w:color w:val="FF0000"/>
          <w:sz w:val="22"/>
          <w:szCs w:val="22"/>
        </w:rPr>
        <w:t>.</w:t>
      </w:r>
    </w:p>
    <w:p w14:paraId="0926BCE9" w14:textId="77777777" w:rsidR="00D727BE" w:rsidRPr="00C54B6C" w:rsidRDefault="00D727BE" w:rsidP="00D727BE"/>
    <w:p w14:paraId="2E29E1E1" w14:textId="6838632C" w:rsidR="00D727BE" w:rsidRDefault="00D727BE" w:rsidP="00D727BE">
      <w:pPr>
        <w:pStyle w:val="Caption"/>
        <w:spacing w:after="0"/>
        <w:rPr>
          <w:i w:val="0"/>
          <w:iCs w:val="0"/>
        </w:rPr>
      </w:pPr>
      <w:r w:rsidRPr="00C54B6C">
        <w:rPr>
          <w:i w:val="0"/>
          <w:iCs w:val="0"/>
        </w:rPr>
        <w:t xml:space="preserve">Table </w:t>
      </w:r>
      <w:r w:rsidRPr="00C54B6C">
        <w:rPr>
          <w:i w:val="0"/>
          <w:iCs w:val="0"/>
        </w:rPr>
        <w:fldChar w:fldCharType="begin"/>
      </w:r>
      <w:r w:rsidRPr="00C54B6C">
        <w:rPr>
          <w:i w:val="0"/>
          <w:iCs w:val="0"/>
        </w:rPr>
        <w:instrText xml:space="preserve"> SEQ Table \* ARABIC </w:instrText>
      </w:r>
      <w:r w:rsidRPr="00C54B6C">
        <w:rPr>
          <w:i w:val="0"/>
          <w:iCs w:val="0"/>
        </w:rPr>
        <w:fldChar w:fldCharType="separate"/>
      </w:r>
      <w:r w:rsidR="00742E99">
        <w:rPr>
          <w:i w:val="0"/>
          <w:iCs w:val="0"/>
          <w:noProof/>
        </w:rPr>
        <w:t>35</w:t>
      </w:r>
      <w:r w:rsidRPr="00C54B6C">
        <w:rPr>
          <w:i w:val="0"/>
          <w:iCs w:val="0"/>
          <w:noProof/>
        </w:rPr>
        <w:fldChar w:fldCharType="end"/>
      </w:r>
      <w:r w:rsidRPr="00C54B6C">
        <w:rPr>
          <w:i w:val="0"/>
          <w:iCs w:val="0"/>
        </w:rPr>
        <w:t xml:space="preserve">: Summary of clinical risks </w:t>
      </w:r>
      <w:r w:rsidR="000824BD">
        <w:rPr>
          <w:i w:val="0"/>
          <w:iCs w:val="0"/>
        </w:rPr>
        <w:t xml:space="preserve">on </w:t>
      </w:r>
      <w:r w:rsidR="000824BD" w:rsidRPr="000824BD">
        <w:rPr>
          <w:i w:val="0"/>
          <w:iCs w:val="0"/>
        </w:rPr>
        <w:t xml:space="preserve">similar </w:t>
      </w:r>
      <w:r w:rsidR="000824BD" w:rsidRPr="000824BD">
        <w:rPr>
          <w:i w:val="0"/>
          <w:iCs w:val="0"/>
          <w:color w:val="FF0000"/>
        </w:rPr>
        <w:t>/equivalent</w:t>
      </w:r>
      <w:r w:rsidR="000824BD">
        <w:rPr>
          <w:i w:val="0"/>
          <w:iCs w:val="0"/>
        </w:rPr>
        <w:t xml:space="preserve"> devices</w:t>
      </w:r>
    </w:p>
    <w:tbl>
      <w:tblPr>
        <w:tblStyle w:val="TableGrid"/>
        <w:tblW w:w="15026" w:type="dxa"/>
        <w:tblInd w:w="-459" w:type="dxa"/>
        <w:tblLook w:val="04A0" w:firstRow="1" w:lastRow="0" w:firstColumn="1" w:lastColumn="0" w:noHBand="0" w:noVBand="1"/>
      </w:tblPr>
      <w:tblGrid>
        <w:gridCol w:w="1264"/>
        <w:gridCol w:w="3272"/>
        <w:gridCol w:w="2552"/>
        <w:gridCol w:w="1417"/>
        <w:gridCol w:w="1985"/>
        <w:gridCol w:w="4536"/>
      </w:tblGrid>
      <w:tr w:rsidR="00D727BE" w14:paraId="463F77D0" w14:textId="77777777" w:rsidTr="00DB3A46">
        <w:trPr>
          <w:tblHeader/>
        </w:trPr>
        <w:tc>
          <w:tcPr>
            <w:tcW w:w="1264" w:type="dxa"/>
            <w:vMerge w:val="restart"/>
            <w:shd w:val="clear" w:color="auto" w:fill="4F81BD" w:themeFill="accent1"/>
            <w:vAlign w:val="center"/>
          </w:tcPr>
          <w:p w14:paraId="17CB472A" w14:textId="77777777" w:rsidR="00D727BE" w:rsidRPr="00CC068F" w:rsidRDefault="00D727BE" w:rsidP="00DB3A46">
            <w:pPr>
              <w:jc w:val="left"/>
              <w:rPr>
                <w:b/>
                <w:bCs/>
                <w:color w:val="FFFFFF" w:themeColor="background1"/>
              </w:rPr>
            </w:pPr>
            <w:r>
              <w:rPr>
                <w:b/>
                <w:bCs/>
                <w:color w:val="FFFFFF" w:themeColor="background1"/>
              </w:rPr>
              <w:t>Article ref.</w:t>
            </w:r>
          </w:p>
        </w:tc>
        <w:tc>
          <w:tcPr>
            <w:tcW w:w="3272" w:type="dxa"/>
            <w:vMerge w:val="restart"/>
            <w:shd w:val="clear" w:color="auto" w:fill="4F81BD" w:themeFill="accent1"/>
            <w:vAlign w:val="center"/>
          </w:tcPr>
          <w:p w14:paraId="6C75C23D" w14:textId="77777777" w:rsidR="00D727BE" w:rsidRPr="00CC068F" w:rsidRDefault="00D727BE" w:rsidP="00DB3A46">
            <w:pPr>
              <w:jc w:val="left"/>
              <w:rPr>
                <w:b/>
                <w:bCs/>
                <w:color w:val="FFFFFF" w:themeColor="background1"/>
              </w:rPr>
            </w:pPr>
            <w:r>
              <w:rPr>
                <w:b/>
                <w:bCs/>
                <w:color w:val="FFFFFF" w:themeColor="background1"/>
              </w:rPr>
              <w:t>Clinical risks</w:t>
            </w:r>
          </w:p>
        </w:tc>
        <w:tc>
          <w:tcPr>
            <w:tcW w:w="5954" w:type="dxa"/>
            <w:gridSpan w:val="3"/>
            <w:shd w:val="clear" w:color="auto" w:fill="4F81BD" w:themeFill="accent1"/>
            <w:vAlign w:val="center"/>
          </w:tcPr>
          <w:p w14:paraId="7CA98FE6" w14:textId="77777777" w:rsidR="00D727BE" w:rsidRPr="00CC068F" w:rsidRDefault="00D727BE" w:rsidP="00DB3A46">
            <w:pPr>
              <w:jc w:val="left"/>
              <w:rPr>
                <w:b/>
                <w:bCs/>
                <w:color w:val="FFFFFF" w:themeColor="background1"/>
              </w:rPr>
            </w:pPr>
            <w:r w:rsidRPr="00CC068F">
              <w:rPr>
                <w:b/>
                <w:bCs/>
                <w:color w:val="FFFFFF" w:themeColor="background1"/>
              </w:rPr>
              <w:t>Results</w:t>
            </w:r>
          </w:p>
        </w:tc>
        <w:tc>
          <w:tcPr>
            <w:tcW w:w="4536" w:type="dxa"/>
            <w:vMerge w:val="restart"/>
            <w:shd w:val="clear" w:color="auto" w:fill="4F81BD" w:themeFill="accent1"/>
          </w:tcPr>
          <w:p w14:paraId="10026092" w14:textId="77777777" w:rsidR="00D727BE" w:rsidRPr="00CC068F" w:rsidRDefault="00D727BE" w:rsidP="00DB3A46">
            <w:pPr>
              <w:jc w:val="left"/>
              <w:rPr>
                <w:b/>
                <w:bCs/>
                <w:color w:val="FFFFFF" w:themeColor="background1"/>
              </w:rPr>
            </w:pPr>
            <w:r>
              <w:rPr>
                <w:b/>
                <w:bCs/>
                <w:color w:val="FFFFFF" w:themeColor="background1"/>
              </w:rPr>
              <w:t>Comments</w:t>
            </w:r>
          </w:p>
        </w:tc>
      </w:tr>
      <w:tr w:rsidR="00D727BE" w14:paraId="7ECB30D9" w14:textId="77777777" w:rsidTr="00DB3A46">
        <w:trPr>
          <w:tblHeader/>
        </w:trPr>
        <w:tc>
          <w:tcPr>
            <w:tcW w:w="1264" w:type="dxa"/>
            <w:vMerge/>
            <w:shd w:val="clear" w:color="auto" w:fill="4F81BD" w:themeFill="accent1"/>
            <w:vAlign w:val="center"/>
          </w:tcPr>
          <w:p w14:paraId="0BE437F0" w14:textId="77777777" w:rsidR="00D727BE" w:rsidRPr="00CC068F" w:rsidRDefault="00D727BE" w:rsidP="00DB3A46">
            <w:pPr>
              <w:jc w:val="left"/>
              <w:rPr>
                <w:b/>
                <w:bCs/>
                <w:color w:val="FFFFFF" w:themeColor="background1"/>
              </w:rPr>
            </w:pPr>
          </w:p>
        </w:tc>
        <w:tc>
          <w:tcPr>
            <w:tcW w:w="3272" w:type="dxa"/>
            <w:vMerge/>
            <w:shd w:val="clear" w:color="auto" w:fill="4F81BD" w:themeFill="accent1"/>
            <w:vAlign w:val="center"/>
          </w:tcPr>
          <w:p w14:paraId="4D42AFB4" w14:textId="77777777" w:rsidR="00D727BE" w:rsidRPr="00CC068F" w:rsidRDefault="00D727BE" w:rsidP="00DB3A46">
            <w:pPr>
              <w:jc w:val="left"/>
              <w:rPr>
                <w:b/>
                <w:bCs/>
                <w:color w:val="FFFFFF" w:themeColor="background1"/>
              </w:rPr>
            </w:pPr>
          </w:p>
        </w:tc>
        <w:tc>
          <w:tcPr>
            <w:tcW w:w="2552" w:type="dxa"/>
            <w:shd w:val="clear" w:color="auto" w:fill="4F81BD" w:themeFill="accent1"/>
            <w:vAlign w:val="center"/>
          </w:tcPr>
          <w:p w14:paraId="125B6B1A" w14:textId="77777777" w:rsidR="00D727BE" w:rsidRPr="00CC068F" w:rsidRDefault="00D727BE" w:rsidP="00DB3A46">
            <w:pPr>
              <w:jc w:val="left"/>
              <w:rPr>
                <w:b/>
                <w:bCs/>
                <w:color w:val="FFFFFF" w:themeColor="background1"/>
              </w:rPr>
            </w:pPr>
            <w:r>
              <w:rPr>
                <w:b/>
                <w:bCs/>
                <w:color w:val="FFFFFF" w:themeColor="background1"/>
              </w:rPr>
              <w:t>Device</w:t>
            </w:r>
          </w:p>
        </w:tc>
        <w:tc>
          <w:tcPr>
            <w:tcW w:w="1417" w:type="dxa"/>
            <w:shd w:val="clear" w:color="auto" w:fill="4F81BD" w:themeFill="accent1"/>
            <w:vAlign w:val="center"/>
          </w:tcPr>
          <w:p w14:paraId="58288EB3" w14:textId="77777777" w:rsidR="00D727BE" w:rsidRPr="00CC068F" w:rsidRDefault="00D727BE" w:rsidP="00DB3A46">
            <w:pPr>
              <w:jc w:val="left"/>
              <w:rPr>
                <w:b/>
                <w:bCs/>
                <w:color w:val="FFFFFF" w:themeColor="background1"/>
              </w:rPr>
            </w:pPr>
            <w:r>
              <w:rPr>
                <w:b/>
                <w:bCs/>
                <w:color w:val="FFFFFF" w:themeColor="background1"/>
              </w:rPr>
              <w:t>Timepoint</w:t>
            </w:r>
          </w:p>
        </w:tc>
        <w:tc>
          <w:tcPr>
            <w:tcW w:w="1985" w:type="dxa"/>
            <w:shd w:val="clear" w:color="auto" w:fill="4F81BD" w:themeFill="accent1"/>
            <w:vAlign w:val="center"/>
          </w:tcPr>
          <w:p w14:paraId="26F74318" w14:textId="0B63F072" w:rsidR="00D727BE" w:rsidRPr="00CC068F" w:rsidRDefault="00EE4E0D" w:rsidP="00DB3A46">
            <w:pPr>
              <w:jc w:val="left"/>
              <w:rPr>
                <w:b/>
                <w:bCs/>
                <w:color w:val="FFFFFF" w:themeColor="background1"/>
              </w:rPr>
            </w:pPr>
            <w:r>
              <w:rPr>
                <w:b/>
                <w:bCs/>
                <w:color w:val="FFFFFF" w:themeColor="background1"/>
              </w:rPr>
              <w:t>Rate</w:t>
            </w:r>
          </w:p>
        </w:tc>
        <w:tc>
          <w:tcPr>
            <w:tcW w:w="4536" w:type="dxa"/>
            <w:vMerge/>
            <w:shd w:val="clear" w:color="auto" w:fill="4F81BD" w:themeFill="accent1"/>
          </w:tcPr>
          <w:p w14:paraId="76D5AFEE" w14:textId="77777777" w:rsidR="00D727BE" w:rsidRDefault="00D727BE" w:rsidP="00DB3A46">
            <w:pPr>
              <w:jc w:val="left"/>
              <w:rPr>
                <w:b/>
                <w:bCs/>
                <w:color w:val="FFFFFF" w:themeColor="background1"/>
              </w:rPr>
            </w:pPr>
          </w:p>
        </w:tc>
      </w:tr>
      <w:tr w:rsidR="00E74EA5" w:rsidRPr="00C97989" w14:paraId="2C917369" w14:textId="77777777" w:rsidTr="00DB3A46">
        <w:tc>
          <w:tcPr>
            <w:tcW w:w="1264" w:type="dxa"/>
            <w:vMerge w:val="restart"/>
            <w:vAlign w:val="center"/>
          </w:tcPr>
          <w:p w14:paraId="541DEA8B" w14:textId="77777777" w:rsidR="00E74EA5" w:rsidRPr="005A197C" w:rsidRDefault="00E74EA5" w:rsidP="00E74EA5">
            <w:pPr>
              <w:pStyle w:val="ListParagraph"/>
              <w:numPr>
                <w:ilvl w:val="0"/>
                <w:numId w:val="30"/>
              </w:numPr>
              <w:jc w:val="left"/>
            </w:pPr>
          </w:p>
        </w:tc>
        <w:tc>
          <w:tcPr>
            <w:tcW w:w="3272" w:type="dxa"/>
            <w:vAlign w:val="center"/>
          </w:tcPr>
          <w:p w14:paraId="1ABBBE20" w14:textId="77777777" w:rsidR="00E74EA5" w:rsidRPr="005A197C" w:rsidRDefault="00E74EA5" w:rsidP="00E74EA5">
            <w:pPr>
              <w:jc w:val="left"/>
            </w:pPr>
          </w:p>
        </w:tc>
        <w:tc>
          <w:tcPr>
            <w:tcW w:w="2552" w:type="dxa"/>
            <w:vAlign w:val="center"/>
          </w:tcPr>
          <w:p w14:paraId="2F798D1F" w14:textId="77777777" w:rsidR="00E74EA5" w:rsidRPr="005A197C" w:rsidRDefault="00E74EA5" w:rsidP="00E74EA5">
            <w:pPr>
              <w:jc w:val="left"/>
              <w:rPr>
                <w:i/>
                <w:iCs/>
              </w:rPr>
            </w:pPr>
          </w:p>
        </w:tc>
        <w:tc>
          <w:tcPr>
            <w:tcW w:w="1417" w:type="dxa"/>
            <w:vAlign w:val="center"/>
          </w:tcPr>
          <w:p w14:paraId="65279A47" w14:textId="77777777" w:rsidR="00E74EA5" w:rsidRPr="005A197C" w:rsidRDefault="00E74EA5" w:rsidP="00E74EA5">
            <w:pPr>
              <w:jc w:val="left"/>
            </w:pPr>
          </w:p>
        </w:tc>
        <w:tc>
          <w:tcPr>
            <w:tcW w:w="1985" w:type="dxa"/>
            <w:vAlign w:val="center"/>
          </w:tcPr>
          <w:p w14:paraId="3B568297" w14:textId="77777777" w:rsidR="00E74EA5" w:rsidRPr="005A197C" w:rsidRDefault="00E74EA5" w:rsidP="00E74EA5">
            <w:pPr>
              <w:jc w:val="left"/>
            </w:pPr>
          </w:p>
        </w:tc>
        <w:tc>
          <w:tcPr>
            <w:tcW w:w="4536" w:type="dxa"/>
          </w:tcPr>
          <w:p w14:paraId="00DCAACF" w14:textId="42948E14" w:rsidR="00E74EA5" w:rsidRPr="005A197C" w:rsidRDefault="00E74EA5" w:rsidP="00E74EA5">
            <w:pPr>
              <w:jc w:val="left"/>
            </w:pPr>
            <w:r w:rsidRPr="009E28C4">
              <w:rPr>
                <w:highlight w:val="yellow"/>
              </w:rPr>
              <w:t xml:space="preserve">Indicate when the </w:t>
            </w:r>
            <w:r w:rsidR="00B016A4">
              <w:rPr>
                <w:highlight w:val="yellow"/>
              </w:rPr>
              <w:t xml:space="preserve">clinical risk is new or </w:t>
            </w:r>
            <w:r w:rsidR="00711894">
              <w:rPr>
                <w:highlight w:val="yellow"/>
              </w:rPr>
              <w:t xml:space="preserve">when the rate may affect the </w:t>
            </w:r>
            <w:r w:rsidR="0068024A">
              <w:rPr>
                <w:highlight w:val="yellow"/>
              </w:rPr>
              <w:t>result</w:t>
            </w:r>
            <w:r w:rsidR="00F8074A">
              <w:rPr>
                <w:highlight w:val="yellow"/>
              </w:rPr>
              <w:t>s</w:t>
            </w:r>
            <w:r w:rsidR="00711894">
              <w:rPr>
                <w:highlight w:val="yellow"/>
              </w:rPr>
              <w:t xml:space="preserve"> identified in the last CER</w:t>
            </w:r>
            <w:r w:rsidRPr="009E28C4">
              <w:rPr>
                <w:highlight w:val="yellow"/>
              </w:rPr>
              <w:t>.</w:t>
            </w:r>
          </w:p>
        </w:tc>
      </w:tr>
      <w:tr w:rsidR="00E74EA5" w:rsidRPr="00C97989" w14:paraId="674ACD82" w14:textId="77777777" w:rsidTr="00DB3A46">
        <w:tc>
          <w:tcPr>
            <w:tcW w:w="1264" w:type="dxa"/>
            <w:vMerge/>
            <w:vAlign w:val="center"/>
          </w:tcPr>
          <w:p w14:paraId="63053D10" w14:textId="77777777" w:rsidR="00E74EA5" w:rsidRPr="005A197C" w:rsidRDefault="00E74EA5" w:rsidP="00E74EA5">
            <w:pPr>
              <w:jc w:val="left"/>
              <w:rPr>
                <w:i/>
                <w:iCs/>
                <w:color w:val="4F81BD" w:themeColor="accent1"/>
              </w:rPr>
            </w:pPr>
          </w:p>
        </w:tc>
        <w:tc>
          <w:tcPr>
            <w:tcW w:w="3272" w:type="dxa"/>
            <w:vAlign w:val="center"/>
          </w:tcPr>
          <w:p w14:paraId="5B0483D0" w14:textId="77777777" w:rsidR="00E74EA5" w:rsidRPr="005A197C" w:rsidRDefault="00E74EA5" w:rsidP="00E74EA5">
            <w:pPr>
              <w:jc w:val="left"/>
            </w:pPr>
          </w:p>
        </w:tc>
        <w:tc>
          <w:tcPr>
            <w:tcW w:w="2552" w:type="dxa"/>
            <w:vAlign w:val="center"/>
          </w:tcPr>
          <w:p w14:paraId="5741A16C" w14:textId="77777777" w:rsidR="00E74EA5" w:rsidRPr="005A197C" w:rsidRDefault="00E74EA5" w:rsidP="00E74EA5">
            <w:pPr>
              <w:jc w:val="left"/>
              <w:rPr>
                <w:i/>
                <w:iCs/>
              </w:rPr>
            </w:pPr>
          </w:p>
        </w:tc>
        <w:tc>
          <w:tcPr>
            <w:tcW w:w="1417" w:type="dxa"/>
            <w:vAlign w:val="center"/>
          </w:tcPr>
          <w:p w14:paraId="0BDA846E" w14:textId="77777777" w:rsidR="00E74EA5" w:rsidRPr="005A197C" w:rsidRDefault="00E74EA5" w:rsidP="00E74EA5">
            <w:pPr>
              <w:jc w:val="left"/>
            </w:pPr>
          </w:p>
        </w:tc>
        <w:tc>
          <w:tcPr>
            <w:tcW w:w="1985" w:type="dxa"/>
            <w:vAlign w:val="center"/>
          </w:tcPr>
          <w:p w14:paraId="59171B6B" w14:textId="77777777" w:rsidR="00E74EA5" w:rsidRPr="005A197C" w:rsidRDefault="00E74EA5" w:rsidP="00E74EA5">
            <w:pPr>
              <w:jc w:val="left"/>
            </w:pPr>
          </w:p>
        </w:tc>
        <w:tc>
          <w:tcPr>
            <w:tcW w:w="4536" w:type="dxa"/>
          </w:tcPr>
          <w:p w14:paraId="6683BF32" w14:textId="77777777" w:rsidR="00E74EA5" w:rsidRPr="005A197C" w:rsidRDefault="00E74EA5" w:rsidP="00E74EA5">
            <w:pPr>
              <w:jc w:val="left"/>
            </w:pPr>
          </w:p>
        </w:tc>
      </w:tr>
      <w:tr w:rsidR="00E74EA5" w14:paraId="7866AB7E" w14:textId="77777777" w:rsidTr="00DB3A46">
        <w:tc>
          <w:tcPr>
            <w:tcW w:w="1264" w:type="dxa"/>
            <w:vMerge/>
            <w:vAlign w:val="center"/>
          </w:tcPr>
          <w:p w14:paraId="3BBAE718" w14:textId="77777777" w:rsidR="00E74EA5" w:rsidRPr="005A197C" w:rsidRDefault="00E74EA5" w:rsidP="00E74EA5">
            <w:pPr>
              <w:jc w:val="left"/>
            </w:pPr>
          </w:p>
        </w:tc>
        <w:tc>
          <w:tcPr>
            <w:tcW w:w="3272" w:type="dxa"/>
            <w:vAlign w:val="center"/>
          </w:tcPr>
          <w:p w14:paraId="0C4048A8" w14:textId="77777777" w:rsidR="00E74EA5" w:rsidRPr="005A197C" w:rsidRDefault="00E74EA5" w:rsidP="00E74EA5">
            <w:pPr>
              <w:jc w:val="left"/>
            </w:pPr>
          </w:p>
        </w:tc>
        <w:tc>
          <w:tcPr>
            <w:tcW w:w="2552" w:type="dxa"/>
            <w:vAlign w:val="center"/>
          </w:tcPr>
          <w:p w14:paraId="19300CB5" w14:textId="77777777" w:rsidR="00E74EA5" w:rsidRPr="005A197C" w:rsidRDefault="00E74EA5" w:rsidP="00E74EA5">
            <w:pPr>
              <w:jc w:val="left"/>
            </w:pPr>
          </w:p>
        </w:tc>
        <w:tc>
          <w:tcPr>
            <w:tcW w:w="1417" w:type="dxa"/>
            <w:vAlign w:val="center"/>
          </w:tcPr>
          <w:p w14:paraId="63642DA8" w14:textId="77777777" w:rsidR="00E74EA5" w:rsidRPr="005A197C" w:rsidRDefault="00E74EA5" w:rsidP="00E74EA5">
            <w:pPr>
              <w:jc w:val="left"/>
            </w:pPr>
          </w:p>
        </w:tc>
        <w:tc>
          <w:tcPr>
            <w:tcW w:w="1985" w:type="dxa"/>
            <w:vAlign w:val="center"/>
          </w:tcPr>
          <w:p w14:paraId="15385ED3" w14:textId="77777777" w:rsidR="00E74EA5" w:rsidRPr="005A197C" w:rsidRDefault="00E74EA5" w:rsidP="00E74EA5">
            <w:pPr>
              <w:jc w:val="left"/>
            </w:pPr>
          </w:p>
        </w:tc>
        <w:tc>
          <w:tcPr>
            <w:tcW w:w="4536" w:type="dxa"/>
          </w:tcPr>
          <w:p w14:paraId="2E9A817F" w14:textId="77777777" w:rsidR="00E74EA5" w:rsidRPr="005A197C" w:rsidRDefault="00E74EA5" w:rsidP="00E74EA5">
            <w:pPr>
              <w:jc w:val="left"/>
            </w:pPr>
          </w:p>
        </w:tc>
      </w:tr>
      <w:tr w:rsidR="00E74EA5" w14:paraId="4B2DE3B8" w14:textId="77777777" w:rsidTr="00DB3A46">
        <w:tc>
          <w:tcPr>
            <w:tcW w:w="1264" w:type="dxa"/>
            <w:vMerge w:val="restart"/>
            <w:vAlign w:val="center"/>
          </w:tcPr>
          <w:p w14:paraId="15CDF01F" w14:textId="77777777" w:rsidR="00E74EA5" w:rsidRPr="00E74EA5" w:rsidRDefault="00E74EA5" w:rsidP="00E74EA5">
            <w:pPr>
              <w:pStyle w:val="ListParagraph"/>
              <w:numPr>
                <w:ilvl w:val="0"/>
                <w:numId w:val="30"/>
              </w:numPr>
              <w:jc w:val="left"/>
              <w:rPr>
                <w:lang w:val="en-US"/>
              </w:rPr>
            </w:pPr>
          </w:p>
        </w:tc>
        <w:tc>
          <w:tcPr>
            <w:tcW w:w="3272" w:type="dxa"/>
            <w:vAlign w:val="center"/>
          </w:tcPr>
          <w:p w14:paraId="188185BE" w14:textId="77777777" w:rsidR="00E74EA5" w:rsidRPr="005A197C" w:rsidRDefault="00E74EA5" w:rsidP="00E74EA5">
            <w:pPr>
              <w:jc w:val="left"/>
            </w:pPr>
          </w:p>
        </w:tc>
        <w:tc>
          <w:tcPr>
            <w:tcW w:w="2552" w:type="dxa"/>
            <w:vAlign w:val="center"/>
          </w:tcPr>
          <w:p w14:paraId="3BF49181" w14:textId="77777777" w:rsidR="00E74EA5" w:rsidRPr="005A197C" w:rsidRDefault="00E74EA5" w:rsidP="00E74EA5">
            <w:pPr>
              <w:jc w:val="left"/>
            </w:pPr>
          </w:p>
        </w:tc>
        <w:tc>
          <w:tcPr>
            <w:tcW w:w="1417" w:type="dxa"/>
            <w:vAlign w:val="center"/>
          </w:tcPr>
          <w:p w14:paraId="307EE6A5" w14:textId="77777777" w:rsidR="00E74EA5" w:rsidRPr="005A197C" w:rsidRDefault="00E74EA5" w:rsidP="00E74EA5">
            <w:pPr>
              <w:jc w:val="left"/>
            </w:pPr>
          </w:p>
        </w:tc>
        <w:tc>
          <w:tcPr>
            <w:tcW w:w="1985" w:type="dxa"/>
            <w:vAlign w:val="center"/>
          </w:tcPr>
          <w:p w14:paraId="0F63072F" w14:textId="77777777" w:rsidR="00E74EA5" w:rsidRPr="005A197C" w:rsidRDefault="00E74EA5" w:rsidP="00E74EA5">
            <w:pPr>
              <w:jc w:val="left"/>
            </w:pPr>
          </w:p>
        </w:tc>
        <w:tc>
          <w:tcPr>
            <w:tcW w:w="4536" w:type="dxa"/>
          </w:tcPr>
          <w:p w14:paraId="6517553D" w14:textId="77777777" w:rsidR="00E74EA5" w:rsidRPr="005A197C" w:rsidRDefault="00E74EA5" w:rsidP="00E74EA5">
            <w:pPr>
              <w:jc w:val="left"/>
            </w:pPr>
          </w:p>
        </w:tc>
      </w:tr>
      <w:tr w:rsidR="00E74EA5" w14:paraId="2562E66F" w14:textId="77777777" w:rsidTr="00DB3A46">
        <w:tc>
          <w:tcPr>
            <w:tcW w:w="1264" w:type="dxa"/>
            <w:vMerge/>
            <w:vAlign w:val="center"/>
          </w:tcPr>
          <w:p w14:paraId="3A85EC86" w14:textId="77777777" w:rsidR="00E74EA5" w:rsidRPr="005A197C" w:rsidRDefault="00E74EA5" w:rsidP="00E74EA5">
            <w:pPr>
              <w:jc w:val="left"/>
            </w:pPr>
          </w:p>
        </w:tc>
        <w:tc>
          <w:tcPr>
            <w:tcW w:w="3272" w:type="dxa"/>
            <w:vAlign w:val="center"/>
          </w:tcPr>
          <w:p w14:paraId="3ECFB2FC" w14:textId="77777777" w:rsidR="00E74EA5" w:rsidRPr="005A197C" w:rsidRDefault="00E74EA5" w:rsidP="00E74EA5">
            <w:pPr>
              <w:jc w:val="left"/>
            </w:pPr>
          </w:p>
        </w:tc>
        <w:tc>
          <w:tcPr>
            <w:tcW w:w="2552" w:type="dxa"/>
            <w:vAlign w:val="center"/>
          </w:tcPr>
          <w:p w14:paraId="41125360" w14:textId="77777777" w:rsidR="00E74EA5" w:rsidRPr="005A197C" w:rsidRDefault="00E74EA5" w:rsidP="00E74EA5">
            <w:pPr>
              <w:jc w:val="left"/>
            </w:pPr>
          </w:p>
        </w:tc>
        <w:tc>
          <w:tcPr>
            <w:tcW w:w="1417" w:type="dxa"/>
            <w:vAlign w:val="center"/>
          </w:tcPr>
          <w:p w14:paraId="77155DF1" w14:textId="77777777" w:rsidR="00E74EA5" w:rsidRPr="005A197C" w:rsidRDefault="00E74EA5" w:rsidP="00E74EA5">
            <w:pPr>
              <w:jc w:val="left"/>
            </w:pPr>
          </w:p>
        </w:tc>
        <w:tc>
          <w:tcPr>
            <w:tcW w:w="1985" w:type="dxa"/>
            <w:vAlign w:val="center"/>
          </w:tcPr>
          <w:p w14:paraId="09C1DF1D" w14:textId="77777777" w:rsidR="00E74EA5" w:rsidRPr="005A197C" w:rsidRDefault="00E74EA5" w:rsidP="00E74EA5">
            <w:pPr>
              <w:jc w:val="left"/>
            </w:pPr>
          </w:p>
        </w:tc>
        <w:tc>
          <w:tcPr>
            <w:tcW w:w="4536" w:type="dxa"/>
          </w:tcPr>
          <w:p w14:paraId="6D99190D" w14:textId="77777777" w:rsidR="00E74EA5" w:rsidRPr="005A197C" w:rsidRDefault="00E74EA5" w:rsidP="00E74EA5">
            <w:pPr>
              <w:jc w:val="left"/>
            </w:pPr>
          </w:p>
        </w:tc>
      </w:tr>
      <w:tr w:rsidR="00E74EA5" w14:paraId="55A30638" w14:textId="77777777" w:rsidTr="00DB3A46">
        <w:tc>
          <w:tcPr>
            <w:tcW w:w="1264" w:type="dxa"/>
            <w:vMerge/>
            <w:vAlign w:val="center"/>
          </w:tcPr>
          <w:p w14:paraId="5E2EFA94" w14:textId="77777777" w:rsidR="00E74EA5" w:rsidRPr="005A197C" w:rsidRDefault="00E74EA5" w:rsidP="00E74EA5">
            <w:pPr>
              <w:jc w:val="left"/>
            </w:pPr>
          </w:p>
        </w:tc>
        <w:tc>
          <w:tcPr>
            <w:tcW w:w="3272" w:type="dxa"/>
            <w:vAlign w:val="center"/>
          </w:tcPr>
          <w:p w14:paraId="4B4FD9D4" w14:textId="77777777" w:rsidR="00E74EA5" w:rsidRPr="005A197C" w:rsidRDefault="00E74EA5" w:rsidP="00E74EA5">
            <w:pPr>
              <w:jc w:val="left"/>
            </w:pPr>
          </w:p>
        </w:tc>
        <w:tc>
          <w:tcPr>
            <w:tcW w:w="2552" w:type="dxa"/>
            <w:vAlign w:val="center"/>
          </w:tcPr>
          <w:p w14:paraId="51648097" w14:textId="77777777" w:rsidR="00E74EA5" w:rsidRPr="005A197C" w:rsidRDefault="00E74EA5" w:rsidP="00E74EA5">
            <w:pPr>
              <w:jc w:val="left"/>
            </w:pPr>
          </w:p>
        </w:tc>
        <w:tc>
          <w:tcPr>
            <w:tcW w:w="1417" w:type="dxa"/>
            <w:vAlign w:val="center"/>
          </w:tcPr>
          <w:p w14:paraId="17A6143F" w14:textId="77777777" w:rsidR="00E74EA5" w:rsidRPr="005A197C" w:rsidRDefault="00E74EA5" w:rsidP="00E74EA5">
            <w:pPr>
              <w:jc w:val="left"/>
            </w:pPr>
          </w:p>
        </w:tc>
        <w:tc>
          <w:tcPr>
            <w:tcW w:w="1985" w:type="dxa"/>
            <w:vAlign w:val="center"/>
          </w:tcPr>
          <w:p w14:paraId="5963843C" w14:textId="77777777" w:rsidR="00E74EA5" w:rsidRPr="005A197C" w:rsidRDefault="00E74EA5" w:rsidP="00E74EA5">
            <w:pPr>
              <w:jc w:val="left"/>
            </w:pPr>
          </w:p>
        </w:tc>
        <w:tc>
          <w:tcPr>
            <w:tcW w:w="4536" w:type="dxa"/>
          </w:tcPr>
          <w:p w14:paraId="59D4D959" w14:textId="77777777" w:rsidR="00E74EA5" w:rsidRPr="005A197C" w:rsidRDefault="00E74EA5" w:rsidP="00E74EA5">
            <w:pPr>
              <w:jc w:val="left"/>
            </w:pPr>
          </w:p>
        </w:tc>
      </w:tr>
      <w:tr w:rsidR="00E74EA5" w14:paraId="6BC3A2F0" w14:textId="77777777" w:rsidTr="00DB3A46">
        <w:tc>
          <w:tcPr>
            <w:tcW w:w="1264" w:type="dxa"/>
            <w:vAlign w:val="center"/>
          </w:tcPr>
          <w:p w14:paraId="6A3278D8" w14:textId="77777777" w:rsidR="00E74EA5" w:rsidRPr="005A197C" w:rsidRDefault="00E74EA5" w:rsidP="00E74EA5">
            <w:pPr>
              <w:jc w:val="left"/>
            </w:pPr>
          </w:p>
        </w:tc>
        <w:tc>
          <w:tcPr>
            <w:tcW w:w="3272" w:type="dxa"/>
            <w:vAlign w:val="center"/>
          </w:tcPr>
          <w:p w14:paraId="2D52E2E4" w14:textId="77777777" w:rsidR="00E74EA5" w:rsidRPr="005A197C" w:rsidRDefault="00E74EA5" w:rsidP="00E74EA5">
            <w:pPr>
              <w:jc w:val="left"/>
            </w:pPr>
          </w:p>
        </w:tc>
        <w:tc>
          <w:tcPr>
            <w:tcW w:w="2552" w:type="dxa"/>
            <w:vAlign w:val="center"/>
          </w:tcPr>
          <w:p w14:paraId="5FD7184C" w14:textId="77777777" w:rsidR="00E74EA5" w:rsidRPr="005A197C" w:rsidRDefault="00E74EA5" w:rsidP="00E74EA5">
            <w:pPr>
              <w:jc w:val="left"/>
            </w:pPr>
          </w:p>
        </w:tc>
        <w:tc>
          <w:tcPr>
            <w:tcW w:w="1417" w:type="dxa"/>
            <w:vAlign w:val="center"/>
          </w:tcPr>
          <w:p w14:paraId="59CC02C9" w14:textId="77777777" w:rsidR="00E74EA5" w:rsidRPr="005A197C" w:rsidRDefault="00E74EA5" w:rsidP="00E74EA5">
            <w:pPr>
              <w:jc w:val="left"/>
            </w:pPr>
          </w:p>
        </w:tc>
        <w:tc>
          <w:tcPr>
            <w:tcW w:w="1985" w:type="dxa"/>
            <w:vAlign w:val="center"/>
          </w:tcPr>
          <w:p w14:paraId="0293B76F" w14:textId="77777777" w:rsidR="00E74EA5" w:rsidRPr="005A197C" w:rsidRDefault="00E74EA5" w:rsidP="00E74EA5">
            <w:pPr>
              <w:jc w:val="left"/>
            </w:pPr>
          </w:p>
        </w:tc>
        <w:tc>
          <w:tcPr>
            <w:tcW w:w="4536" w:type="dxa"/>
          </w:tcPr>
          <w:p w14:paraId="77F0CBB4" w14:textId="77777777" w:rsidR="00E74EA5" w:rsidRPr="005A197C" w:rsidRDefault="00E74EA5" w:rsidP="00E74EA5">
            <w:pPr>
              <w:jc w:val="left"/>
            </w:pPr>
          </w:p>
        </w:tc>
      </w:tr>
    </w:tbl>
    <w:p w14:paraId="4B4ECD58" w14:textId="77777777" w:rsidR="00D727BE" w:rsidRDefault="00D727BE" w:rsidP="00D727BE"/>
    <w:p w14:paraId="63E6F17E" w14:textId="77777777" w:rsidR="00D727BE" w:rsidRDefault="00D727BE" w:rsidP="00D727BE">
      <w:pPr>
        <w:sectPr w:rsidR="00D727BE" w:rsidSect="00AE48AA">
          <w:pgSz w:w="16838" w:h="11906" w:orient="landscape"/>
          <w:pgMar w:top="993" w:right="1417" w:bottom="991" w:left="1417" w:header="426" w:footer="560" w:gutter="0"/>
          <w:cols w:space="708"/>
          <w:docGrid w:linePitch="360"/>
        </w:sectPr>
      </w:pPr>
    </w:p>
    <w:p w14:paraId="606CE4AA" w14:textId="5D9F456A" w:rsidR="00F66000" w:rsidRPr="00F66000" w:rsidRDefault="00F66000" w:rsidP="00F66000">
      <w:pPr>
        <w:pStyle w:val="Heading3"/>
      </w:pPr>
      <w:r>
        <w:lastRenderedPageBreak/>
        <w:t>Impact on Technical Documentation</w:t>
      </w:r>
    </w:p>
    <w:p w14:paraId="74EB3E25" w14:textId="14C26A45" w:rsidR="005F684C" w:rsidRPr="00E8392B" w:rsidRDefault="005F684C" w:rsidP="005F684C">
      <w:pPr>
        <w:pStyle w:val="Caption"/>
        <w:spacing w:after="0"/>
        <w:rPr>
          <w:i w:val="0"/>
          <w:iCs w:val="0"/>
        </w:rPr>
      </w:pPr>
      <w:r w:rsidRPr="00165BC4">
        <w:rPr>
          <w:i w:val="0"/>
          <w:iCs w:val="0"/>
        </w:rPr>
        <w:t xml:space="preserve">Table </w:t>
      </w:r>
      <w:r w:rsidRPr="00165BC4">
        <w:rPr>
          <w:i w:val="0"/>
          <w:iCs w:val="0"/>
        </w:rPr>
        <w:fldChar w:fldCharType="begin"/>
      </w:r>
      <w:r w:rsidRPr="00165BC4">
        <w:rPr>
          <w:i w:val="0"/>
          <w:iCs w:val="0"/>
        </w:rPr>
        <w:instrText xml:space="preserve"> SEQ Table \* ARABIC </w:instrText>
      </w:r>
      <w:r w:rsidRPr="00165BC4">
        <w:rPr>
          <w:i w:val="0"/>
          <w:iCs w:val="0"/>
        </w:rPr>
        <w:fldChar w:fldCharType="separate"/>
      </w:r>
      <w:r w:rsidR="00742E99">
        <w:rPr>
          <w:i w:val="0"/>
          <w:iCs w:val="0"/>
          <w:noProof/>
        </w:rPr>
        <w:t>36</w:t>
      </w:r>
      <w:r w:rsidRPr="00165BC4">
        <w:rPr>
          <w:i w:val="0"/>
          <w:iCs w:val="0"/>
        </w:rPr>
        <w:fldChar w:fldCharType="end"/>
      </w:r>
      <w:r w:rsidRPr="00E8392B">
        <w:rPr>
          <w:i w:val="0"/>
          <w:iCs w:val="0"/>
        </w:rPr>
        <w:t xml:space="preserve">: </w:t>
      </w:r>
      <w:r>
        <w:rPr>
          <w:i w:val="0"/>
          <w:iCs w:val="0"/>
        </w:rPr>
        <w:t xml:space="preserve">Impact assessment of </w:t>
      </w:r>
      <w:r w:rsidR="00F77CB7" w:rsidRPr="00802DE4">
        <w:rPr>
          <w:i w:val="0"/>
          <w:iCs w:val="0"/>
        </w:rPr>
        <w:t xml:space="preserve">literature </w:t>
      </w:r>
      <w:r>
        <w:rPr>
          <w:i w:val="0"/>
          <w:iCs w:val="0"/>
        </w:rPr>
        <w:t xml:space="preserve">on </w:t>
      </w:r>
      <w:r w:rsidR="00802DE4">
        <w:rPr>
          <w:i w:val="0"/>
          <w:iCs w:val="0"/>
        </w:rPr>
        <w:t>similar</w:t>
      </w:r>
      <w:r w:rsidR="00802DE4" w:rsidRPr="00802DE4">
        <w:rPr>
          <w:i w:val="0"/>
          <w:iCs w:val="0"/>
          <w:color w:val="FF0000"/>
        </w:rPr>
        <w:t>/equivalent</w:t>
      </w:r>
      <w:r>
        <w:rPr>
          <w:i w:val="0"/>
          <w:iCs w:val="0"/>
        </w:rPr>
        <w:t xml:space="preserve"> device</w:t>
      </w:r>
    </w:p>
    <w:tbl>
      <w:tblPr>
        <w:tblStyle w:val="TableGrid2"/>
        <w:tblW w:w="0" w:type="auto"/>
        <w:tblInd w:w="108" w:type="dxa"/>
        <w:tblLook w:val="04A0" w:firstRow="1" w:lastRow="0" w:firstColumn="1" w:lastColumn="0" w:noHBand="0" w:noVBand="1"/>
      </w:tblPr>
      <w:tblGrid>
        <w:gridCol w:w="2236"/>
        <w:gridCol w:w="1551"/>
        <w:gridCol w:w="6017"/>
      </w:tblGrid>
      <w:tr w:rsidR="005F684C" w:rsidRPr="004D5DD2" w14:paraId="76D9F939" w14:textId="77777777" w:rsidTr="009B5A54">
        <w:trPr>
          <w:tblHeader/>
        </w:trPr>
        <w:tc>
          <w:tcPr>
            <w:tcW w:w="2268" w:type="dxa"/>
            <w:shd w:val="clear" w:color="auto" w:fill="4F81BD" w:themeFill="accent1"/>
          </w:tcPr>
          <w:p w14:paraId="7FBC037B" w14:textId="77777777" w:rsidR="005F684C" w:rsidRPr="002F629F" w:rsidRDefault="005F684C" w:rsidP="00DB3A46">
            <w:pPr>
              <w:jc w:val="left"/>
              <w:rPr>
                <w:b/>
                <w:bCs/>
                <w:color w:val="FFFFFF" w:themeColor="background1"/>
                <w:sz w:val="22"/>
                <w:szCs w:val="22"/>
              </w:rPr>
            </w:pPr>
            <w:r w:rsidRPr="002F629F">
              <w:rPr>
                <w:b/>
                <w:bCs/>
                <w:color w:val="FFFFFF" w:themeColor="background1"/>
                <w:sz w:val="22"/>
                <w:szCs w:val="22"/>
              </w:rPr>
              <w:t>Impact assessment</w:t>
            </w:r>
          </w:p>
        </w:tc>
        <w:tc>
          <w:tcPr>
            <w:tcW w:w="1560" w:type="dxa"/>
            <w:shd w:val="clear" w:color="auto" w:fill="4F81BD" w:themeFill="accent1"/>
          </w:tcPr>
          <w:p w14:paraId="6ADE7134" w14:textId="51A6B283" w:rsidR="005F684C" w:rsidRPr="002F629F" w:rsidRDefault="005F684C" w:rsidP="00DB3A46">
            <w:pPr>
              <w:jc w:val="left"/>
              <w:rPr>
                <w:b/>
                <w:bCs/>
                <w:color w:val="FFFFFF" w:themeColor="background1"/>
                <w:sz w:val="22"/>
                <w:szCs w:val="22"/>
              </w:rPr>
            </w:pPr>
            <w:r w:rsidRPr="002F629F">
              <w:rPr>
                <w:b/>
                <w:bCs/>
                <w:color w:val="FFFFFF" w:themeColor="background1"/>
                <w:sz w:val="22"/>
                <w:szCs w:val="22"/>
              </w:rPr>
              <w:t>Conclusion</w:t>
            </w:r>
            <w:r w:rsidR="00F8074A">
              <w:rPr>
                <w:b/>
                <w:bCs/>
                <w:color w:val="FFFFFF" w:themeColor="background1"/>
                <w:sz w:val="22"/>
                <w:szCs w:val="22"/>
              </w:rPr>
              <w:t xml:space="preserve"> on impact</w:t>
            </w:r>
          </w:p>
        </w:tc>
        <w:tc>
          <w:tcPr>
            <w:tcW w:w="6202" w:type="dxa"/>
            <w:shd w:val="clear" w:color="auto" w:fill="4F81BD" w:themeFill="accent1"/>
          </w:tcPr>
          <w:p w14:paraId="72A9CAE7" w14:textId="77777777" w:rsidR="005F684C" w:rsidRPr="002F629F" w:rsidRDefault="005F684C" w:rsidP="00DB3A46">
            <w:pPr>
              <w:jc w:val="left"/>
              <w:rPr>
                <w:b/>
                <w:bCs/>
                <w:color w:val="FFFFFF" w:themeColor="background1"/>
                <w:sz w:val="22"/>
                <w:szCs w:val="22"/>
              </w:rPr>
            </w:pPr>
            <w:r>
              <w:rPr>
                <w:b/>
                <w:bCs/>
                <w:color w:val="FFFFFF" w:themeColor="background1"/>
                <w:sz w:val="22"/>
                <w:szCs w:val="22"/>
              </w:rPr>
              <w:t>Description / justification</w:t>
            </w:r>
          </w:p>
        </w:tc>
      </w:tr>
      <w:tr w:rsidR="005F684C" w:rsidRPr="004D5DD2" w14:paraId="69803526" w14:textId="77777777" w:rsidTr="009B5A54">
        <w:tc>
          <w:tcPr>
            <w:tcW w:w="2268" w:type="dxa"/>
          </w:tcPr>
          <w:p w14:paraId="233B02E9" w14:textId="77777777" w:rsidR="005F684C" w:rsidRPr="002F629F" w:rsidRDefault="005F684C" w:rsidP="00DB3A46">
            <w:pPr>
              <w:jc w:val="left"/>
              <w:rPr>
                <w:sz w:val="22"/>
                <w:szCs w:val="22"/>
              </w:rPr>
            </w:pPr>
            <w:r w:rsidRPr="002F629F">
              <w:rPr>
                <w:sz w:val="22"/>
                <w:szCs w:val="22"/>
              </w:rPr>
              <w:t>Risk Management</w:t>
            </w:r>
          </w:p>
        </w:tc>
        <w:tc>
          <w:tcPr>
            <w:tcW w:w="1560" w:type="dxa"/>
          </w:tcPr>
          <w:p w14:paraId="29EB5A38" w14:textId="77777777" w:rsidR="005F684C" w:rsidRPr="002F629F" w:rsidRDefault="005F684C" w:rsidP="00DB3A46">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44F0EB50" w14:textId="77777777" w:rsidR="005F684C" w:rsidRPr="002F629F" w:rsidRDefault="005F684C" w:rsidP="00DB3A46">
            <w:pPr>
              <w:jc w:val="left"/>
              <w:rPr>
                <w:sz w:val="22"/>
                <w:szCs w:val="22"/>
              </w:rPr>
            </w:pPr>
          </w:p>
        </w:tc>
      </w:tr>
      <w:tr w:rsidR="005F684C" w:rsidRPr="004D5DD2" w14:paraId="6DCAB777" w14:textId="77777777" w:rsidTr="009B5A54">
        <w:tc>
          <w:tcPr>
            <w:tcW w:w="2268" w:type="dxa"/>
          </w:tcPr>
          <w:p w14:paraId="7683F1E1" w14:textId="77777777" w:rsidR="005F684C" w:rsidRPr="002F629F" w:rsidRDefault="005F684C" w:rsidP="00DB3A46">
            <w:pPr>
              <w:jc w:val="left"/>
              <w:rPr>
                <w:sz w:val="22"/>
                <w:szCs w:val="22"/>
              </w:rPr>
            </w:pPr>
            <w:r w:rsidRPr="002F629F">
              <w:rPr>
                <w:sz w:val="22"/>
                <w:szCs w:val="22"/>
              </w:rPr>
              <w:t>Clinical Evaluation</w:t>
            </w:r>
          </w:p>
        </w:tc>
        <w:tc>
          <w:tcPr>
            <w:tcW w:w="1560" w:type="dxa"/>
          </w:tcPr>
          <w:p w14:paraId="3EE34757" w14:textId="77777777" w:rsidR="005F684C" w:rsidRPr="002F629F" w:rsidRDefault="005F684C" w:rsidP="00DB3A46">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30349F29" w14:textId="77777777" w:rsidR="005F684C" w:rsidRPr="002F629F" w:rsidRDefault="005F684C" w:rsidP="00DB3A46">
            <w:pPr>
              <w:jc w:val="left"/>
              <w:rPr>
                <w:sz w:val="22"/>
                <w:szCs w:val="22"/>
              </w:rPr>
            </w:pPr>
          </w:p>
        </w:tc>
      </w:tr>
      <w:tr w:rsidR="009B5A54" w:rsidRPr="002F629F" w14:paraId="337DC69D" w14:textId="77777777" w:rsidTr="009B5A54">
        <w:tc>
          <w:tcPr>
            <w:tcW w:w="2268" w:type="dxa"/>
          </w:tcPr>
          <w:p w14:paraId="4FC7CEED" w14:textId="77777777" w:rsidR="009B5A54" w:rsidRPr="002F629F" w:rsidRDefault="009B5A54" w:rsidP="00DB3A46">
            <w:pPr>
              <w:jc w:val="left"/>
              <w:rPr>
                <w:sz w:val="22"/>
                <w:szCs w:val="22"/>
              </w:rPr>
            </w:pPr>
            <w:r w:rsidRPr="002F629F">
              <w:rPr>
                <w:sz w:val="22"/>
                <w:szCs w:val="22"/>
              </w:rPr>
              <w:t>PMS</w:t>
            </w:r>
          </w:p>
        </w:tc>
        <w:tc>
          <w:tcPr>
            <w:tcW w:w="1560" w:type="dxa"/>
          </w:tcPr>
          <w:p w14:paraId="3F5A3BF4" w14:textId="77777777" w:rsidR="009B5A54" w:rsidRPr="002F629F" w:rsidRDefault="009B5A54" w:rsidP="00DB3A46">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03BAE207" w14:textId="77777777" w:rsidR="009B5A54" w:rsidRPr="002F629F" w:rsidRDefault="009B5A54" w:rsidP="00DB3A46">
            <w:pPr>
              <w:jc w:val="left"/>
              <w:rPr>
                <w:sz w:val="22"/>
                <w:szCs w:val="22"/>
              </w:rPr>
            </w:pPr>
          </w:p>
        </w:tc>
      </w:tr>
    </w:tbl>
    <w:p w14:paraId="2CD9AB6C" w14:textId="77777777" w:rsidR="008F36A5" w:rsidRDefault="008F36A5" w:rsidP="00804209"/>
    <w:p w14:paraId="685AEF36" w14:textId="77777777" w:rsidR="00F57435" w:rsidRPr="00BC35B8" w:rsidRDefault="00F57435" w:rsidP="00F57435">
      <w:pPr>
        <w:pStyle w:val="Heading2"/>
      </w:pPr>
      <w:bookmarkStart w:id="12" w:name="_Ref167735850"/>
      <w:r w:rsidRPr="00BC35B8">
        <w:t xml:space="preserve">Screening of vigilance and recalls in publicly available database for </w:t>
      </w:r>
      <w:r w:rsidRPr="00BC35B8">
        <w:rPr>
          <w:color w:val="FF0000"/>
        </w:rPr>
        <w:t>equivalent or</w:t>
      </w:r>
      <w:r w:rsidRPr="00BC35B8">
        <w:t xml:space="preserve"> similar </w:t>
      </w:r>
      <w:proofErr w:type="gramStart"/>
      <w:r w:rsidRPr="00BC35B8">
        <w:t>devices</w:t>
      </w:r>
      <w:bookmarkEnd w:id="12"/>
      <w:proofErr w:type="gramEnd"/>
    </w:p>
    <w:p w14:paraId="24FF3BD2" w14:textId="01A25BB0" w:rsidR="00420143" w:rsidRDefault="00420143" w:rsidP="00420143">
      <w:pPr>
        <w:pStyle w:val="Heading3"/>
      </w:pPr>
      <w:r>
        <w:t>Description of PMCF activity</w:t>
      </w:r>
    </w:p>
    <w:p w14:paraId="00DFF783" w14:textId="3C2D3112" w:rsidR="008E74C1" w:rsidRPr="005B3325" w:rsidRDefault="668474FC" w:rsidP="008E74C1">
      <w:pPr>
        <w:rPr>
          <w:color w:val="ED0000"/>
        </w:rPr>
      </w:pPr>
      <w:r>
        <w:t>A search in vigilance and</w:t>
      </w:r>
      <w:r w:rsidR="709CB820">
        <w:t xml:space="preserve"> recall</w:t>
      </w:r>
      <w:r>
        <w:t xml:space="preserve"> databases has been conducted to retrieve the clinical risks related to devices similar</w:t>
      </w:r>
      <w:r w:rsidR="6700CD56">
        <w:t xml:space="preserve"> </w:t>
      </w:r>
      <w:r w:rsidR="6700CD56" w:rsidRPr="0AE1F82B">
        <w:rPr>
          <w:color w:val="ED0000"/>
        </w:rPr>
        <w:t>/ equivalent</w:t>
      </w:r>
      <w:r>
        <w:t xml:space="preserve"> to [</w:t>
      </w:r>
      <w:r w:rsidRPr="0AE1F82B">
        <w:rPr>
          <w:color w:val="FF0000"/>
        </w:rPr>
        <w:t>Device Short Name</w:t>
      </w:r>
      <w:r>
        <w:t xml:space="preserve">]. For the period from </w:t>
      </w:r>
      <w:r w:rsidRPr="0AE1F82B">
        <w:rPr>
          <w:color w:val="FF0000"/>
        </w:rPr>
        <w:t xml:space="preserve">DD-MM-YYYY </w:t>
      </w:r>
      <w:r>
        <w:t xml:space="preserve">to </w:t>
      </w:r>
      <w:r w:rsidRPr="0AE1F82B">
        <w:rPr>
          <w:color w:val="FF0000"/>
        </w:rPr>
        <w:t>DD-MM-YYYY</w:t>
      </w:r>
      <w:r>
        <w:t xml:space="preserve">, a total of </w:t>
      </w:r>
      <w:r w:rsidRPr="0AE1F82B">
        <w:rPr>
          <w:color w:val="FF0000"/>
        </w:rPr>
        <w:t xml:space="preserve">XX </w:t>
      </w:r>
      <w:r>
        <w:t xml:space="preserve">vigilance and </w:t>
      </w:r>
      <w:r w:rsidRPr="0AE1F82B">
        <w:rPr>
          <w:color w:val="FF0000"/>
        </w:rPr>
        <w:t xml:space="preserve">XX </w:t>
      </w:r>
      <w:r>
        <w:t xml:space="preserve">FSCA have been retrieved </w:t>
      </w:r>
      <w:r w:rsidR="6700CD56">
        <w:t xml:space="preserve">for similar devices </w:t>
      </w:r>
      <w:r w:rsidR="6700CD56" w:rsidRPr="0AE1F82B">
        <w:rPr>
          <w:color w:val="ED0000"/>
        </w:rPr>
        <w:t xml:space="preserve">and XX vigilance and XX FSCA for </w:t>
      </w:r>
      <w:r w:rsidR="3EB910AC" w:rsidRPr="0AE1F82B">
        <w:rPr>
          <w:color w:val="ED0000"/>
        </w:rPr>
        <w:t xml:space="preserve">the </w:t>
      </w:r>
      <w:r w:rsidR="6700CD56" w:rsidRPr="0AE1F82B">
        <w:rPr>
          <w:color w:val="ED0000"/>
        </w:rPr>
        <w:t>equivalent device</w:t>
      </w:r>
      <w:r w:rsidRPr="0AE1F82B">
        <w:rPr>
          <w:color w:val="ED0000"/>
        </w:rPr>
        <w:t>.</w:t>
      </w:r>
    </w:p>
    <w:p w14:paraId="2B270AD2" w14:textId="77777777" w:rsidR="008E74C1" w:rsidRDefault="008E74C1" w:rsidP="008E74C1"/>
    <w:p w14:paraId="0BD09D3F" w14:textId="0301AEF4" w:rsidR="00420143" w:rsidRDefault="008E74C1" w:rsidP="00420143">
      <w:r>
        <w:t>The protocol is available in</w:t>
      </w:r>
      <w:r w:rsidR="00517BF7">
        <w:t xml:space="preserve"> </w:t>
      </w:r>
      <w:r w:rsidR="00517BF7" w:rsidRPr="00517BF7">
        <w:rPr>
          <w:b/>
          <w:bCs/>
        </w:rPr>
        <w:fldChar w:fldCharType="begin"/>
      </w:r>
      <w:r w:rsidR="00517BF7" w:rsidRPr="00517BF7">
        <w:rPr>
          <w:b/>
          <w:bCs/>
        </w:rPr>
        <w:instrText xml:space="preserve"> REF _Ref153438058 \h </w:instrText>
      </w:r>
      <w:r w:rsidR="00517BF7">
        <w:rPr>
          <w:b/>
          <w:bCs/>
        </w:rPr>
        <w:instrText xml:space="preserve"> \* MERGEFORMAT </w:instrText>
      </w:r>
      <w:r w:rsidR="00517BF7" w:rsidRPr="00517BF7">
        <w:rPr>
          <w:b/>
          <w:bCs/>
        </w:rPr>
      </w:r>
      <w:r w:rsidR="00517BF7" w:rsidRPr="00517BF7">
        <w:rPr>
          <w:b/>
          <w:bCs/>
        </w:rPr>
        <w:fldChar w:fldCharType="separate"/>
      </w:r>
      <w:r w:rsidR="00742E99" w:rsidRPr="00742E99">
        <w:rPr>
          <w:b/>
          <w:bCs/>
        </w:rPr>
        <w:t>Appendix 4 – Clinical data search protocol</w:t>
      </w:r>
      <w:r w:rsidR="00517BF7" w:rsidRPr="00517BF7">
        <w:rPr>
          <w:b/>
          <w:bCs/>
        </w:rPr>
        <w:fldChar w:fldCharType="end"/>
      </w:r>
      <w:r>
        <w:t>, and the report</w:t>
      </w:r>
      <w:r w:rsidR="00517BF7">
        <w:t xml:space="preserve"> in </w:t>
      </w:r>
      <w:r w:rsidR="00517BF7" w:rsidRPr="00517BF7">
        <w:rPr>
          <w:b/>
          <w:bCs/>
        </w:rPr>
        <w:fldChar w:fldCharType="begin"/>
      </w:r>
      <w:r w:rsidR="00517BF7" w:rsidRPr="00517BF7">
        <w:rPr>
          <w:b/>
          <w:bCs/>
        </w:rPr>
        <w:instrText xml:space="preserve"> REF _Ref153442933 \h </w:instrText>
      </w:r>
      <w:r w:rsidR="00517BF7">
        <w:rPr>
          <w:b/>
          <w:bCs/>
        </w:rPr>
        <w:instrText xml:space="preserve"> \* MERGEFORMAT </w:instrText>
      </w:r>
      <w:r w:rsidR="00517BF7" w:rsidRPr="00517BF7">
        <w:rPr>
          <w:b/>
          <w:bCs/>
        </w:rPr>
      </w:r>
      <w:r w:rsidR="00517BF7" w:rsidRPr="00517BF7">
        <w:rPr>
          <w:b/>
          <w:bCs/>
        </w:rPr>
        <w:fldChar w:fldCharType="separate"/>
      </w:r>
      <w:r w:rsidR="00742E99" w:rsidRPr="00742E99">
        <w:rPr>
          <w:b/>
          <w:bCs/>
        </w:rPr>
        <w:t>Appendix 6 – Vigilance &amp; Recall search report</w:t>
      </w:r>
      <w:r w:rsidR="00517BF7" w:rsidRPr="00517BF7">
        <w:rPr>
          <w:b/>
          <w:bCs/>
        </w:rPr>
        <w:fldChar w:fldCharType="end"/>
      </w:r>
      <w:r w:rsidR="00517BF7" w:rsidRPr="00517BF7">
        <w:rPr>
          <w:b/>
          <w:bCs/>
        </w:rPr>
        <w:t>.</w:t>
      </w:r>
    </w:p>
    <w:p w14:paraId="2D0EB1AD" w14:textId="77777777" w:rsidR="00517BF7" w:rsidRPr="00517BF7" w:rsidRDefault="00517BF7" w:rsidP="00420143">
      <w:pPr>
        <w:rPr>
          <w:b/>
          <w:bCs/>
        </w:rPr>
      </w:pPr>
    </w:p>
    <w:p w14:paraId="63667441" w14:textId="2A260A23" w:rsidR="00420143" w:rsidRDefault="00420143" w:rsidP="00420143">
      <w:pPr>
        <w:pStyle w:val="Heading3"/>
      </w:pPr>
      <w:r>
        <w:t>Collected clinical data</w:t>
      </w:r>
      <w:r w:rsidR="00F43B77">
        <w:t xml:space="preserve">, </w:t>
      </w:r>
      <w:r>
        <w:t>appraisal</w:t>
      </w:r>
      <w:r w:rsidR="00F43B77">
        <w:t xml:space="preserve"> and </w:t>
      </w:r>
      <w:proofErr w:type="gramStart"/>
      <w:r w:rsidR="00F43B77">
        <w:t>analysis</w:t>
      </w:r>
      <w:proofErr w:type="gramEnd"/>
    </w:p>
    <w:p w14:paraId="52C147A0" w14:textId="2C6263B4" w:rsidR="008E74C1" w:rsidRPr="00B310B7" w:rsidRDefault="008E74C1" w:rsidP="008E74C1">
      <w:r>
        <w:t xml:space="preserve">The results are appraised with a </w:t>
      </w:r>
      <w:r w:rsidRPr="007503FE">
        <w:t>Rank 7</w:t>
      </w:r>
      <w:r>
        <w:t xml:space="preserve"> according to the criteria described in</w:t>
      </w:r>
      <w:r w:rsidR="00ED2CCB">
        <w:t xml:space="preserve"> </w:t>
      </w:r>
      <w:r w:rsidR="00ED2CCB" w:rsidRPr="00ED2CCB">
        <w:rPr>
          <w:b/>
          <w:bCs/>
        </w:rPr>
        <w:fldChar w:fldCharType="begin"/>
      </w:r>
      <w:r w:rsidR="00ED2CCB" w:rsidRPr="00ED2CCB">
        <w:rPr>
          <w:b/>
          <w:bCs/>
        </w:rPr>
        <w:instrText xml:space="preserve"> REF _Ref153439221 \h </w:instrText>
      </w:r>
      <w:r w:rsidR="00ED2CCB">
        <w:rPr>
          <w:b/>
          <w:bCs/>
        </w:rPr>
        <w:instrText xml:space="preserve"> \* MERGEFORMAT </w:instrText>
      </w:r>
      <w:r w:rsidR="00ED2CCB" w:rsidRPr="00ED2CCB">
        <w:rPr>
          <w:b/>
          <w:bCs/>
        </w:rPr>
      </w:r>
      <w:r w:rsidR="00ED2CCB" w:rsidRPr="00ED2CCB">
        <w:rPr>
          <w:b/>
          <w:bCs/>
        </w:rPr>
        <w:fldChar w:fldCharType="separate"/>
      </w:r>
      <w:r w:rsidR="00742E99" w:rsidRPr="00742E99">
        <w:rPr>
          <w:b/>
          <w:bCs/>
        </w:rPr>
        <w:t>Appendix 3 – Appraisal</w:t>
      </w:r>
      <w:r w:rsidR="00ED2CCB" w:rsidRPr="00ED2CCB">
        <w:rPr>
          <w:b/>
          <w:bCs/>
        </w:rPr>
        <w:fldChar w:fldCharType="end"/>
      </w:r>
    </w:p>
    <w:p w14:paraId="5BE5B6CA" w14:textId="77777777" w:rsidR="008E74C1" w:rsidRDefault="008E74C1" w:rsidP="008E74C1"/>
    <w:p w14:paraId="16A25248" w14:textId="77777777" w:rsidR="008E74C1" w:rsidRDefault="008E74C1" w:rsidP="008E74C1">
      <w:r w:rsidRPr="00802B28">
        <w:t>The following table presents the number of relevant events retrieved for all databases consulted.</w:t>
      </w:r>
    </w:p>
    <w:p w14:paraId="6C3B4109" w14:textId="77777777" w:rsidR="008E74C1" w:rsidRDefault="008E74C1" w:rsidP="008E74C1">
      <w:pPr>
        <w:rPr>
          <w:b/>
          <w:bCs/>
        </w:rPr>
      </w:pPr>
    </w:p>
    <w:p w14:paraId="383AEEE8" w14:textId="77777777" w:rsidR="008E74C1" w:rsidRDefault="008E74C1" w:rsidP="008E74C1">
      <w:pPr>
        <w:rPr>
          <w:b/>
          <w:bCs/>
        </w:rPr>
      </w:pPr>
    </w:p>
    <w:p w14:paraId="47EBFED7" w14:textId="77777777" w:rsidR="008E74C1" w:rsidRDefault="008E74C1" w:rsidP="008E74C1">
      <w:pPr>
        <w:rPr>
          <w:b/>
          <w:bCs/>
        </w:rPr>
      </w:pPr>
    </w:p>
    <w:p w14:paraId="439C5FAA" w14:textId="77777777" w:rsidR="008E74C1" w:rsidRPr="009B2F2D" w:rsidRDefault="008E74C1" w:rsidP="008E74C1">
      <w:pPr>
        <w:rPr>
          <w:b/>
          <w:bCs/>
        </w:rPr>
        <w:sectPr w:rsidR="008E74C1" w:rsidRPr="009B2F2D" w:rsidSect="00AE48AA">
          <w:pgSz w:w="11906" w:h="16838"/>
          <w:pgMar w:top="1417" w:right="991" w:bottom="1417" w:left="993" w:header="426" w:footer="560" w:gutter="0"/>
          <w:cols w:space="708"/>
          <w:docGrid w:linePitch="360"/>
        </w:sectPr>
      </w:pPr>
    </w:p>
    <w:p w14:paraId="610EC343" w14:textId="282851FF" w:rsidR="008E74C1" w:rsidRPr="00480A9C" w:rsidRDefault="008E74C1" w:rsidP="008E74C1">
      <w:pPr>
        <w:pStyle w:val="Caption"/>
        <w:spacing w:after="0"/>
        <w:rPr>
          <w:b/>
          <w:bCs/>
          <w:i w:val="0"/>
          <w:iCs w:val="0"/>
        </w:rPr>
      </w:pPr>
      <w:r w:rsidRPr="00480A9C">
        <w:rPr>
          <w:i w:val="0"/>
          <w:iCs w:val="0"/>
        </w:rPr>
        <w:lastRenderedPageBreak/>
        <w:t xml:space="preserve">Table </w:t>
      </w:r>
      <w:r w:rsidRPr="00480A9C">
        <w:rPr>
          <w:i w:val="0"/>
          <w:iCs w:val="0"/>
        </w:rPr>
        <w:fldChar w:fldCharType="begin"/>
      </w:r>
      <w:r w:rsidRPr="00480A9C">
        <w:rPr>
          <w:i w:val="0"/>
          <w:iCs w:val="0"/>
        </w:rPr>
        <w:instrText xml:space="preserve"> SEQ Table \* ARABIC </w:instrText>
      </w:r>
      <w:r w:rsidRPr="00480A9C">
        <w:rPr>
          <w:i w:val="0"/>
          <w:iCs w:val="0"/>
        </w:rPr>
        <w:fldChar w:fldCharType="separate"/>
      </w:r>
      <w:r w:rsidR="00742E99">
        <w:rPr>
          <w:i w:val="0"/>
          <w:iCs w:val="0"/>
          <w:noProof/>
        </w:rPr>
        <w:t>37</w:t>
      </w:r>
      <w:r w:rsidRPr="00480A9C">
        <w:rPr>
          <w:i w:val="0"/>
          <w:iCs w:val="0"/>
        </w:rPr>
        <w:fldChar w:fldCharType="end"/>
      </w:r>
      <w:r w:rsidRPr="00480A9C">
        <w:rPr>
          <w:i w:val="0"/>
          <w:iCs w:val="0"/>
        </w:rPr>
        <w:t>:</w:t>
      </w:r>
      <w:r>
        <w:rPr>
          <w:i w:val="0"/>
          <w:iCs w:val="0"/>
        </w:rPr>
        <w:t xml:space="preserve"> Results of vigilance/recall search implementation of similar</w:t>
      </w:r>
      <w:r w:rsidR="00CD1ED7">
        <w:rPr>
          <w:i w:val="0"/>
          <w:iCs w:val="0"/>
        </w:rPr>
        <w:t xml:space="preserve"> </w:t>
      </w:r>
      <w:r w:rsidR="00CD1ED7" w:rsidRPr="00802DE4">
        <w:rPr>
          <w:i w:val="0"/>
          <w:iCs w:val="0"/>
          <w:color w:val="FF0000"/>
        </w:rPr>
        <w:t>/equivalent</w:t>
      </w:r>
      <w:r>
        <w:rPr>
          <w:i w:val="0"/>
          <w:iCs w:val="0"/>
        </w:rPr>
        <w:t xml:space="preserve"> devices</w:t>
      </w:r>
    </w:p>
    <w:tbl>
      <w:tblPr>
        <w:tblStyle w:val="TableGrid"/>
        <w:tblW w:w="15026" w:type="dxa"/>
        <w:tblInd w:w="-459" w:type="dxa"/>
        <w:tblLook w:val="04A0" w:firstRow="1" w:lastRow="0" w:firstColumn="1" w:lastColumn="0" w:noHBand="0" w:noVBand="1"/>
      </w:tblPr>
      <w:tblGrid>
        <w:gridCol w:w="2356"/>
        <w:gridCol w:w="1941"/>
        <w:gridCol w:w="1269"/>
        <w:gridCol w:w="1269"/>
        <w:gridCol w:w="1270"/>
        <w:gridCol w:w="1269"/>
        <w:gridCol w:w="1270"/>
        <w:gridCol w:w="1269"/>
        <w:gridCol w:w="1270"/>
        <w:gridCol w:w="1843"/>
      </w:tblGrid>
      <w:tr w:rsidR="00966DBE" w14:paraId="12AD5934" w14:textId="77777777" w:rsidTr="00966DBE">
        <w:trPr>
          <w:tblHeader/>
        </w:trPr>
        <w:tc>
          <w:tcPr>
            <w:tcW w:w="2356" w:type="dxa"/>
            <w:vMerge w:val="restart"/>
            <w:shd w:val="clear" w:color="auto" w:fill="4F81BD" w:themeFill="accent1"/>
            <w:vAlign w:val="center"/>
          </w:tcPr>
          <w:p w14:paraId="0E65DEA0" w14:textId="77777777" w:rsidR="00966DBE" w:rsidRPr="005E1853" w:rsidRDefault="00966DBE" w:rsidP="00DB3A46">
            <w:pPr>
              <w:rPr>
                <w:b/>
                <w:bCs/>
                <w:color w:val="FFFFFF" w:themeColor="background1"/>
              </w:rPr>
            </w:pPr>
            <w:r w:rsidRPr="005E1853">
              <w:rPr>
                <w:b/>
                <w:bCs/>
                <w:color w:val="FFFFFF" w:themeColor="background1"/>
              </w:rPr>
              <w:t>Database</w:t>
            </w:r>
          </w:p>
        </w:tc>
        <w:tc>
          <w:tcPr>
            <w:tcW w:w="1941" w:type="dxa"/>
            <w:vMerge w:val="restart"/>
            <w:shd w:val="clear" w:color="auto" w:fill="4F81BD" w:themeFill="accent1"/>
            <w:vAlign w:val="center"/>
          </w:tcPr>
          <w:p w14:paraId="0C512047" w14:textId="79462794" w:rsidR="00966DBE" w:rsidRPr="005E1853" w:rsidRDefault="00966DBE" w:rsidP="00DB3A46">
            <w:pPr>
              <w:jc w:val="left"/>
              <w:rPr>
                <w:b/>
                <w:bCs/>
                <w:color w:val="FFFFFF" w:themeColor="background1"/>
              </w:rPr>
            </w:pPr>
            <w:r>
              <w:rPr>
                <w:b/>
                <w:bCs/>
                <w:color w:val="FFFFFF" w:themeColor="background1"/>
              </w:rPr>
              <w:t>Devices</w:t>
            </w:r>
          </w:p>
        </w:tc>
        <w:tc>
          <w:tcPr>
            <w:tcW w:w="5077" w:type="dxa"/>
            <w:gridSpan w:val="4"/>
            <w:shd w:val="clear" w:color="auto" w:fill="4F81BD" w:themeFill="accent1"/>
            <w:vAlign w:val="center"/>
          </w:tcPr>
          <w:p w14:paraId="1F50038F" w14:textId="77777777" w:rsidR="00966DBE" w:rsidRPr="005E1853" w:rsidRDefault="00966DBE" w:rsidP="00DB3A46">
            <w:pPr>
              <w:rPr>
                <w:b/>
                <w:bCs/>
                <w:color w:val="FFFFFF" w:themeColor="background1"/>
              </w:rPr>
            </w:pPr>
            <w:r w:rsidRPr="005E1853">
              <w:rPr>
                <w:b/>
                <w:bCs/>
                <w:color w:val="FFFFFF" w:themeColor="background1"/>
              </w:rPr>
              <w:t>Number of results:</w:t>
            </w:r>
          </w:p>
        </w:tc>
        <w:tc>
          <w:tcPr>
            <w:tcW w:w="3809" w:type="dxa"/>
            <w:gridSpan w:val="3"/>
            <w:shd w:val="clear" w:color="auto" w:fill="4F81BD" w:themeFill="accent1"/>
          </w:tcPr>
          <w:p w14:paraId="5BA54E87" w14:textId="77777777" w:rsidR="00966DBE" w:rsidRPr="005E1853" w:rsidRDefault="00966DBE" w:rsidP="00DB3A46">
            <w:pPr>
              <w:rPr>
                <w:b/>
                <w:bCs/>
                <w:color w:val="FFFFFF" w:themeColor="background1"/>
              </w:rPr>
            </w:pPr>
            <w:r w:rsidRPr="005E1853">
              <w:rPr>
                <w:b/>
                <w:bCs/>
                <w:color w:val="FFFFFF" w:themeColor="background1"/>
              </w:rPr>
              <w:t>Event type</w:t>
            </w:r>
          </w:p>
        </w:tc>
        <w:tc>
          <w:tcPr>
            <w:tcW w:w="1843" w:type="dxa"/>
            <w:vMerge w:val="restart"/>
            <w:shd w:val="clear" w:color="auto" w:fill="4F81BD" w:themeFill="accent1"/>
            <w:vAlign w:val="center"/>
          </w:tcPr>
          <w:p w14:paraId="6FC2791E" w14:textId="77777777" w:rsidR="00966DBE" w:rsidRPr="005E1853" w:rsidRDefault="00966DBE" w:rsidP="00DB3A46">
            <w:pPr>
              <w:jc w:val="left"/>
              <w:rPr>
                <w:b/>
                <w:bCs/>
                <w:color w:val="FFFFFF" w:themeColor="background1"/>
              </w:rPr>
            </w:pPr>
            <w:r w:rsidRPr="005E1853">
              <w:rPr>
                <w:b/>
                <w:bCs/>
                <w:color w:val="FFFFFF" w:themeColor="background1"/>
              </w:rPr>
              <w:t>FSCA</w:t>
            </w:r>
          </w:p>
        </w:tc>
      </w:tr>
      <w:tr w:rsidR="00966DBE" w14:paraId="1B4E7FDA" w14:textId="77777777" w:rsidTr="00966DBE">
        <w:trPr>
          <w:tblHeader/>
        </w:trPr>
        <w:tc>
          <w:tcPr>
            <w:tcW w:w="2356" w:type="dxa"/>
            <w:vMerge/>
            <w:shd w:val="clear" w:color="auto" w:fill="4F81BD" w:themeFill="accent1"/>
            <w:vAlign w:val="center"/>
          </w:tcPr>
          <w:p w14:paraId="1F43E98C" w14:textId="77777777" w:rsidR="00966DBE" w:rsidRPr="005E1853" w:rsidRDefault="00966DBE" w:rsidP="00DB3A46">
            <w:pPr>
              <w:rPr>
                <w:b/>
                <w:bCs/>
                <w:color w:val="FFFFFF" w:themeColor="background1"/>
              </w:rPr>
            </w:pPr>
          </w:p>
        </w:tc>
        <w:tc>
          <w:tcPr>
            <w:tcW w:w="1941" w:type="dxa"/>
            <w:vMerge/>
            <w:shd w:val="clear" w:color="auto" w:fill="4F81BD" w:themeFill="accent1"/>
            <w:vAlign w:val="center"/>
          </w:tcPr>
          <w:p w14:paraId="7FAE5750" w14:textId="77777777" w:rsidR="00966DBE" w:rsidRPr="005E1853" w:rsidRDefault="00966DBE" w:rsidP="00DB3A46">
            <w:pPr>
              <w:jc w:val="left"/>
              <w:rPr>
                <w:b/>
                <w:bCs/>
                <w:color w:val="FFFFFF" w:themeColor="background1"/>
              </w:rPr>
            </w:pPr>
          </w:p>
        </w:tc>
        <w:tc>
          <w:tcPr>
            <w:tcW w:w="1269" w:type="dxa"/>
            <w:shd w:val="clear" w:color="auto" w:fill="4F81BD" w:themeFill="accent1"/>
            <w:vAlign w:val="center"/>
          </w:tcPr>
          <w:p w14:paraId="5E588874" w14:textId="77777777" w:rsidR="00966DBE" w:rsidRPr="005E1853" w:rsidRDefault="00966DBE" w:rsidP="00DB3A46">
            <w:pPr>
              <w:rPr>
                <w:b/>
                <w:bCs/>
                <w:color w:val="FFFFFF" w:themeColor="background1"/>
              </w:rPr>
            </w:pPr>
            <w:r w:rsidRPr="005E1853">
              <w:rPr>
                <w:b/>
                <w:bCs/>
                <w:color w:val="FFFFFF" w:themeColor="background1"/>
              </w:rPr>
              <w:t>Total</w:t>
            </w:r>
          </w:p>
        </w:tc>
        <w:tc>
          <w:tcPr>
            <w:tcW w:w="1269" w:type="dxa"/>
            <w:shd w:val="clear" w:color="auto" w:fill="4F81BD" w:themeFill="accent1"/>
            <w:vAlign w:val="center"/>
          </w:tcPr>
          <w:p w14:paraId="0577B5AB" w14:textId="77777777" w:rsidR="00966DBE" w:rsidRPr="005E1853" w:rsidRDefault="00966DBE" w:rsidP="00DB3A46">
            <w:pPr>
              <w:rPr>
                <w:b/>
                <w:bCs/>
                <w:color w:val="FFFFFF" w:themeColor="background1"/>
              </w:rPr>
            </w:pPr>
            <w:r w:rsidRPr="005E1853">
              <w:rPr>
                <w:b/>
                <w:bCs/>
                <w:color w:val="FFFFFF" w:themeColor="background1"/>
              </w:rPr>
              <w:t>Excluded</w:t>
            </w:r>
          </w:p>
        </w:tc>
        <w:tc>
          <w:tcPr>
            <w:tcW w:w="1270" w:type="dxa"/>
            <w:shd w:val="clear" w:color="auto" w:fill="4F81BD" w:themeFill="accent1"/>
            <w:vAlign w:val="center"/>
          </w:tcPr>
          <w:p w14:paraId="5C810755" w14:textId="77777777" w:rsidR="00966DBE" w:rsidRPr="005E1853" w:rsidRDefault="00966DBE" w:rsidP="00DB3A46">
            <w:pPr>
              <w:rPr>
                <w:b/>
                <w:bCs/>
                <w:color w:val="FFFFFF" w:themeColor="background1"/>
              </w:rPr>
            </w:pPr>
            <w:r w:rsidRPr="005E1853">
              <w:rPr>
                <w:b/>
                <w:bCs/>
                <w:color w:val="FFFFFF" w:themeColor="background1"/>
              </w:rPr>
              <w:t>Duplicate</w:t>
            </w:r>
          </w:p>
        </w:tc>
        <w:tc>
          <w:tcPr>
            <w:tcW w:w="1269" w:type="dxa"/>
            <w:shd w:val="clear" w:color="auto" w:fill="4F81BD" w:themeFill="accent1"/>
            <w:vAlign w:val="center"/>
          </w:tcPr>
          <w:p w14:paraId="5D033A25" w14:textId="77777777" w:rsidR="00966DBE" w:rsidRPr="005E1853" w:rsidRDefault="00966DBE" w:rsidP="00DB3A46">
            <w:pPr>
              <w:rPr>
                <w:b/>
                <w:bCs/>
                <w:color w:val="FFFFFF" w:themeColor="background1"/>
              </w:rPr>
            </w:pPr>
            <w:r w:rsidRPr="005E1853">
              <w:rPr>
                <w:b/>
                <w:bCs/>
                <w:color w:val="FFFFFF" w:themeColor="background1"/>
              </w:rPr>
              <w:t>Included</w:t>
            </w:r>
          </w:p>
        </w:tc>
        <w:tc>
          <w:tcPr>
            <w:tcW w:w="1270" w:type="dxa"/>
            <w:shd w:val="clear" w:color="auto" w:fill="4F81BD" w:themeFill="accent1"/>
          </w:tcPr>
          <w:p w14:paraId="5FDA775B" w14:textId="77777777" w:rsidR="00966DBE" w:rsidRPr="005E1853" w:rsidRDefault="00966DBE" w:rsidP="00DB3A46">
            <w:pPr>
              <w:rPr>
                <w:b/>
                <w:bCs/>
                <w:color w:val="FFFFFF" w:themeColor="background1"/>
              </w:rPr>
            </w:pPr>
            <w:r>
              <w:rPr>
                <w:b/>
                <w:bCs/>
                <w:color w:val="FFFFFF" w:themeColor="background1"/>
              </w:rPr>
              <w:t>Device-related</w:t>
            </w:r>
          </w:p>
        </w:tc>
        <w:tc>
          <w:tcPr>
            <w:tcW w:w="1269" w:type="dxa"/>
            <w:shd w:val="clear" w:color="auto" w:fill="4F81BD" w:themeFill="accent1"/>
          </w:tcPr>
          <w:p w14:paraId="5B21B6B3" w14:textId="77777777" w:rsidR="00966DBE" w:rsidRPr="005E1853" w:rsidRDefault="00966DBE" w:rsidP="00DB3A46">
            <w:pPr>
              <w:rPr>
                <w:b/>
                <w:bCs/>
                <w:color w:val="FFFFFF" w:themeColor="background1"/>
              </w:rPr>
            </w:pPr>
            <w:r>
              <w:rPr>
                <w:b/>
                <w:bCs/>
                <w:color w:val="FFFFFF" w:themeColor="background1"/>
              </w:rPr>
              <w:t>Patient-related</w:t>
            </w:r>
          </w:p>
        </w:tc>
        <w:tc>
          <w:tcPr>
            <w:tcW w:w="1270" w:type="dxa"/>
            <w:shd w:val="clear" w:color="auto" w:fill="4F81BD" w:themeFill="accent1"/>
          </w:tcPr>
          <w:p w14:paraId="376AC64C" w14:textId="77777777" w:rsidR="00966DBE" w:rsidRPr="005E1853" w:rsidRDefault="00966DBE" w:rsidP="00DB3A46">
            <w:pPr>
              <w:rPr>
                <w:b/>
                <w:bCs/>
                <w:color w:val="FFFFFF" w:themeColor="background1"/>
              </w:rPr>
            </w:pPr>
            <w:r w:rsidRPr="005E1853">
              <w:rPr>
                <w:b/>
                <w:bCs/>
                <w:color w:val="FFFFFF" w:themeColor="background1"/>
              </w:rPr>
              <w:t>Death</w:t>
            </w:r>
          </w:p>
        </w:tc>
        <w:tc>
          <w:tcPr>
            <w:tcW w:w="1843" w:type="dxa"/>
            <w:vMerge/>
            <w:shd w:val="clear" w:color="auto" w:fill="4F81BD" w:themeFill="accent1"/>
            <w:vAlign w:val="center"/>
          </w:tcPr>
          <w:p w14:paraId="16462036" w14:textId="77777777" w:rsidR="00966DBE" w:rsidRPr="002D384B" w:rsidRDefault="00966DBE" w:rsidP="00DB3A46">
            <w:pPr>
              <w:jc w:val="left"/>
              <w:rPr>
                <w:color w:val="FFFFFF" w:themeColor="background1"/>
              </w:rPr>
            </w:pPr>
          </w:p>
        </w:tc>
      </w:tr>
      <w:tr w:rsidR="00966DBE" w14:paraId="5D308264" w14:textId="77777777" w:rsidTr="00966DBE">
        <w:tc>
          <w:tcPr>
            <w:tcW w:w="2356" w:type="dxa"/>
            <w:vMerge w:val="restart"/>
          </w:tcPr>
          <w:p w14:paraId="2D8B8592" w14:textId="77777777" w:rsidR="00966DBE" w:rsidRPr="00F2371C" w:rsidRDefault="00966DBE" w:rsidP="00DB3A46">
            <w:r w:rsidRPr="00F2371C">
              <w:rPr>
                <w:rFonts w:cstheme="minorHAnsi"/>
              </w:rPr>
              <w:t>FDA MAUDE</w:t>
            </w:r>
          </w:p>
        </w:tc>
        <w:tc>
          <w:tcPr>
            <w:tcW w:w="1941" w:type="dxa"/>
          </w:tcPr>
          <w:p w14:paraId="18BADB3D" w14:textId="77777777" w:rsidR="00966DBE" w:rsidRPr="00F2371C" w:rsidRDefault="00966DBE" w:rsidP="00DB3A46">
            <w:pPr>
              <w:jc w:val="left"/>
            </w:pPr>
          </w:p>
        </w:tc>
        <w:tc>
          <w:tcPr>
            <w:tcW w:w="1269" w:type="dxa"/>
            <w:vAlign w:val="center"/>
          </w:tcPr>
          <w:p w14:paraId="53796E81" w14:textId="77777777" w:rsidR="00966DBE" w:rsidRPr="00F2371C" w:rsidRDefault="00966DBE" w:rsidP="00DB3A46"/>
        </w:tc>
        <w:tc>
          <w:tcPr>
            <w:tcW w:w="1269" w:type="dxa"/>
            <w:vAlign w:val="center"/>
          </w:tcPr>
          <w:p w14:paraId="74911F4E" w14:textId="77777777" w:rsidR="00966DBE" w:rsidRPr="00F2371C" w:rsidRDefault="00966DBE" w:rsidP="00DB3A46"/>
        </w:tc>
        <w:tc>
          <w:tcPr>
            <w:tcW w:w="1270" w:type="dxa"/>
            <w:vAlign w:val="center"/>
          </w:tcPr>
          <w:p w14:paraId="7E6AE85F" w14:textId="77777777" w:rsidR="00966DBE" w:rsidRPr="00F2371C" w:rsidRDefault="00966DBE" w:rsidP="00DB3A46"/>
        </w:tc>
        <w:tc>
          <w:tcPr>
            <w:tcW w:w="1269" w:type="dxa"/>
            <w:vAlign w:val="center"/>
          </w:tcPr>
          <w:p w14:paraId="66617A39" w14:textId="77777777" w:rsidR="00966DBE" w:rsidRPr="00F2371C" w:rsidRDefault="00966DBE" w:rsidP="00DB3A46"/>
        </w:tc>
        <w:tc>
          <w:tcPr>
            <w:tcW w:w="1270" w:type="dxa"/>
            <w:vAlign w:val="center"/>
          </w:tcPr>
          <w:p w14:paraId="449AC455" w14:textId="77777777" w:rsidR="00966DBE" w:rsidRPr="00F2371C" w:rsidRDefault="00966DBE" w:rsidP="00DB3A46"/>
        </w:tc>
        <w:tc>
          <w:tcPr>
            <w:tcW w:w="1269" w:type="dxa"/>
            <w:vAlign w:val="center"/>
          </w:tcPr>
          <w:p w14:paraId="006AD2BD" w14:textId="77777777" w:rsidR="00966DBE" w:rsidRPr="00F2371C" w:rsidRDefault="00966DBE" w:rsidP="00DB3A46"/>
        </w:tc>
        <w:tc>
          <w:tcPr>
            <w:tcW w:w="1270" w:type="dxa"/>
            <w:vAlign w:val="center"/>
          </w:tcPr>
          <w:p w14:paraId="1D2358AE" w14:textId="77777777" w:rsidR="00966DBE" w:rsidRPr="00F2371C" w:rsidRDefault="00966DBE" w:rsidP="00DB3A46"/>
        </w:tc>
        <w:tc>
          <w:tcPr>
            <w:tcW w:w="1843" w:type="dxa"/>
            <w:vAlign w:val="center"/>
          </w:tcPr>
          <w:p w14:paraId="700DD1A4" w14:textId="77777777" w:rsidR="00966DBE" w:rsidRPr="00F2371C" w:rsidRDefault="00966DBE" w:rsidP="00DB3A46">
            <w:pPr>
              <w:jc w:val="left"/>
            </w:pPr>
          </w:p>
        </w:tc>
      </w:tr>
      <w:tr w:rsidR="00966DBE" w14:paraId="29236E4B" w14:textId="77777777" w:rsidTr="00966DBE">
        <w:tc>
          <w:tcPr>
            <w:tcW w:w="2356" w:type="dxa"/>
            <w:vMerge/>
          </w:tcPr>
          <w:p w14:paraId="290717A9" w14:textId="77777777" w:rsidR="00966DBE" w:rsidRPr="00F2371C" w:rsidRDefault="00966DBE" w:rsidP="00DB3A46"/>
        </w:tc>
        <w:tc>
          <w:tcPr>
            <w:tcW w:w="1941" w:type="dxa"/>
          </w:tcPr>
          <w:p w14:paraId="3DE65AB4" w14:textId="77777777" w:rsidR="00966DBE" w:rsidRPr="00F2371C" w:rsidRDefault="00966DBE" w:rsidP="00DB3A46">
            <w:pPr>
              <w:jc w:val="left"/>
            </w:pPr>
          </w:p>
        </w:tc>
        <w:tc>
          <w:tcPr>
            <w:tcW w:w="1269" w:type="dxa"/>
            <w:vAlign w:val="center"/>
          </w:tcPr>
          <w:p w14:paraId="493278B7" w14:textId="77777777" w:rsidR="00966DBE" w:rsidRPr="00F2371C" w:rsidRDefault="00966DBE" w:rsidP="00DB3A46"/>
        </w:tc>
        <w:tc>
          <w:tcPr>
            <w:tcW w:w="1269" w:type="dxa"/>
            <w:vAlign w:val="center"/>
          </w:tcPr>
          <w:p w14:paraId="304DEFB4" w14:textId="77777777" w:rsidR="00966DBE" w:rsidRPr="00F2371C" w:rsidRDefault="00966DBE" w:rsidP="00DB3A46"/>
        </w:tc>
        <w:tc>
          <w:tcPr>
            <w:tcW w:w="1270" w:type="dxa"/>
            <w:vAlign w:val="center"/>
          </w:tcPr>
          <w:p w14:paraId="38F1A375" w14:textId="77777777" w:rsidR="00966DBE" w:rsidRPr="00F2371C" w:rsidRDefault="00966DBE" w:rsidP="00DB3A46"/>
        </w:tc>
        <w:tc>
          <w:tcPr>
            <w:tcW w:w="1269" w:type="dxa"/>
            <w:vAlign w:val="center"/>
          </w:tcPr>
          <w:p w14:paraId="29189BE4" w14:textId="77777777" w:rsidR="00966DBE" w:rsidRPr="00F2371C" w:rsidRDefault="00966DBE" w:rsidP="00DB3A46"/>
        </w:tc>
        <w:tc>
          <w:tcPr>
            <w:tcW w:w="1270" w:type="dxa"/>
            <w:vAlign w:val="center"/>
          </w:tcPr>
          <w:p w14:paraId="3021523F" w14:textId="77777777" w:rsidR="00966DBE" w:rsidRPr="00F2371C" w:rsidRDefault="00966DBE" w:rsidP="00DB3A46"/>
        </w:tc>
        <w:tc>
          <w:tcPr>
            <w:tcW w:w="1269" w:type="dxa"/>
            <w:vAlign w:val="center"/>
          </w:tcPr>
          <w:p w14:paraId="095CFB41" w14:textId="77777777" w:rsidR="00966DBE" w:rsidRPr="00F2371C" w:rsidRDefault="00966DBE" w:rsidP="00DB3A46"/>
        </w:tc>
        <w:tc>
          <w:tcPr>
            <w:tcW w:w="1270" w:type="dxa"/>
            <w:vAlign w:val="center"/>
          </w:tcPr>
          <w:p w14:paraId="4F1FA136" w14:textId="77777777" w:rsidR="00966DBE" w:rsidRPr="00F2371C" w:rsidRDefault="00966DBE" w:rsidP="00DB3A46"/>
        </w:tc>
        <w:tc>
          <w:tcPr>
            <w:tcW w:w="1843" w:type="dxa"/>
            <w:vAlign w:val="center"/>
          </w:tcPr>
          <w:p w14:paraId="0B788217" w14:textId="77777777" w:rsidR="00966DBE" w:rsidRPr="00F2371C" w:rsidRDefault="00966DBE" w:rsidP="00DB3A46">
            <w:pPr>
              <w:jc w:val="left"/>
            </w:pPr>
          </w:p>
        </w:tc>
      </w:tr>
      <w:tr w:rsidR="00966DBE" w14:paraId="2E899026" w14:textId="77777777" w:rsidTr="00966DBE">
        <w:tc>
          <w:tcPr>
            <w:tcW w:w="2356" w:type="dxa"/>
            <w:vMerge w:val="restart"/>
          </w:tcPr>
          <w:p w14:paraId="4F4B0717" w14:textId="77777777" w:rsidR="00966DBE" w:rsidRPr="00F2371C" w:rsidRDefault="00966DBE" w:rsidP="00DB3A46">
            <w:r w:rsidRPr="00F2371C">
              <w:rPr>
                <w:rFonts w:cstheme="minorHAnsi"/>
              </w:rPr>
              <w:t>FDA Medical Device Recalls</w:t>
            </w:r>
          </w:p>
        </w:tc>
        <w:tc>
          <w:tcPr>
            <w:tcW w:w="1941" w:type="dxa"/>
          </w:tcPr>
          <w:p w14:paraId="3BD3F9E5" w14:textId="77777777" w:rsidR="00966DBE" w:rsidRPr="00F2371C" w:rsidRDefault="00966DBE" w:rsidP="00DB3A46">
            <w:pPr>
              <w:jc w:val="left"/>
            </w:pPr>
          </w:p>
        </w:tc>
        <w:tc>
          <w:tcPr>
            <w:tcW w:w="1269" w:type="dxa"/>
            <w:vAlign w:val="center"/>
          </w:tcPr>
          <w:p w14:paraId="4E269CCF" w14:textId="77777777" w:rsidR="00966DBE" w:rsidRPr="00F2371C" w:rsidRDefault="00966DBE" w:rsidP="00DB3A46"/>
        </w:tc>
        <w:tc>
          <w:tcPr>
            <w:tcW w:w="1269" w:type="dxa"/>
            <w:vAlign w:val="center"/>
          </w:tcPr>
          <w:p w14:paraId="3A5A8A24" w14:textId="77777777" w:rsidR="00966DBE" w:rsidRPr="00F2371C" w:rsidRDefault="00966DBE" w:rsidP="00DB3A46"/>
        </w:tc>
        <w:tc>
          <w:tcPr>
            <w:tcW w:w="1270" w:type="dxa"/>
            <w:vAlign w:val="center"/>
          </w:tcPr>
          <w:p w14:paraId="3E7251DB" w14:textId="77777777" w:rsidR="00966DBE" w:rsidRPr="00F2371C" w:rsidRDefault="00966DBE" w:rsidP="00DB3A46"/>
        </w:tc>
        <w:tc>
          <w:tcPr>
            <w:tcW w:w="1269" w:type="dxa"/>
            <w:vAlign w:val="center"/>
          </w:tcPr>
          <w:p w14:paraId="42BB230A" w14:textId="77777777" w:rsidR="00966DBE" w:rsidRPr="00F2371C" w:rsidRDefault="00966DBE" w:rsidP="00DB3A46"/>
        </w:tc>
        <w:tc>
          <w:tcPr>
            <w:tcW w:w="1270" w:type="dxa"/>
            <w:vAlign w:val="center"/>
          </w:tcPr>
          <w:p w14:paraId="203C005D" w14:textId="77777777" w:rsidR="00966DBE" w:rsidRPr="00F2371C" w:rsidRDefault="00966DBE" w:rsidP="00DB3A46"/>
        </w:tc>
        <w:tc>
          <w:tcPr>
            <w:tcW w:w="1269" w:type="dxa"/>
            <w:vAlign w:val="center"/>
          </w:tcPr>
          <w:p w14:paraId="38E6BF6F" w14:textId="77777777" w:rsidR="00966DBE" w:rsidRPr="00F2371C" w:rsidRDefault="00966DBE" w:rsidP="00DB3A46"/>
        </w:tc>
        <w:tc>
          <w:tcPr>
            <w:tcW w:w="1270" w:type="dxa"/>
            <w:vAlign w:val="center"/>
          </w:tcPr>
          <w:p w14:paraId="074AE264" w14:textId="77777777" w:rsidR="00966DBE" w:rsidRPr="00F2371C" w:rsidRDefault="00966DBE" w:rsidP="00DB3A46"/>
        </w:tc>
        <w:tc>
          <w:tcPr>
            <w:tcW w:w="1843" w:type="dxa"/>
            <w:vAlign w:val="center"/>
          </w:tcPr>
          <w:p w14:paraId="5EDBBA5E" w14:textId="77777777" w:rsidR="00966DBE" w:rsidRPr="00F2371C" w:rsidRDefault="00966DBE" w:rsidP="00DB3A46">
            <w:pPr>
              <w:jc w:val="left"/>
            </w:pPr>
          </w:p>
        </w:tc>
      </w:tr>
      <w:tr w:rsidR="00966DBE" w14:paraId="41A5008E" w14:textId="77777777" w:rsidTr="00966DBE">
        <w:tc>
          <w:tcPr>
            <w:tcW w:w="2356" w:type="dxa"/>
            <w:vMerge/>
          </w:tcPr>
          <w:p w14:paraId="6E6BE023" w14:textId="77777777" w:rsidR="00966DBE" w:rsidRPr="00F2371C" w:rsidRDefault="00966DBE" w:rsidP="00DB3A46"/>
        </w:tc>
        <w:tc>
          <w:tcPr>
            <w:tcW w:w="1941" w:type="dxa"/>
          </w:tcPr>
          <w:p w14:paraId="1B48A404" w14:textId="77777777" w:rsidR="00966DBE" w:rsidRPr="00F2371C" w:rsidRDefault="00966DBE" w:rsidP="00DB3A46">
            <w:pPr>
              <w:jc w:val="left"/>
            </w:pPr>
          </w:p>
        </w:tc>
        <w:tc>
          <w:tcPr>
            <w:tcW w:w="1269" w:type="dxa"/>
            <w:vAlign w:val="center"/>
          </w:tcPr>
          <w:p w14:paraId="4CC8F9BB" w14:textId="77777777" w:rsidR="00966DBE" w:rsidRPr="00F2371C" w:rsidRDefault="00966DBE" w:rsidP="00DB3A46"/>
        </w:tc>
        <w:tc>
          <w:tcPr>
            <w:tcW w:w="1269" w:type="dxa"/>
            <w:vAlign w:val="center"/>
          </w:tcPr>
          <w:p w14:paraId="55215153" w14:textId="77777777" w:rsidR="00966DBE" w:rsidRPr="00F2371C" w:rsidRDefault="00966DBE" w:rsidP="00DB3A46"/>
        </w:tc>
        <w:tc>
          <w:tcPr>
            <w:tcW w:w="1270" w:type="dxa"/>
            <w:vAlign w:val="center"/>
          </w:tcPr>
          <w:p w14:paraId="7A39C78C" w14:textId="77777777" w:rsidR="00966DBE" w:rsidRPr="00F2371C" w:rsidRDefault="00966DBE" w:rsidP="00DB3A46"/>
        </w:tc>
        <w:tc>
          <w:tcPr>
            <w:tcW w:w="1269" w:type="dxa"/>
            <w:vAlign w:val="center"/>
          </w:tcPr>
          <w:p w14:paraId="15A9435E" w14:textId="77777777" w:rsidR="00966DBE" w:rsidRPr="00F2371C" w:rsidRDefault="00966DBE" w:rsidP="00DB3A46"/>
        </w:tc>
        <w:tc>
          <w:tcPr>
            <w:tcW w:w="1270" w:type="dxa"/>
            <w:vAlign w:val="center"/>
          </w:tcPr>
          <w:p w14:paraId="198A2A38" w14:textId="77777777" w:rsidR="00966DBE" w:rsidRPr="00F2371C" w:rsidRDefault="00966DBE" w:rsidP="00DB3A46"/>
        </w:tc>
        <w:tc>
          <w:tcPr>
            <w:tcW w:w="1269" w:type="dxa"/>
            <w:vAlign w:val="center"/>
          </w:tcPr>
          <w:p w14:paraId="64825B3E" w14:textId="77777777" w:rsidR="00966DBE" w:rsidRPr="00F2371C" w:rsidRDefault="00966DBE" w:rsidP="00DB3A46"/>
        </w:tc>
        <w:tc>
          <w:tcPr>
            <w:tcW w:w="1270" w:type="dxa"/>
            <w:vAlign w:val="center"/>
          </w:tcPr>
          <w:p w14:paraId="77F33C80" w14:textId="77777777" w:rsidR="00966DBE" w:rsidRPr="00F2371C" w:rsidRDefault="00966DBE" w:rsidP="00DB3A46"/>
        </w:tc>
        <w:tc>
          <w:tcPr>
            <w:tcW w:w="1843" w:type="dxa"/>
            <w:vAlign w:val="center"/>
          </w:tcPr>
          <w:p w14:paraId="4964F8AE" w14:textId="77777777" w:rsidR="00966DBE" w:rsidRPr="00F2371C" w:rsidRDefault="00966DBE" w:rsidP="00DB3A46">
            <w:pPr>
              <w:jc w:val="left"/>
            </w:pPr>
          </w:p>
        </w:tc>
      </w:tr>
      <w:tr w:rsidR="00966DBE" w14:paraId="530820A6" w14:textId="77777777" w:rsidTr="00966DBE">
        <w:tc>
          <w:tcPr>
            <w:tcW w:w="2356" w:type="dxa"/>
            <w:vMerge w:val="restart"/>
          </w:tcPr>
          <w:p w14:paraId="72131D27" w14:textId="77777777" w:rsidR="00966DBE" w:rsidRPr="00A70966" w:rsidRDefault="00966DBE" w:rsidP="00DB3A46">
            <w:pPr>
              <w:rPr>
                <w:color w:val="FF0000"/>
              </w:rPr>
            </w:pPr>
            <w:r w:rsidRPr="00A70966">
              <w:rPr>
                <w:color w:val="FF0000"/>
              </w:rPr>
              <w:t>FDA TPLC</w:t>
            </w:r>
          </w:p>
        </w:tc>
        <w:tc>
          <w:tcPr>
            <w:tcW w:w="1941" w:type="dxa"/>
          </w:tcPr>
          <w:p w14:paraId="0A2CB0C4" w14:textId="77777777" w:rsidR="00966DBE" w:rsidRPr="00F2371C" w:rsidRDefault="00966DBE" w:rsidP="00DB3A46">
            <w:pPr>
              <w:jc w:val="left"/>
            </w:pPr>
          </w:p>
        </w:tc>
        <w:tc>
          <w:tcPr>
            <w:tcW w:w="1269" w:type="dxa"/>
            <w:vAlign w:val="center"/>
          </w:tcPr>
          <w:p w14:paraId="6F860F0A" w14:textId="77777777" w:rsidR="00966DBE" w:rsidRPr="00F2371C" w:rsidRDefault="00966DBE" w:rsidP="00DB3A46"/>
        </w:tc>
        <w:tc>
          <w:tcPr>
            <w:tcW w:w="1269" w:type="dxa"/>
            <w:vAlign w:val="center"/>
          </w:tcPr>
          <w:p w14:paraId="04FBE98C" w14:textId="77777777" w:rsidR="00966DBE" w:rsidRPr="00F2371C" w:rsidRDefault="00966DBE" w:rsidP="00DB3A46"/>
        </w:tc>
        <w:tc>
          <w:tcPr>
            <w:tcW w:w="1270" w:type="dxa"/>
            <w:vAlign w:val="center"/>
          </w:tcPr>
          <w:p w14:paraId="4F3B5D86" w14:textId="77777777" w:rsidR="00966DBE" w:rsidRPr="00F2371C" w:rsidRDefault="00966DBE" w:rsidP="00DB3A46"/>
        </w:tc>
        <w:tc>
          <w:tcPr>
            <w:tcW w:w="1269" w:type="dxa"/>
            <w:vAlign w:val="center"/>
          </w:tcPr>
          <w:p w14:paraId="337FCA54" w14:textId="77777777" w:rsidR="00966DBE" w:rsidRPr="00F2371C" w:rsidRDefault="00966DBE" w:rsidP="00DB3A46"/>
        </w:tc>
        <w:tc>
          <w:tcPr>
            <w:tcW w:w="1270" w:type="dxa"/>
            <w:vAlign w:val="center"/>
          </w:tcPr>
          <w:p w14:paraId="4881BA87" w14:textId="77777777" w:rsidR="00966DBE" w:rsidRPr="00F2371C" w:rsidRDefault="00966DBE" w:rsidP="00DB3A46"/>
        </w:tc>
        <w:tc>
          <w:tcPr>
            <w:tcW w:w="1269" w:type="dxa"/>
            <w:vAlign w:val="center"/>
          </w:tcPr>
          <w:p w14:paraId="33DDA7DB" w14:textId="77777777" w:rsidR="00966DBE" w:rsidRPr="00F2371C" w:rsidRDefault="00966DBE" w:rsidP="00DB3A46"/>
        </w:tc>
        <w:tc>
          <w:tcPr>
            <w:tcW w:w="1270" w:type="dxa"/>
            <w:vAlign w:val="center"/>
          </w:tcPr>
          <w:p w14:paraId="597D5C17" w14:textId="77777777" w:rsidR="00966DBE" w:rsidRPr="00F2371C" w:rsidRDefault="00966DBE" w:rsidP="00DB3A46"/>
        </w:tc>
        <w:tc>
          <w:tcPr>
            <w:tcW w:w="1843" w:type="dxa"/>
            <w:vAlign w:val="center"/>
          </w:tcPr>
          <w:p w14:paraId="3942CEE6" w14:textId="77777777" w:rsidR="00966DBE" w:rsidRPr="00F2371C" w:rsidRDefault="00966DBE" w:rsidP="00DB3A46">
            <w:pPr>
              <w:jc w:val="left"/>
            </w:pPr>
          </w:p>
        </w:tc>
      </w:tr>
      <w:tr w:rsidR="00966DBE" w14:paraId="515A8EB6" w14:textId="77777777" w:rsidTr="00966DBE">
        <w:tc>
          <w:tcPr>
            <w:tcW w:w="2356" w:type="dxa"/>
            <w:vMerge/>
          </w:tcPr>
          <w:p w14:paraId="79D96B00" w14:textId="77777777" w:rsidR="00966DBE" w:rsidRPr="00A70966" w:rsidRDefault="00966DBE" w:rsidP="00DB3A46">
            <w:pPr>
              <w:rPr>
                <w:color w:val="FF0000"/>
              </w:rPr>
            </w:pPr>
          </w:p>
        </w:tc>
        <w:tc>
          <w:tcPr>
            <w:tcW w:w="1941" w:type="dxa"/>
          </w:tcPr>
          <w:p w14:paraId="5F87B666" w14:textId="77777777" w:rsidR="00966DBE" w:rsidRPr="00F2371C" w:rsidRDefault="00966DBE" w:rsidP="00DB3A46">
            <w:pPr>
              <w:jc w:val="left"/>
            </w:pPr>
          </w:p>
        </w:tc>
        <w:tc>
          <w:tcPr>
            <w:tcW w:w="1269" w:type="dxa"/>
            <w:vAlign w:val="center"/>
          </w:tcPr>
          <w:p w14:paraId="746D43D0" w14:textId="77777777" w:rsidR="00966DBE" w:rsidRPr="00F2371C" w:rsidRDefault="00966DBE" w:rsidP="00DB3A46"/>
        </w:tc>
        <w:tc>
          <w:tcPr>
            <w:tcW w:w="1269" w:type="dxa"/>
            <w:vAlign w:val="center"/>
          </w:tcPr>
          <w:p w14:paraId="1ECF7DD2" w14:textId="77777777" w:rsidR="00966DBE" w:rsidRPr="00F2371C" w:rsidRDefault="00966DBE" w:rsidP="00DB3A46"/>
        </w:tc>
        <w:tc>
          <w:tcPr>
            <w:tcW w:w="1270" w:type="dxa"/>
            <w:vAlign w:val="center"/>
          </w:tcPr>
          <w:p w14:paraId="191AB37D" w14:textId="77777777" w:rsidR="00966DBE" w:rsidRPr="00F2371C" w:rsidRDefault="00966DBE" w:rsidP="00DB3A46"/>
        </w:tc>
        <w:tc>
          <w:tcPr>
            <w:tcW w:w="1269" w:type="dxa"/>
            <w:vAlign w:val="center"/>
          </w:tcPr>
          <w:p w14:paraId="30647FDA" w14:textId="77777777" w:rsidR="00966DBE" w:rsidRPr="00F2371C" w:rsidRDefault="00966DBE" w:rsidP="00DB3A46"/>
        </w:tc>
        <w:tc>
          <w:tcPr>
            <w:tcW w:w="1270" w:type="dxa"/>
            <w:vAlign w:val="center"/>
          </w:tcPr>
          <w:p w14:paraId="1A89A5F0" w14:textId="77777777" w:rsidR="00966DBE" w:rsidRPr="00F2371C" w:rsidRDefault="00966DBE" w:rsidP="00DB3A46"/>
        </w:tc>
        <w:tc>
          <w:tcPr>
            <w:tcW w:w="1269" w:type="dxa"/>
            <w:vAlign w:val="center"/>
          </w:tcPr>
          <w:p w14:paraId="2DAFB690" w14:textId="77777777" w:rsidR="00966DBE" w:rsidRPr="00F2371C" w:rsidRDefault="00966DBE" w:rsidP="00DB3A46"/>
        </w:tc>
        <w:tc>
          <w:tcPr>
            <w:tcW w:w="1270" w:type="dxa"/>
            <w:vAlign w:val="center"/>
          </w:tcPr>
          <w:p w14:paraId="48FB8C00" w14:textId="77777777" w:rsidR="00966DBE" w:rsidRPr="00F2371C" w:rsidRDefault="00966DBE" w:rsidP="00DB3A46"/>
        </w:tc>
        <w:tc>
          <w:tcPr>
            <w:tcW w:w="1843" w:type="dxa"/>
            <w:vAlign w:val="center"/>
          </w:tcPr>
          <w:p w14:paraId="7536C618" w14:textId="77777777" w:rsidR="00966DBE" w:rsidRPr="00F2371C" w:rsidRDefault="00966DBE" w:rsidP="00DB3A46">
            <w:pPr>
              <w:jc w:val="left"/>
            </w:pPr>
          </w:p>
        </w:tc>
      </w:tr>
      <w:tr w:rsidR="00966DBE" w14:paraId="0B07892C" w14:textId="77777777" w:rsidTr="00966DBE">
        <w:tc>
          <w:tcPr>
            <w:tcW w:w="2356" w:type="dxa"/>
            <w:vMerge w:val="restart"/>
          </w:tcPr>
          <w:p w14:paraId="1A21D009" w14:textId="77777777" w:rsidR="00966DBE" w:rsidRPr="00F2371C" w:rsidRDefault="00966DBE" w:rsidP="00DB3A46">
            <w:r w:rsidRPr="00F2371C">
              <w:rPr>
                <w:rFonts w:cstheme="minorHAnsi"/>
              </w:rPr>
              <w:t>ANSM safety information</w:t>
            </w:r>
          </w:p>
        </w:tc>
        <w:tc>
          <w:tcPr>
            <w:tcW w:w="1941" w:type="dxa"/>
          </w:tcPr>
          <w:p w14:paraId="30253D30" w14:textId="77777777" w:rsidR="00966DBE" w:rsidRPr="00F2371C" w:rsidRDefault="00966DBE" w:rsidP="00DB3A46">
            <w:pPr>
              <w:jc w:val="left"/>
            </w:pPr>
          </w:p>
        </w:tc>
        <w:tc>
          <w:tcPr>
            <w:tcW w:w="1269" w:type="dxa"/>
            <w:vAlign w:val="center"/>
          </w:tcPr>
          <w:p w14:paraId="1FA937F3" w14:textId="77777777" w:rsidR="00966DBE" w:rsidRPr="00F2371C" w:rsidRDefault="00966DBE" w:rsidP="00DB3A46"/>
        </w:tc>
        <w:tc>
          <w:tcPr>
            <w:tcW w:w="1269" w:type="dxa"/>
            <w:vAlign w:val="center"/>
          </w:tcPr>
          <w:p w14:paraId="39D43321" w14:textId="77777777" w:rsidR="00966DBE" w:rsidRPr="00F2371C" w:rsidRDefault="00966DBE" w:rsidP="00DB3A46"/>
        </w:tc>
        <w:tc>
          <w:tcPr>
            <w:tcW w:w="1270" w:type="dxa"/>
            <w:vAlign w:val="center"/>
          </w:tcPr>
          <w:p w14:paraId="1CBA4844" w14:textId="77777777" w:rsidR="00966DBE" w:rsidRPr="00F2371C" w:rsidRDefault="00966DBE" w:rsidP="00DB3A46"/>
        </w:tc>
        <w:tc>
          <w:tcPr>
            <w:tcW w:w="1269" w:type="dxa"/>
            <w:vAlign w:val="center"/>
          </w:tcPr>
          <w:p w14:paraId="317312EC" w14:textId="77777777" w:rsidR="00966DBE" w:rsidRPr="00F2371C" w:rsidRDefault="00966DBE" w:rsidP="00DB3A46"/>
        </w:tc>
        <w:tc>
          <w:tcPr>
            <w:tcW w:w="1270" w:type="dxa"/>
            <w:vAlign w:val="center"/>
          </w:tcPr>
          <w:p w14:paraId="26A9C6BF" w14:textId="77777777" w:rsidR="00966DBE" w:rsidRPr="00F2371C" w:rsidRDefault="00966DBE" w:rsidP="00DB3A46"/>
        </w:tc>
        <w:tc>
          <w:tcPr>
            <w:tcW w:w="1269" w:type="dxa"/>
            <w:vAlign w:val="center"/>
          </w:tcPr>
          <w:p w14:paraId="5A3A4D26" w14:textId="77777777" w:rsidR="00966DBE" w:rsidRPr="00F2371C" w:rsidRDefault="00966DBE" w:rsidP="00DB3A46"/>
        </w:tc>
        <w:tc>
          <w:tcPr>
            <w:tcW w:w="1270" w:type="dxa"/>
            <w:vAlign w:val="center"/>
          </w:tcPr>
          <w:p w14:paraId="09AE9AC0" w14:textId="77777777" w:rsidR="00966DBE" w:rsidRPr="00F2371C" w:rsidRDefault="00966DBE" w:rsidP="00DB3A46"/>
        </w:tc>
        <w:tc>
          <w:tcPr>
            <w:tcW w:w="1843" w:type="dxa"/>
            <w:vAlign w:val="center"/>
          </w:tcPr>
          <w:p w14:paraId="0A737977" w14:textId="77777777" w:rsidR="00966DBE" w:rsidRPr="00F2371C" w:rsidRDefault="00966DBE" w:rsidP="00DB3A46">
            <w:pPr>
              <w:jc w:val="left"/>
            </w:pPr>
          </w:p>
        </w:tc>
      </w:tr>
      <w:tr w:rsidR="00966DBE" w14:paraId="5B0C538E" w14:textId="77777777" w:rsidTr="00966DBE">
        <w:tc>
          <w:tcPr>
            <w:tcW w:w="2356" w:type="dxa"/>
            <w:vMerge/>
          </w:tcPr>
          <w:p w14:paraId="3B2626A4" w14:textId="77777777" w:rsidR="00966DBE" w:rsidRPr="00F2371C" w:rsidRDefault="00966DBE" w:rsidP="00DB3A46"/>
        </w:tc>
        <w:tc>
          <w:tcPr>
            <w:tcW w:w="1941" w:type="dxa"/>
          </w:tcPr>
          <w:p w14:paraId="78530728" w14:textId="77777777" w:rsidR="00966DBE" w:rsidRPr="00F2371C" w:rsidRDefault="00966DBE" w:rsidP="00DB3A46">
            <w:pPr>
              <w:jc w:val="left"/>
            </w:pPr>
          </w:p>
        </w:tc>
        <w:tc>
          <w:tcPr>
            <w:tcW w:w="1269" w:type="dxa"/>
            <w:vAlign w:val="center"/>
          </w:tcPr>
          <w:p w14:paraId="244679ED" w14:textId="77777777" w:rsidR="00966DBE" w:rsidRPr="00F2371C" w:rsidRDefault="00966DBE" w:rsidP="00DB3A46"/>
        </w:tc>
        <w:tc>
          <w:tcPr>
            <w:tcW w:w="1269" w:type="dxa"/>
            <w:vAlign w:val="center"/>
          </w:tcPr>
          <w:p w14:paraId="3EC03E42" w14:textId="77777777" w:rsidR="00966DBE" w:rsidRPr="00F2371C" w:rsidRDefault="00966DBE" w:rsidP="00DB3A46"/>
        </w:tc>
        <w:tc>
          <w:tcPr>
            <w:tcW w:w="1270" w:type="dxa"/>
            <w:vAlign w:val="center"/>
          </w:tcPr>
          <w:p w14:paraId="7021368D" w14:textId="77777777" w:rsidR="00966DBE" w:rsidRPr="00F2371C" w:rsidRDefault="00966DBE" w:rsidP="00DB3A46"/>
        </w:tc>
        <w:tc>
          <w:tcPr>
            <w:tcW w:w="1269" w:type="dxa"/>
            <w:vAlign w:val="center"/>
          </w:tcPr>
          <w:p w14:paraId="4536B17D" w14:textId="77777777" w:rsidR="00966DBE" w:rsidRPr="00F2371C" w:rsidRDefault="00966DBE" w:rsidP="00DB3A46"/>
        </w:tc>
        <w:tc>
          <w:tcPr>
            <w:tcW w:w="1270" w:type="dxa"/>
            <w:vAlign w:val="center"/>
          </w:tcPr>
          <w:p w14:paraId="5E43E266" w14:textId="77777777" w:rsidR="00966DBE" w:rsidRPr="00F2371C" w:rsidRDefault="00966DBE" w:rsidP="00DB3A46"/>
        </w:tc>
        <w:tc>
          <w:tcPr>
            <w:tcW w:w="1269" w:type="dxa"/>
            <w:vAlign w:val="center"/>
          </w:tcPr>
          <w:p w14:paraId="6D5142A9" w14:textId="77777777" w:rsidR="00966DBE" w:rsidRPr="00F2371C" w:rsidRDefault="00966DBE" w:rsidP="00DB3A46"/>
        </w:tc>
        <w:tc>
          <w:tcPr>
            <w:tcW w:w="1270" w:type="dxa"/>
            <w:vAlign w:val="center"/>
          </w:tcPr>
          <w:p w14:paraId="617744E7" w14:textId="77777777" w:rsidR="00966DBE" w:rsidRPr="00F2371C" w:rsidRDefault="00966DBE" w:rsidP="00DB3A46"/>
        </w:tc>
        <w:tc>
          <w:tcPr>
            <w:tcW w:w="1843" w:type="dxa"/>
            <w:vAlign w:val="center"/>
          </w:tcPr>
          <w:p w14:paraId="379B4755" w14:textId="77777777" w:rsidR="00966DBE" w:rsidRPr="00F2371C" w:rsidRDefault="00966DBE" w:rsidP="00DB3A46">
            <w:pPr>
              <w:jc w:val="left"/>
            </w:pPr>
          </w:p>
        </w:tc>
      </w:tr>
      <w:tr w:rsidR="00966DBE" w14:paraId="57A07B63" w14:textId="77777777" w:rsidTr="00966DBE">
        <w:tc>
          <w:tcPr>
            <w:tcW w:w="2356" w:type="dxa"/>
            <w:vMerge w:val="restart"/>
          </w:tcPr>
          <w:p w14:paraId="02EE59F6" w14:textId="77777777" w:rsidR="00966DBE" w:rsidRPr="00F2371C" w:rsidRDefault="00966DBE" w:rsidP="00DB3A46">
            <w:proofErr w:type="spellStart"/>
            <w:r w:rsidRPr="00F2371C">
              <w:rPr>
                <w:rFonts w:cstheme="minorHAnsi"/>
              </w:rPr>
              <w:t>Bfarm</w:t>
            </w:r>
            <w:proofErr w:type="spellEnd"/>
            <w:r w:rsidRPr="00F2371C">
              <w:rPr>
                <w:rFonts w:cstheme="minorHAnsi"/>
              </w:rPr>
              <w:t xml:space="preserve"> Field Corrective Actions</w:t>
            </w:r>
          </w:p>
        </w:tc>
        <w:tc>
          <w:tcPr>
            <w:tcW w:w="1941" w:type="dxa"/>
          </w:tcPr>
          <w:p w14:paraId="0513ADE1" w14:textId="77777777" w:rsidR="00966DBE" w:rsidRPr="00F2371C" w:rsidRDefault="00966DBE" w:rsidP="00DB3A46">
            <w:pPr>
              <w:jc w:val="left"/>
            </w:pPr>
          </w:p>
        </w:tc>
        <w:tc>
          <w:tcPr>
            <w:tcW w:w="1269" w:type="dxa"/>
            <w:vAlign w:val="center"/>
          </w:tcPr>
          <w:p w14:paraId="5F02342B" w14:textId="77777777" w:rsidR="00966DBE" w:rsidRPr="00F2371C" w:rsidRDefault="00966DBE" w:rsidP="00DB3A46"/>
        </w:tc>
        <w:tc>
          <w:tcPr>
            <w:tcW w:w="1269" w:type="dxa"/>
            <w:vAlign w:val="center"/>
          </w:tcPr>
          <w:p w14:paraId="72984357" w14:textId="77777777" w:rsidR="00966DBE" w:rsidRPr="00F2371C" w:rsidRDefault="00966DBE" w:rsidP="00DB3A46"/>
        </w:tc>
        <w:tc>
          <w:tcPr>
            <w:tcW w:w="1270" w:type="dxa"/>
            <w:vAlign w:val="center"/>
          </w:tcPr>
          <w:p w14:paraId="565C653A" w14:textId="77777777" w:rsidR="00966DBE" w:rsidRPr="00F2371C" w:rsidRDefault="00966DBE" w:rsidP="00DB3A46"/>
        </w:tc>
        <w:tc>
          <w:tcPr>
            <w:tcW w:w="1269" w:type="dxa"/>
            <w:vAlign w:val="center"/>
          </w:tcPr>
          <w:p w14:paraId="31A44F64" w14:textId="77777777" w:rsidR="00966DBE" w:rsidRPr="00F2371C" w:rsidRDefault="00966DBE" w:rsidP="00DB3A46"/>
        </w:tc>
        <w:tc>
          <w:tcPr>
            <w:tcW w:w="1270" w:type="dxa"/>
            <w:vAlign w:val="center"/>
          </w:tcPr>
          <w:p w14:paraId="078689B2" w14:textId="77777777" w:rsidR="00966DBE" w:rsidRPr="00F2371C" w:rsidRDefault="00966DBE" w:rsidP="00DB3A46"/>
        </w:tc>
        <w:tc>
          <w:tcPr>
            <w:tcW w:w="1269" w:type="dxa"/>
            <w:vAlign w:val="center"/>
          </w:tcPr>
          <w:p w14:paraId="4F5D2763" w14:textId="77777777" w:rsidR="00966DBE" w:rsidRPr="00F2371C" w:rsidRDefault="00966DBE" w:rsidP="00DB3A46"/>
        </w:tc>
        <w:tc>
          <w:tcPr>
            <w:tcW w:w="1270" w:type="dxa"/>
            <w:vAlign w:val="center"/>
          </w:tcPr>
          <w:p w14:paraId="43BCE3DF" w14:textId="77777777" w:rsidR="00966DBE" w:rsidRPr="00F2371C" w:rsidRDefault="00966DBE" w:rsidP="00DB3A46"/>
        </w:tc>
        <w:tc>
          <w:tcPr>
            <w:tcW w:w="1843" w:type="dxa"/>
            <w:vAlign w:val="center"/>
          </w:tcPr>
          <w:p w14:paraId="407EB2DC" w14:textId="77777777" w:rsidR="00966DBE" w:rsidRPr="00F2371C" w:rsidRDefault="00966DBE" w:rsidP="00DB3A46">
            <w:pPr>
              <w:jc w:val="left"/>
            </w:pPr>
          </w:p>
        </w:tc>
      </w:tr>
      <w:tr w:rsidR="00966DBE" w14:paraId="3CAC2EDF" w14:textId="77777777" w:rsidTr="00966DBE">
        <w:tc>
          <w:tcPr>
            <w:tcW w:w="2356" w:type="dxa"/>
            <w:vMerge/>
          </w:tcPr>
          <w:p w14:paraId="42AA5A29" w14:textId="77777777" w:rsidR="00966DBE" w:rsidRPr="00F2371C" w:rsidRDefault="00966DBE" w:rsidP="00DB3A46"/>
        </w:tc>
        <w:tc>
          <w:tcPr>
            <w:tcW w:w="1941" w:type="dxa"/>
          </w:tcPr>
          <w:p w14:paraId="023B6D66" w14:textId="77777777" w:rsidR="00966DBE" w:rsidRPr="00F2371C" w:rsidRDefault="00966DBE" w:rsidP="00DB3A46">
            <w:pPr>
              <w:jc w:val="left"/>
            </w:pPr>
          </w:p>
        </w:tc>
        <w:tc>
          <w:tcPr>
            <w:tcW w:w="1269" w:type="dxa"/>
            <w:vAlign w:val="center"/>
          </w:tcPr>
          <w:p w14:paraId="3CE0990D" w14:textId="77777777" w:rsidR="00966DBE" w:rsidRPr="00F2371C" w:rsidRDefault="00966DBE" w:rsidP="00DB3A46"/>
        </w:tc>
        <w:tc>
          <w:tcPr>
            <w:tcW w:w="1269" w:type="dxa"/>
            <w:vAlign w:val="center"/>
          </w:tcPr>
          <w:p w14:paraId="0F5C6E01" w14:textId="77777777" w:rsidR="00966DBE" w:rsidRPr="00F2371C" w:rsidRDefault="00966DBE" w:rsidP="00DB3A46"/>
        </w:tc>
        <w:tc>
          <w:tcPr>
            <w:tcW w:w="1270" w:type="dxa"/>
            <w:vAlign w:val="center"/>
          </w:tcPr>
          <w:p w14:paraId="67F4E484" w14:textId="77777777" w:rsidR="00966DBE" w:rsidRPr="00F2371C" w:rsidRDefault="00966DBE" w:rsidP="00DB3A46"/>
        </w:tc>
        <w:tc>
          <w:tcPr>
            <w:tcW w:w="1269" w:type="dxa"/>
            <w:vAlign w:val="center"/>
          </w:tcPr>
          <w:p w14:paraId="38EF9916" w14:textId="77777777" w:rsidR="00966DBE" w:rsidRPr="00F2371C" w:rsidRDefault="00966DBE" w:rsidP="00DB3A46"/>
        </w:tc>
        <w:tc>
          <w:tcPr>
            <w:tcW w:w="1270" w:type="dxa"/>
            <w:vAlign w:val="center"/>
          </w:tcPr>
          <w:p w14:paraId="5AD0A181" w14:textId="77777777" w:rsidR="00966DBE" w:rsidRPr="00F2371C" w:rsidRDefault="00966DBE" w:rsidP="00DB3A46"/>
        </w:tc>
        <w:tc>
          <w:tcPr>
            <w:tcW w:w="1269" w:type="dxa"/>
            <w:vAlign w:val="center"/>
          </w:tcPr>
          <w:p w14:paraId="10D0BAC4" w14:textId="77777777" w:rsidR="00966DBE" w:rsidRPr="00F2371C" w:rsidRDefault="00966DBE" w:rsidP="00DB3A46"/>
        </w:tc>
        <w:tc>
          <w:tcPr>
            <w:tcW w:w="1270" w:type="dxa"/>
            <w:vAlign w:val="center"/>
          </w:tcPr>
          <w:p w14:paraId="3299B012" w14:textId="77777777" w:rsidR="00966DBE" w:rsidRPr="00F2371C" w:rsidRDefault="00966DBE" w:rsidP="00DB3A46"/>
        </w:tc>
        <w:tc>
          <w:tcPr>
            <w:tcW w:w="1843" w:type="dxa"/>
            <w:vAlign w:val="center"/>
          </w:tcPr>
          <w:p w14:paraId="4D04653A" w14:textId="77777777" w:rsidR="00966DBE" w:rsidRPr="00F2371C" w:rsidRDefault="00966DBE" w:rsidP="00DB3A46">
            <w:pPr>
              <w:jc w:val="left"/>
            </w:pPr>
          </w:p>
        </w:tc>
      </w:tr>
      <w:tr w:rsidR="00966DBE" w14:paraId="566E0CBE" w14:textId="77777777" w:rsidTr="00966DBE">
        <w:tc>
          <w:tcPr>
            <w:tcW w:w="2356" w:type="dxa"/>
            <w:vMerge w:val="restart"/>
          </w:tcPr>
          <w:p w14:paraId="348F01D2" w14:textId="77777777" w:rsidR="00966DBE" w:rsidRPr="00F2371C" w:rsidRDefault="00966DBE" w:rsidP="00DB3A46">
            <w:r w:rsidRPr="00F2371C">
              <w:rPr>
                <w:rFonts w:cstheme="minorHAnsi"/>
              </w:rPr>
              <w:t>MHRA Alerts, recalls and safety information: drugs and medical devices</w:t>
            </w:r>
          </w:p>
        </w:tc>
        <w:tc>
          <w:tcPr>
            <w:tcW w:w="1941" w:type="dxa"/>
          </w:tcPr>
          <w:p w14:paraId="2384EBDF" w14:textId="77777777" w:rsidR="00966DBE" w:rsidRPr="00F2371C" w:rsidRDefault="00966DBE" w:rsidP="00DB3A46">
            <w:pPr>
              <w:jc w:val="left"/>
            </w:pPr>
          </w:p>
        </w:tc>
        <w:tc>
          <w:tcPr>
            <w:tcW w:w="1269" w:type="dxa"/>
            <w:vAlign w:val="center"/>
          </w:tcPr>
          <w:p w14:paraId="3D5994DE" w14:textId="77777777" w:rsidR="00966DBE" w:rsidRPr="00F2371C" w:rsidRDefault="00966DBE" w:rsidP="00DB3A46"/>
        </w:tc>
        <w:tc>
          <w:tcPr>
            <w:tcW w:w="1269" w:type="dxa"/>
            <w:vAlign w:val="center"/>
          </w:tcPr>
          <w:p w14:paraId="30B0CDBC" w14:textId="77777777" w:rsidR="00966DBE" w:rsidRPr="00F2371C" w:rsidRDefault="00966DBE" w:rsidP="00DB3A46"/>
        </w:tc>
        <w:tc>
          <w:tcPr>
            <w:tcW w:w="1270" w:type="dxa"/>
            <w:vAlign w:val="center"/>
          </w:tcPr>
          <w:p w14:paraId="09D16AE9" w14:textId="77777777" w:rsidR="00966DBE" w:rsidRPr="00F2371C" w:rsidRDefault="00966DBE" w:rsidP="00DB3A46"/>
        </w:tc>
        <w:tc>
          <w:tcPr>
            <w:tcW w:w="1269" w:type="dxa"/>
            <w:vAlign w:val="center"/>
          </w:tcPr>
          <w:p w14:paraId="41FF164E" w14:textId="77777777" w:rsidR="00966DBE" w:rsidRPr="00F2371C" w:rsidRDefault="00966DBE" w:rsidP="00DB3A46"/>
        </w:tc>
        <w:tc>
          <w:tcPr>
            <w:tcW w:w="1270" w:type="dxa"/>
            <w:vAlign w:val="center"/>
          </w:tcPr>
          <w:p w14:paraId="720787DF" w14:textId="77777777" w:rsidR="00966DBE" w:rsidRPr="00F2371C" w:rsidRDefault="00966DBE" w:rsidP="00DB3A46"/>
        </w:tc>
        <w:tc>
          <w:tcPr>
            <w:tcW w:w="1269" w:type="dxa"/>
            <w:vAlign w:val="center"/>
          </w:tcPr>
          <w:p w14:paraId="25F4788A" w14:textId="77777777" w:rsidR="00966DBE" w:rsidRPr="00F2371C" w:rsidRDefault="00966DBE" w:rsidP="00DB3A46"/>
        </w:tc>
        <w:tc>
          <w:tcPr>
            <w:tcW w:w="1270" w:type="dxa"/>
            <w:vAlign w:val="center"/>
          </w:tcPr>
          <w:p w14:paraId="2EC109CB" w14:textId="77777777" w:rsidR="00966DBE" w:rsidRPr="00F2371C" w:rsidRDefault="00966DBE" w:rsidP="00DB3A46"/>
        </w:tc>
        <w:tc>
          <w:tcPr>
            <w:tcW w:w="1843" w:type="dxa"/>
            <w:vAlign w:val="center"/>
          </w:tcPr>
          <w:p w14:paraId="3EA18B69" w14:textId="77777777" w:rsidR="00966DBE" w:rsidRPr="00F2371C" w:rsidRDefault="00966DBE" w:rsidP="00DB3A46">
            <w:pPr>
              <w:jc w:val="left"/>
            </w:pPr>
          </w:p>
        </w:tc>
      </w:tr>
      <w:tr w:rsidR="00966DBE" w14:paraId="441F41B1" w14:textId="77777777" w:rsidTr="00966DBE">
        <w:tc>
          <w:tcPr>
            <w:tcW w:w="2356" w:type="dxa"/>
            <w:vMerge/>
          </w:tcPr>
          <w:p w14:paraId="56EBA772" w14:textId="77777777" w:rsidR="00966DBE" w:rsidRPr="00F2371C" w:rsidRDefault="00966DBE" w:rsidP="00DB3A46"/>
        </w:tc>
        <w:tc>
          <w:tcPr>
            <w:tcW w:w="1941" w:type="dxa"/>
          </w:tcPr>
          <w:p w14:paraId="37A20E38" w14:textId="77777777" w:rsidR="00966DBE" w:rsidRPr="00F2371C" w:rsidRDefault="00966DBE" w:rsidP="00DB3A46">
            <w:pPr>
              <w:jc w:val="left"/>
            </w:pPr>
          </w:p>
        </w:tc>
        <w:tc>
          <w:tcPr>
            <w:tcW w:w="1269" w:type="dxa"/>
            <w:vAlign w:val="center"/>
          </w:tcPr>
          <w:p w14:paraId="5F0849D7" w14:textId="77777777" w:rsidR="00966DBE" w:rsidRPr="00F2371C" w:rsidRDefault="00966DBE" w:rsidP="00DB3A46"/>
        </w:tc>
        <w:tc>
          <w:tcPr>
            <w:tcW w:w="1269" w:type="dxa"/>
            <w:vAlign w:val="center"/>
          </w:tcPr>
          <w:p w14:paraId="5C05B297" w14:textId="77777777" w:rsidR="00966DBE" w:rsidRPr="00F2371C" w:rsidRDefault="00966DBE" w:rsidP="00DB3A46"/>
        </w:tc>
        <w:tc>
          <w:tcPr>
            <w:tcW w:w="1270" w:type="dxa"/>
            <w:vAlign w:val="center"/>
          </w:tcPr>
          <w:p w14:paraId="61A143DD" w14:textId="77777777" w:rsidR="00966DBE" w:rsidRPr="00F2371C" w:rsidRDefault="00966DBE" w:rsidP="00DB3A46"/>
        </w:tc>
        <w:tc>
          <w:tcPr>
            <w:tcW w:w="1269" w:type="dxa"/>
            <w:vAlign w:val="center"/>
          </w:tcPr>
          <w:p w14:paraId="02B55C8A" w14:textId="77777777" w:rsidR="00966DBE" w:rsidRPr="00F2371C" w:rsidRDefault="00966DBE" w:rsidP="00DB3A46"/>
        </w:tc>
        <w:tc>
          <w:tcPr>
            <w:tcW w:w="1270" w:type="dxa"/>
            <w:vAlign w:val="center"/>
          </w:tcPr>
          <w:p w14:paraId="02ABD927" w14:textId="77777777" w:rsidR="00966DBE" w:rsidRPr="00F2371C" w:rsidRDefault="00966DBE" w:rsidP="00DB3A46"/>
        </w:tc>
        <w:tc>
          <w:tcPr>
            <w:tcW w:w="1269" w:type="dxa"/>
            <w:vAlign w:val="center"/>
          </w:tcPr>
          <w:p w14:paraId="15B6576F" w14:textId="77777777" w:rsidR="00966DBE" w:rsidRPr="00F2371C" w:rsidRDefault="00966DBE" w:rsidP="00DB3A46"/>
        </w:tc>
        <w:tc>
          <w:tcPr>
            <w:tcW w:w="1270" w:type="dxa"/>
            <w:vAlign w:val="center"/>
          </w:tcPr>
          <w:p w14:paraId="0F44F286" w14:textId="77777777" w:rsidR="00966DBE" w:rsidRPr="00F2371C" w:rsidRDefault="00966DBE" w:rsidP="00DB3A46"/>
        </w:tc>
        <w:tc>
          <w:tcPr>
            <w:tcW w:w="1843" w:type="dxa"/>
            <w:vAlign w:val="center"/>
          </w:tcPr>
          <w:p w14:paraId="6318A92E" w14:textId="77777777" w:rsidR="00966DBE" w:rsidRPr="00F2371C" w:rsidRDefault="00966DBE" w:rsidP="00DB3A46">
            <w:pPr>
              <w:jc w:val="left"/>
            </w:pPr>
          </w:p>
        </w:tc>
      </w:tr>
      <w:tr w:rsidR="00966DBE" w14:paraId="5569A1C8" w14:textId="77777777" w:rsidTr="00966DBE">
        <w:tc>
          <w:tcPr>
            <w:tcW w:w="2356" w:type="dxa"/>
            <w:vMerge w:val="restart"/>
          </w:tcPr>
          <w:p w14:paraId="7E27EDDA" w14:textId="77777777" w:rsidR="00966DBE" w:rsidRPr="00F2371C" w:rsidRDefault="00966DBE" w:rsidP="00DB3A46">
            <w:proofErr w:type="spellStart"/>
            <w:r w:rsidRPr="00F2371C">
              <w:rPr>
                <w:rFonts w:cstheme="minorHAnsi"/>
              </w:rPr>
              <w:t>SwissMedic</w:t>
            </w:r>
            <w:proofErr w:type="spellEnd"/>
            <w:r w:rsidRPr="00F2371C">
              <w:rPr>
                <w:rFonts w:cstheme="minorHAnsi"/>
              </w:rPr>
              <w:t xml:space="preserve"> – FSCA and recall</w:t>
            </w:r>
          </w:p>
        </w:tc>
        <w:tc>
          <w:tcPr>
            <w:tcW w:w="1941" w:type="dxa"/>
            <w:vAlign w:val="center"/>
          </w:tcPr>
          <w:p w14:paraId="1ADD8099" w14:textId="77777777" w:rsidR="00966DBE" w:rsidRPr="00F2371C" w:rsidRDefault="00966DBE" w:rsidP="00DB3A46">
            <w:pPr>
              <w:jc w:val="left"/>
            </w:pPr>
          </w:p>
        </w:tc>
        <w:tc>
          <w:tcPr>
            <w:tcW w:w="1269" w:type="dxa"/>
            <w:vAlign w:val="center"/>
          </w:tcPr>
          <w:p w14:paraId="3E9B23AE" w14:textId="77777777" w:rsidR="00966DBE" w:rsidRPr="00F2371C" w:rsidRDefault="00966DBE" w:rsidP="00DB3A46"/>
        </w:tc>
        <w:tc>
          <w:tcPr>
            <w:tcW w:w="1269" w:type="dxa"/>
            <w:vAlign w:val="center"/>
          </w:tcPr>
          <w:p w14:paraId="60B4A998" w14:textId="77777777" w:rsidR="00966DBE" w:rsidRPr="00F2371C" w:rsidRDefault="00966DBE" w:rsidP="00DB3A46"/>
        </w:tc>
        <w:tc>
          <w:tcPr>
            <w:tcW w:w="1270" w:type="dxa"/>
            <w:vAlign w:val="center"/>
          </w:tcPr>
          <w:p w14:paraId="0DDB0ED4" w14:textId="77777777" w:rsidR="00966DBE" w:rsidRPr="00F2371C" w:rsidRDefault="00966DBE" w:rsidP="00DB3A46"/>
        </w:tc>
        <w:tc>
          <w:tcPr>
            <w:tcW w:w="1269" w:type="dxa"/>
            <w:vAlign w:val="center"/>
          </w:tcPr>
          <w:p w14:paraId="27D48FFE" w14:textId="77777777" w:rsidR="00966DBE" w:rsidRPr="00F2371C" w:rsidRDefault="00966DBE" w:rsidP="00DB3A46"/>
        </w:tc>
        <w:tc>
          <w:tcPr>
            <w:tcW w:w="1270" w:type="dxa"/>
            <w:vAlign w:val="center"/>
          </w:tcPr>
          <w:p w14:paraId="20A4C6DC" w14:textId="77777777" w:rsidR="00966DBE" w:rsidRPr="00F2371C" w:rsidRDefault="00966DBE" w:rsidP="00DB3A46"/>
        </w:tc>
        <w:tc>
          <w:tcPr>
            <w:tcW w:w="1269" w:type="dxa"/>
            <w:vAlign w:val="center"/>
          </w:tcPr>
          <w:p w14:paraId="6C6DB99D" w14:textId="77777777" w:rsidR="00966DBE" w:rsidRPr="00F2371C" w:rsidRDefault="00966DBE" w:rsidP="00DB3A46"/>
        </w:tc>
        <w:tc>
          <w:tcPr>
            <w:tcW w:w="1270" w:type="dxa"/>
            <w:vAlign w:val="center"/>
          </w:tcPr>
          <w:p w14:paraId="4876B81E" w14:textId="77777777" w:rsidR="00966DBE" w:rsidRPr="00F2371C" w:rsidRDefault="00966DBE" w:rsidP="00DB3A46"/>
        </w:tc>
        <w:tc>
          <w:tcPr>
            <w:tcW w:w="1843" w:type="dxa"/>
            <w:vAlign w:val="center"/>
          </w:tcPr>
          <w:p w14:paraId="0D8228F3" w14:textId="77777777" w:rsidR="00966DBE" w:rsidRPr="00F2371C" w:rsidRDefault="00966DBE" w:rsidP="00DB3A46">
            <w:pPr>
              <w:jc w:val="left"/>
            </w:pPr>
          </w:p>
        </w:tc>
      </w:tr>
      <w:tr w:rsidR="00966DBE" w14:paraId="0FA38029" w14:textId="77777777" w:rsidTr="00966DBE">
        <w:tc>
          <w:tcPr>
            <w:tcW w:w="2356" w:type="dxa"/>
            <w:vMerge/>
          </w:tcPr>
          <w:p w14:paraId="507055A4" w14:textId="77777777" w:rsidR="00966DBE" w:rsidRPr="00F2371C" w:rsidRDefault="00966DBE" w:rsidP="00DB3A46"/>
        </w:tc>
        <w:tc>
          <w:tcPr>
            <w:tcW w:w="1941" w:type="dxa"/>
            <w:vAlign w:val="center"/>
          </w:tcPr>
          <w:p w14:paraId="0602A5A0" w14:textId="77777777" w:rsidR="00966DBE" w:rsidRPr="00F2371C" w:rsidRDefault="00966DBE" w:rsidP="00DB3A46">
            <w:pPr>
              <w:jc w:val="left"/>
            </w:pPr>
          </w:p>
        </w:tc>
        <w:tc>
          <w:tcPr>
            <w:tcW w:w="1269" w:type="dxa"/>
            <w:vAlign w:val="center"/>
          </w:tcPr>
          <w:p w14:paraId="2E98B1B6" w14:textId="77777777" w:rsidR="00966DBE" w:rsidRPr="00F2371C" w:rsidRDefault="00966DBE" w:rsidP="00DB3A46"/>
        </w:tc>
        <w:tc>
          <w:tcPr>
            <w:tcW w:w="1269" w:type="dxa"/>
            <w:vAlign w:val="center"/>
          </w:tcPr>
          <w:p w14:paraId="32E65623" w14:textId="77777777" w:rsidR="00966DBE" w:rsidRPr="00F2371C" w:rsidRDefault="00966DBE" w:rsidP="00DB3A46"/>
        </w:tc>
        <w:tc>
          <w:tcPr>
            <w:tcW w:w="1270" w:type="dxa"/>
            <w:vAlign w:val="center"/>
          </w:tcPr>
          <w:p w14:paraId="49834E0D" w14:textId="77777777" w:rsidR="00966DBE" w:rsidRPr="00F2371C" w:rsidRDefault="00966DBE" w:rsidP="00DB3A46"/>
        </w:tc>
        <w:tc>
          <w:tcPr>
            <w:tcW w:w="1269" w:type="dxa"/>
            <w:vAlign w:val="center"/>
          </w:tcPr>
          <w:p w14:paraId="4D5615F0" w14:textId="77777777" w:rsidR="00966DBE" w:rsidRPr="00F2371C" w:rsidRDefault="00966DBE" w:rsidP="00DB3A46"/>
        </w:tc>
        <w:tc>
          <w:tcPr>
            <w:tcW w:w="1270" w:type="dxa"/>
            <w:vAlign w:val="center"/>
          </w:tcPr>
          <w:p w14:paraId="7A9465CF" w14:textId="77777777" w:rsidR="00966DBE" w:rsidRPr="00F2371C" w:rsidRDefault="00966DBE" w:rsidP="00DB3A46"/>
        </w:tc>
        <w:tc>
          <w:tcPr>
            <w:tcW w:w="1269" w:type="dxa"/>
            <w:vAlign w:val="center"/>
          </w:tcPr>
          <w:p w14:paraId="2A12BD4C" w14:textId="77777777" w:rsidR="00966DBE" w:rsidRPr="00F2371C" w:rsidRDefault="00966DBE" w:rsidP="00DB3A46"/>
        </w:tc>
        <w:tc>
          <w:tcPr>
            <w:tcW w:w="1270" w:type="dxa"/>
            <w:vAlign w:val="center"/>
          </w:tcPr>
          <w:p w14:paraId="2BF4D345" w14:textId="77777777" w:rsidR="00966DBE" w:rsidRPr="00F2371C" w:rsidRDefault="00966DBE" w:rsidP="00DB3A46"/>
        </w:tc>
        <w:tc>
          <w:tcPr>
            <w:tcW w:w="1843" w:type="dxa"/>
            <w:vAlign w:val="center"/>
          </w:tcPr>
          <w:p w14:paraId="6A59BC8E" w14:textId="77777777" w:rsidR="00966DBE" w:rsidRPr="00F2371C" w:rsidRDefault="00966DBE" w:rsidP="00DB3A46">
            <w:pPr>
              <w:jc w:val="left"/>
            </w:pPr>
          </w:p>
        </w:tc>
      </w:tr>
      <w:tr w:rsidR="00966DBE" w14:paraId="6F610B1F" w14:textId="77777777" w:rsidTr="00966DBE">
        <w:tc>
          <w:tcPr>
            <w:tcW w:w="2356" w:type="dxa"/>
            <w:vMerge w:val="restart"/>
          </w:tcPr>
          <w:p w14:paraId="0E785FF1" w14:textId="77777777" w:rsidR="00966DBE" w:rsidRPr="00F2371C" w:rsidRDefault="00966DBE" w:rsidP="00DB3A46">
            <w:r w:rsidRPr="00F2371C">
              <w:rPr>
                <w:rFonts w:cstheme="minorHAnsi"/>
              </w:rPr>
              <w:t>DAEN (Database of Adverse Event Notifications) - medical devices</w:t>
            </w:r>
          </w:p>
        </w:tc>
        <w:tc>
          <w:tcPr>
            <w:tcW w:w="1941" w:type="dxa"/>
            <w:vAlign w:val="center"/>
          </w:tcPr>
          <w:p w14:paraId="5738D96B" w14:textId="77777777" w:rsidR="00966DBE" w:rsidRPr="00F2371C" w:rsidRDefault="00966DBE" w:rsidP="00DB3A46">
            <w:pPr>
              <w:jc w:val="left"/>
            </w:pPr>
          </w:p>
        </w:tc>
        <w:tc>
          <w:tcPr>
            <w:tcW w:w="1269" w:type="dxa"/>
            <w:vAlign w:val="center"/>
          </w:tcPr>
          <w:p w14:paraId="3AF9D1F0" w14:textId="77777777" w:rsidR="00966DBE" w:rsidRPr="00F2371C" w:rsidRDefault="00966DBE" w:rsidP="00DB3A46"/>
        </w:tc>
        <w:tc>
          <w:tcPr>
            <w:tcW w:w="1269" w:type="dxa"/>
            <w:vAlign w:val="center"/>
          </w:tcPr>
          <w:p w14:paraId="1CF7A587" w14:textId="77777777" w:rsidR="00966DBE" w:rsidRPr="00F2371C" w:rsidRDefault="00966DBE" w:rsidP="00DB3A46"/>
        </w:tc>
        <w:tc>
          <w:tcPr>
            <w:tcW w:w="1270" w:type="dxa"/>
            <w:vAlign w:val="center"/>
          </w:tcPr>
          <w:p w14:paraId="6395EE81" w14:textId="77777777" w:rsidR="00966DBE" w:rsidRPr="00F2371C" w:rsidRDefault="00966DBE" w:rsidP="00DB3A46"/>
        </w:tc>
        <w:tc>
          <w:tcPr>
            <w:tcW w:w="1269" w:type="dxa"/>
            <w:vAlign w:val="center"/>
          </w:tcPr>
          <w:p w14:paraId="09EBA920" w14:textId="77777777" w:rsidR="00966DBE" w:rsidRPr="00F2371C" w:rsidRDefault="00966DBE" w:rsidP="00DB3A46"/>
        </w:tc>
        <w:tc>
          <w:tcPr>
            <w:tcW w:w="1270" w:type="dxa"/>
            <w:vAlign w:val="center"/>
          </w:tcPr>
          <w:p w14:paraId="30C3F76F" w14:textId="77777777" w:rsidR="00966DBE" w:rsidRPr="00F2371C" w:rsidRDefault="00966DBE" w:rsidP="00DB3A46"/>
        </w:tc>
        <w:tc>
          <w:tcPr>
            <w:tcW w:w="1269" w:type="dxa"/>
            <w:vAlign w:val="center"/>
          </w:tcPr>
          <w:p w14:paraId="68F829C0" w14:textId="77777777" w:rsidR="00966DBE" w:rsidRPr="00F2371C" w:rsidRDefault="00966DBE" w:rsidP="00DB3A46"/>
        </w:tc>
        <w:tc>
          <w:tcPr>
            <w:tcW w:w="1270" w:type="dxa"/>
            <w:vAlign w:val="center"/>
          </w:tcPr>
          <w:p w14:paraId="13668F15" w14:textId="77777777" w:rsidR="00966DBE" w:rsidRPr="00F2371C" w:rsidRDefault="00966DBE" w:rsidP="00DB3A46"/>
        </w:tc>
        <w:tc>
          <w:tcPr>
            <w:tcW w:w="1843" w:type="dxa"/>
            <w:vAlign w:val="center"/>
          </w:tcPr>
          <w:p w14:paraId="608BD46C" w14:textId="77777777" w:rsidR="00966DBE" w:rsidRPr="00F2371C" w:rsidRDefault="00966DBE" w:rsidP="00DB3A46">
            <w:pPr>
              <w:jc w:val="left"/>
            </w:pPr>
          </w:p>
        </w:tc>
      </w:tr>
      <w:tr w:rsidR="00966DBE" w14:paraId="408625E7" w14:textId="77777777" w:rsidTr="00966DBE">
        <w:tc>
          <w:tcPr>
            <w:tcW w:w="2356" w:type="dxa"/>
            <w:vMerge/>
          </w:tcPr>
          <w:p w14:paraId="78F4A6EF" w14:textId="77777777" w:rsidR="00966DBE" w:rsidRPr="00F2371C" w:rsidRDefault="00966DBE" w:rsidP="00DB3A46"/>
        </w:tc>
        <w:tc>
          <w:tcPr>
            <w:tcW w:w="1941" w:type="dxa"/>
            <w:vAlign w:val="center"/>
          </w:tcPr>
          <w:p w14:paraId="2A322FC7" w14:textId="77777777" w:rsidR="00966DBE" w:rsidRPr="00F2371C" w:rsidRDefault="00966DBE" w:rsidP="00DB3A46">
            <w:pPr>
              <w:jc w:val="left"/>
            </w:pPr>
          </w:p>
        </w:tc>
        <w:tc>
          <w:tcPr>
            <w:tcW w:w="1269" w:type="dxa"/>
            <w:vAlign w:val="center"/>
          </w:tcPr>
          <w:p w14:paraId="625FA07C" w14:textId="77777777" w:rsidR="00966DBE" w:rsidRPr="00F2371C" w:rsidRDefault="00966DBE" w:rsidP="00DB3A46"/>
        </w:tc>
        <w:tc>
          <w:tcPr>
            <w:tcW w:w="1269" w:type="dxa"/>
            <w:vAlign w:val="center"/>
          </w:tcPr>
          <w:p w14:paraId="099CA1EC" w14:textId="77777777" w:rsidR="00966DBE" w:rsidRPr="00F2371C" w:rsidRDefault="00966DBE" w:rsidP="00DB3A46"/>
        </w:tc>
        <w:tc>
          <w:tcPr>
            <w:tcW w:w="1270" w:type="dxa"/>
            <w:vAlign w:val="center"/>
          </w:tcPr>
          <w:p w14:paraId="58FC8B49" w14:textId="77777777" w:rsidR="00966DBE" w:rsidRPr="00F2371C" w:rsidRDefault="00966DBE" w:rsidP="00DB3A46"/>
        </w:tc>
        <w:tc>
          <w:tcPr>
            <w:tcW w:w="1269" w:type="dxa"/>
            <w:vAlign w:val="center"/>
          </w:tcPr>
          <w:p w14:paraId="6B786455" w14:textId="77777777" w:rsidR="00966DBE" w:rsidRPr="00F2371C" w:rsidRDefault="00966DBE" w:rsidP="00DB3A46"/>
        </w:tc>
        <w:tc>
          <w:tcPr>
            <w:tcW w:w="1270" w:type="dxa"/>
            <w:vAlign w:val="center"/>
          </w:tcPr>
          <w:p w14:paraId="04ADF18A" w14:textId="77777777" w:rsidR="00966DBE" w:rsidRPr="00F2371C" w:rsidRDefault="00966DBE" w:rsidP="00DB3A46"/>
        </w:tc>
        <w:tc>
          <w:tcPr>
            <w:tcW w:w="1269" w:type="dxa"/>
            <w:vAlign w:val="center"/>
          </w:tcPr>
          <w:p w14:paraId="2017FAE6" w14:textId="77777777" w:rsidR="00966DBE" w:rsidRPr="00F2371C" w:rsidRDefault="00966DBE" w:rsidP="00DB3A46"/>
        </w:tc>
        <w:tc>
          <w:tcPr>
            <w:tcW w:w="1270" w:type="dxa"/>
            <w:vAlign w:val="center"/>
          </w:tcPr>
          <w:p w14:paraId="53011322" w14:textId="77777777" w:rsidR="00966DBE" w:rsidRPr="00F2371C" w:rsidRDefault="00966DBE" w:rsidP="00DB3A46"/>
        </w:tc>
        <w:tc>
          <w:tcPr>
            <w:tcW w:w="1843" w:type="dxa"/>
            <w:vAlign w:val="center"/>
          </w:tcPr>
          <w:p w14:paraId="6B47E76D" w14:textId="77777777" w:rsidR="00966DBE" w:rsidRPr="00F2371C" w:rsidRDefault="00966DBE" w:rsidP="00DB3A46">
            <w:pPr>
              <w:jc w:val="left"/>
            </w:pPr>
          </w:p>
        </w:tc>
      </w:tr>
      <w:tr w:rsidR="00966DBE" w14:paraId="7C49D0F8" w14:textId="77777777" w:rsidTr="00966DBE">
        <w:tc>
          <w:tcPr>
            <w:tcW w:w="2356" w:type="dxa"/>
            <w:vMerge w:val="restart"/>
          </w:tcPr>
          <w:p w14:paraId="7568D892" w14:textId="77777777" w:rsidR="00966DBE" w:rsidRPr="00F2371C" w:rsidRDefault="00966DBE" w:rsidP="00DB3A46">
            <w:r w:rsidRPr="00F2371C">
              <w:rPr>
                <w:rFonts w:cstheme="minorHAnsi"/>
              </w:rPr>
              <w:t>SARA (System for Australian Recall Actions)</w:t>
            </w:r>
          </w:p>
        </w:tc>
        <w:tc>
          <w:tcPr>
            <w:tcW w:w="1941" w:type="dxa"/>
            <w:vAlign w:val="center"/>
          </w:tcPr>
          <w:p w14:paraId="605F2EF6" w14:textId="77777777" w:rsidR="00966DBE" w:rsidRPr="00F2371C" w:rsidRDefault="00966DBE" w:rsidP="00DB3A46">
            <w:pPr>
              <w:jc w:val="left"/>
            </w:pPr>
          </w:p>
        </w:tc>
        <w:tc>
          <w:tcPr>
            <w:tcW w:w="1269" w:type="dxa"/>
            <w:vAlign w:val="center"/>
          </w:tcPr>
          <w:p w14:paraId="3E996B55" w14:textId="77777777" w:rsidR="00966DBE" w:rsidRPr="00F2371C" w:rsidRDefault="00966DBE" w:rsidP="00DB3A46"/>
        </w:tc>
        <w:tc>
          <w:tcPr>
            <w:tcW w:w="1269" w:type="dxa"/>
            <w:vAlign w:val="center"/>
          </w:tcPr>
          <w:p w14:paraId="1EB77F29" w14:textId="77777777" w:rsidR="00966DBE" w:rsidRPr="00F2371C" w:rsidRDefault="00966DBE" w:rsidP="00DB3A46"/>
        </w:tc>
        <w:tc>
          <w:tcPr>
            <w:tcW w:w="1270" w:type="dxa"/>
            <w:vAlign w:val="center"/>
          </w:tcPr>
          <w:p w14:paraId="0096153A" w14:textId="77777777" w:rsidR="00966DBE" w:rsidRPr="00F2371C" w:rsidRDefault="00966DBE" w:rsidP="00DB3A46"/>
        </w:tc>
        <w:tc>
          <w:tcPr>
            <w:tcW w:w="1269" w:type="dxa"/>
            <w:vAlign w:val="center"/>
          </w:tcPr>
          <w:p w14:paraId="18B8F092" w14:textId="77777777" w:rsidR="00966DBE" w:rsidRPr="00F2371C" w:rsidRDefault="00966DBE" w:rsidP="00DB3A46"/>
        </w:tc>
        <w:tc>
          <w:tcPr>
            <w:tcW w:w="1270" w:type="dxa"/>
            <w:vAlign w:val="center"/>
          </w:tcPr>
          <w:p w14:paraId="09F1C1BF" w14:textId="77777777" w:rsidR="00966DBE" w:rsidRPr="00F2371C" w:rsidRDefault="00966DBE" w:rsidP="00DB3A46"/>
        </w:tc>
        <w:tc>
          <w:tcPr>
            <w:tcW w:w="1269" w:type="dxa"/>
            <w:vAlign w:val="center"/>
          </w:tcPr>
          <w:p w14:paraId="1AA27DEA" w14:textId="77777777" w:rsidR="00966DBE" w:rsidRPr="00F2371C" w:rsidRDefault="00966DBE" w:rsidP="00DB3A46"/>
        </w:tc>
        <w:tc>
          <w:tcPr>
            <w:tcW w:w="1270" w:type="dxa"/>
            <w:vAlign w:val="center"/>
          </w:tcPr>
          <w:p w14:paraId="66C53AB5" w14:textId="77777777" w:rsidR="00966DBE" w:rsidRPr="00F2371C" w:rsidRDefault="00966DBE" w:rsidP="00DB3A46"/>
        </w:tc>
        <w:tc>
          <w:tcPr>
            <w:tcW w:w="1843" w:type="dxa"/>
            <w:vAlign w:val="center"/>
          </w:tcPr>
          <w:p w14:paraId="376A18E5" w14:textId="77777777" w:rsidR="00966DBE" w:rsidRPr="00F2371C" w:rsidRDefault="00966DBE" w:rsidP="00DB3A46">
            <w:pPr>
              <w:jc w:val="left"/>
            </w:pPr>
          </w:p>
        </w:tc>
      </w:tr>
      <w:tr w:rsidR="00966DBE" w14:paraId="3BAB653F" w14:textId="77777777" w:rsidTr="00966DBE">
        <w:tc>
          <w:tcPr>
            <w:tcW w:w="2356" w:type="dxa"/>
            <w:vMerge/>
          </w:tcPr>
          <w:p w14:paraId="36E2BABF" w14:textId="77777777" w:rsidR="00966DBE" w:rsidRPr="00F2371C" w:rsidRDefault="00966DBE" w:rsidP="00DB3A46"/>
        </w:tc>
        <w:tc>
          <w:tcPr>
            <w:tcW w:w="1941" w:type="dxa"/>
            <w:vAlign w:val="center"/>
          </w:tcPr>
          <w:p w14:paraId="61C049C2" w14:textId="77777777" w:rsidR="00966DBE" w:rsidRPr="00F2371C" w:rsidRDefault="00966DBE" w:rsidP="00DB3A46">
            <w:pPr>
              <w:jc w:val="left"/>
            </w:pPr>
          </w:p>
        </w:tc>
        <w:tc>
          <w:tcPr>
            <w:tcW w:w="1269" w:type="dxa"/>
            <w:vAlign w:val="center"/>
          </w:tcPr>
          <w:p w14:paraId="28DA8A32" w14:textId="77777777" w:rsidR="00966DBE" w:rsidRPr="00F2371C" w:rsidRDefault="00966DBE" w:rsidP="00DB3A46"/>
        </w:tc>
        <w:tc>
          <w:tcPr>
            <w:tcW w:w="1269" w:type="dxa"/>
            <w:vAlign w:val="center"/>
          </w:tcPr>
          <w:p w14:paraId="62F45729" w14:textId="77777777" w:rsidR="00966DBE" w:rsidRPr="00F2371C" w:rsidRDefault="00966DBE" w:rsidP="00DB3A46"/>
        </w:tc>
        <w:tc>
          <w:tcPr>
            <w:tcW w:w="1270" w:type="dxa"/>
            <w:vAlign w:val="center"/>
          </w:tcPr>
          <w:p w14:paraId="52C0A62C" w14:textId="77777777" w:rsidR="00966DBE" w:rsidRPr="00F2371C" w:rsidRDefault="00966DBE" w:rsidP="00DB3A46"/>
        </w:tc>
        <w:tc>
          <w:tcPr>
            <w:tcW w:w="1269" w:type="dxa"/>
            <w:vAlign w:val="center"/>
          </w:tcPr>
          <w:p w14:paraId="43B3BD80" w14:textId="77777777" w:rsidR="00966DBE" w:rsidRPr="00F2371C" w:rsidRDefault="00966DBE" w:rsidP="00DB3A46"/>
        </w:tc>
        <w:tc>
          <w:tcPr>
            <w:tcW w:w="1270" w:type="dxa"/>
            <w:vAlign w:val="center"/>
          </w:tcPr>
          <w:p w14:paraId="6179B755" w14:textId="77777777" w:rsidR="00966DBE" w:rsidRPr="00F2371C" w:rsidRDefault="00966DBE" w:rsidP="00DB3A46"/>
        </w:tc>
        <w:tc>
          <w:tcPr>
            <w:tcW w:w="1269" w:type="dxa"/>
            <w:vAlign w:val="center"/>
          </w:tcPr>
          <w:p w14:paraId="157B1DEF" w14:textId="77777777" w:rsidR="00966DBE" w:rsidRPr="00F2371C" w:rsidRDefault="00966DBE" w:rsidP="00DB3A46"/>
        </w:tc>
        <w:tc>
          <w:tcPr>
            <w:tcW w:w="1270" w:type="dxa"/>
            <w:vAlign w:val="center"/>
          </w:tcPr>
          <w:p w14:paraId="2F381C70" w14:textId="77777777" w:rsidR="00966DBE" w:rsidRPr="00F2371C" w:rsidRDefault="00966DBE" w:rsidP="00DB3A46"/>
        </w:tc>
        <w:tc>
          <w:tcPr>
            <w:tcW w:w="1843" w:type="dxa"/>
            <w:vAlign w:val="center"/>
          </w:tcPr>
          <w:p w14:paraId="16A7BA86" w14:textId="77777777" w:rsidR="00966DBE" w:rsidRPr="00F2371C" w:rsidRDefault="00966DBE" w:rsidP="00DB3A46">
            <w:pPr>
              <w:jc w:val="left"/>
            </w:pPr>
          </w:p>
        </w:tc>
      </w:tr>
      <w:tr w:rsidR="00966DBE" w14:paraId="71442189" w14:textId="77777777" w:rsidTr="00966DBE">
        <w:tc>
          <w:tcPr>
            <w:tcW w:w="2356" w:type="dxa"/>
            <w:vMerge w:val="restart"/>
          </w:tcPr>
          <w:p w14:paraId="3957EF10" w14:textId="77777777" w:rsidR="00966DBE" w:rsidRPr="00F2371C" w:rsidRDefault="00966DBE" w:rsidP="00DB3A46">
            <w:r w:rsidRPr="00F2371C">
              <w:rPr>
                <w:rFonts w:cstheme="minorHAnsi"/>
              </w:rPr>
              <w:t>Canadian recalls and safety alerts</w:t>
            </w:r>
          </w:p>
        </w:tc>
        <w:tc>
          <w:tcPr>
            <w:tcW w:w="1941" w:type="dxa"/>
            <w:vAlign w:val="center"/>
          </w:tcPr>
          <w:p w14:paraId="760B9C63" w14:textId="77777777" w:rsidR="00966DBE" w:rsidRPr="00F2371C" w:rsidRDefault="00966DBE" w:rsidP="00DB3A46">
            <w:pPr>
              <w:jc w:val="left"/>
            </w:pPr>
          </w:p>
        </w:tc>
        <w:tc>
          <w:tcPr>
            <w:tcW w:w="1269" w:type="dxa"/>
            <w:vAlign w:val="center"/>
          </w:tcPr>
          <w:p w14:paraId="367B83F7" w14:textId="77777777" w:rsidR="00966DBE" w:rsidRPr="00F2371C" w:rsidRDefault="00966DBE" w:rsidP="00DB3A46"/>
        </w:tc>
        <w:tc>
          <w:tcPr>
            <w:tcW w:w="1269" w:type="dxa"/>
            <w:vAlign w:val="center"/>
          </w:tcPr>
          <w:p w14:paraId="3B827A44" w14:textId="77777777" w:rsidR="00966DBE" w:rsidRPr="00F2371C" w:rsidRDefault="00966DBE" w:rsidP="00DB3A46"/>
        </w:tc>
        <w:tc>
          <w:tcPr>
            <w:tcW w:w="1270" w:type="dxa"/>
            <w:vAlign w:val="center"/>
          </w:tcPr>
          <w:p w14:paraId="17994CE3" w14:textId="77777777" w:rsidR="00966DBE" w:rsidRPr="00F2371C" w:rsidRDefault="00966DBE" w:rsidP="00DB3A46"/>
        </w:tc>
        <w:tc>
          <w:tcPr>
            <w:tcW w:w="1269" w:type="dxa"/>
            <w:vAlign w:val="center"/>
          </w:tcPr>
          <w:p w14:paraId="6F274D32" w14:textId="77777777" w:rsidR="00966DBE" w:rsidRPr="00F2371C" w:rsidRDefault="00966DBE" w:rsidP="00DB3A46"/>
        </w:tc>
        <w:tc>
          <w:tcPr>
            <w:tcW w:w="1270" w:type="dxa"/>
            <w:vAlign w:val="center"/>
          </w:tcPr>
          <w:p w14:paraId="51C961DC" w14:textId="77777777" w:rsidR="00966DBE" w:rsidRPr="00F2371C" w:rsidRDefault="00966DBE" w:rsidP="00DB3A46"/>
        </w:tc>
        <w:tc>
          <w:tcPr>
            <w:tcW w:w="1269" w:type="dxa"/>
            <w:vAlign w:val="center"/>
          </w:tcPr>
          <w:p w14:paraId="35BC27F0" w14:textId="77777777" w:rsidR="00966DBE" w:rsidRPr="00F2371C" w:rsidRDefault="00966DBE" w:rsidP="00DB3A46"/>
        </w:tc>
        <w:tc>
          <w:tcPr>
            <w:tcW w:w="1270" w:type="dxa"/>
            <w:vAlign w:val="center"/>
          </w:tcPr>
          <w:p w14:paraId="0E54F510" w14:textId="77777777" w:rsidR="00966DBE" w:rsidRPr="00F2371C" w:rsidRDefault="00966DBE" w:rsidP="00DB3A46"/>
        </w:tc>
        <w:tc>
          <w:tcPr>
            <w:tcW w:w="1843" w:type="dxa"/>
            <w:vAlign w:val="center"/>
          </w:tcPr>
          <w:p w14:paraId="6C4A163D" w14:textId="77777777" w:rsidR="00966DBE" w:rsidRPr="00F2371C" w:rsidRDefault="00966DBE" w:rsidP="00DB3A46">
            <w:pPr>
              <w:jc w:val="left"/>
            </w:pPr>
          </w:p>
        </w:tc>
      </w:tr>
      <w:tr w:rsidR="00966DBE" w14:paraId="08BC0115" w14:textId="77777777" w:rsidTr="00966DBE">
        <w:tc>
          <w:tcPr>
            <w:tcW w:w="2356" w:type="dxa"/>
            <w:vMerge/>
          </w:tcPr>
          <w:p w14:paraId="5DC77CE1" w14:textId="77777777" w:rsidR="00966DBE" w:rsidRPr="00F2371C" w:rsidRDefault="00966DBE" w:rsidP="00DB3A46"/>
        </w:tc>
        <w:tc>
          <w:tcPr>
            <w:tcW w:w="1941" w:type="dxa"/>
            <w:vAlign w:val="center"/>
          </w:tcPr>
          <w:p w14:paraId="51BCFD0E" w14:textId="77777777" w:rsidR="00966DBE" w:rsidRPr="00F2371C" w:rsidRDefault="00966DBE" w:rsidP="00DB3A46">
            <w:pPr>
              <w:jc w:val="left"/>
            </w:pPr>
          </w:p>
        </w:tc>
        <w:tc>
          <w:tcPr>
            <w:tcW w:w="1269" w:type="dxa"/>
            <w:vAlign w:val="center"/>
          </w:tcPr>
          <w:p w14:paraId="5A44F074" w14:textId="77777777" w:rsidR="00966DBE" w:rsidRPr="00F2371C" w:rsidRDefault="00966DBE" w:rsidP="00DB3A46"/>
        </w:tc>
        <w:tc>
          <w:tcPr>
            <w:tcW w:w="1269" w:type="dxa"/>
            <w:vAlign w:val="center"/>
          </w:tcPr>
          <w:p w14:paraId="21C98156" w14:textId="77777777" w:rsidR="00966DBE" w:rsidRPr="00F2371C" w:rsidRDefault="00966DBE" w:rsidP="00DB3A46"/>
        </w:tc>
        <w:tc>
          <w:tcPr>
            <w:tcW w:w="1270" w:type="dxa"/>
            <w:vAlign w:val="center"/>
          </w:tcPr>
          <w:p w14:paraId="4A7388FF" w14:textId="77777777" w:rsidR="00966DBE" w:rsidRPr="00F2371C" w:rsidRDefault="00966DBE" w:rsidP="00DB3A46"/>
        </w:tc>
        <w:tc>
          <w:tcPr>
            <w:tcW w:w="1269" w:type="dxa"/>
            <w:vAlign w:val="center"/>
          </w:tcPr>
          <w:p w14:paraId="4D5B86C9" w14:textId="77777777" w:rsidR="00966DBE" w:rsidRPr="00F2371C" w:rsidRDefault="00966DBE" w:rsidP="00DB3A46"/>
        </w:tc>
        <w:tc>
          <w:tcPr>
            <w:tcW w:w="1270" w:type="dxa"/>
            <w:vAlign w:val="center"/>
          </w:tcPr>
          <w:p w14:paraId="4B4EB94A" w14:textId="77777777" w:rsidR="00966DBE" w:rsidRPr="00F2371C" w:rsidRDefault="00966DBE" w:rsidP="00DB3A46"/>
        </w:tc>
        <w:tc>
          <w:tcPr>
            <w:tcW w:w="1269" w:type="dxa"/>
            <w:vAlign w:val="center"/>
          </w:tcPr>
          <w:p w14:paraId="262737C8" w14:textId="77777777" w:rsidR="00966DBE" w:rsidRPr="00F2371C" w:rsidRDefault="00966DBE" w:rsidP="00DB3A46"/>
        </w:tc>
        <w:tc>
          <w:tcPr>
            <w:tcW w:w="1270" w:type="dxa"/>
            <w:vAlign w:val="center"/>
          </w:tcPr>
          <w:p w14:paraId="4993BCB6" w14:textId="77777777" w:rsidR="00966DBE" w:rsidRPr="00F2371C" w:rsidRDefault="00966DBE" w:rsidP="00DB3A46"/>
        </w:tc>
        <w:tc>
          <w:tcPr>
            <w:tcW w:w="1843" w:type="dxa"/>
            <w:vAlign w:val="center"/>
          </w:tcPr>
          <w:p w14:paraId="43BB6FC7" w14:textId="77777777" w:rsidR="00966DBE" w:rsidRPr="00F2371C" w:rsidRDefault="00966DBE" w:rsidP="00DB3A46">
            <w:pPr>
              <w:jc w:val="left"/>
            </w:pPr>
          </w:p>
        </w:tc>
      </w:tr>
    </w:tbl>
    <w:p w14:paraId="729A1E0F" w14:textId="77777777" w:rsidR="008E74C1" w:rsidRDefault="008E74C1" w:rsidP="008E74C1">
      <w:pPr>
        <w:sectPr w:rsidR="008E74C1" w:rsidSect="00AE48AA">
          <w:pgSz w:w="16838" w:h="11906" w:orient="landscape"/>
          <w:pgMar w:top="993" w:right="1417" w:bottom="991" w:left="1417" w:header="426" w:footer="560" w:gutter="0"/>
          <w:cols w:space="708"/>
          <w:docGrid w:linePitch="360"/>
        </w:sectPr>
      </w:pPr>
    </w:p>
    <w:p w14:paraId="1D800DC0" w14:textId="78BF5720" w:rsidR="008E74C1" w:rsidRDefault="008E74C1" w:rsidP="008E74C1">
      <w:r>
        <w:lastRenderedPageBreak/>
        <w:t xml:space="preserve">The PMS review identified clinical risks and undesirable side-effects related to devices similar </w:t>
      </w:r>
      <w:r w:rsidR="00777375" w:rsidRPr="00777375">
        <w:rPr>
          <w:color w:val="ED0000"/>
        </w:rPr>
        <w:t>/ equivalent</w:t>
      </w:r>
      <w:r w:rsidR="00255FCF">
        <w:rPr>
          <w:color w:val="ED0000"/>
        </w:rPr>
        <w:t xml:space="preserve"> </w:t>
      </w:r>
      <w:r w:rsidR="00255FCF">
        <w:t xml:space="preserve">to </w:t>
      </w:r>
      <w:r>
        <w:t>[</w:t>
      </w:r>
      <w:r w:rsidRPr="00992BFE">
        <w:rPr>
          <w:color w:val="FF0000"/>
        </w:rPr>
        <w:t>Device Short Name</w:t>
      </w:r>
      <w:r>
        <w:t>] as reported in the following table.</w:t>
      </w:r>
    </w:p>
    <w:p w14:paraId="549C5298" w14:textId="77777777" w:rsidR="008E74C1" w:rsidRDefault="008E74C1" w:rsidP="008E74C1">
      <w:pPr>
        <w:pStyle w:val="Caption"/>
        <w:spacing w:after="0"/>
        <w:rPr>
          <w:i w:val="0"/>
          <w:iCs w:val="0"/>
        </w:rPr>
      </w:pPr>
    </w:p>
    <w:p w14:paraId="0C1974E0" w14:textId="37B39F64" w:rsidR="008E74C1" w:rsidRPr="00480A9C" w:rsidRDefault="008E74C1" w:rsidP="008E74C1">
      <w:pPr>
        <w:pStyle w:val="Caption"/>
        <w:spacing w:after="0"/>
        <w:rPr>
          <w:b/>
          <w:bCs/>
          <w:i w:val="0"/>
          <w:iCs w:val="0"/>
        </w:rPr>
      </w:pPr>
      <w:r w:rsidRPr="00480A9C">
        <w:rPr>
          <w:i w:val="0"/>
          <w:iCs w:val="0"/>
        </w:rPr>
        <w:t xml:space="preserve">Table </w:t>
      </w:r>
      <w:r w:rsidRPr="00480A9C">
        <w:rPr>
          <w:i w:val="0"/>
          <w:iCs w:val="0"/>
        </w:rPr>
        <w:fldChar w:fldCharType="begin"/>
      </w:r>
      <w:r w:rsidRPr="00480A9C">
        <w:rPr>
          <w:i w:val="0"/>
          <w:iCs w:val="0"/>
        </w:rPr>
        <w:instrText xml:space="preserve"> SEQ Table \* ARABIC </w:instrText>
      </w:r>
      <w:r w:rsidRPr="00480A9C">
        <w:rPr>
          <w:i w:val="0"/>
          <w:iCs w:val="0"/>
        </w:rPr>
        <w:fldChar w:fldCharType="separate"/>
      </w:r>
      <w:r w:rsidR="00742E99">
        <w:rPr>
          <w:i w:val="0"/>
          <w:iCs w:val="0"/>
          <w:noProof/>
        </w:rPr>
        <w:t>38</w:t>
      </w:r>
      <w:r w:rsidRPr="00480A9C">
        <w:rPr>
          <w:i w:val="0"/>
          <w:iCs w:val="0"/>
        </w:rPr>
        <w:fldChar w:fldCharType="end"/>
      </w:r>
      <w:r w:rsidRPr="00480A9C">
        <w:rPr>
          <w:i w:val="0"/>
          <w:iCs w:val="0"/>
        </w:rPr>
        <w:t>:</w:t>
      </w:r>
      <w:r>
        <w:rPr>
          <w:i w:val="0"/>
          <w:iCs w:val="0"/>
        </w:rPr>
        <w:t xml:space="preserve"> Risks from public </w:t>
      </w:r>
      <w:r w:rsidR="00FC1853">
        <w:rPr>
          <w:i w:val="0"/>
          <w:iCs w:val="0"/>
        </w:rPr>
        <w:t>vigilance / recall</w:t>
      </w:r>
      <w:r>
        <w:rPr>
          <w:i w:val="0"/>
          <w:iCs w:val="0"/>
        </w:rPr>
        <w:t xml:space="preserve"> databases</w:t>
      </w:r>
      <w:r w:rsidR="00CD1ED7">
        <w:rPr>
          <w:i w:val="0"/>
          <w:iCs w:val="0"/>
        </w:rPr>
        <w:t xml:space="preserve"> on similar </w:t>
      </w:r>
      <w:r w:rsidR="00CD1ED7" w:rsidRPr="00802DE4">
        <w:rPr>
          <w:i w:val="0"/>
          <w:iCs w:val="0"/>
          <w:color w:val="FF0000"/>
        </w:rPr>
        <w:t>/equivalent</w:t>
      </w:r>
      <w:r w:rsidR="00CD1ED7">
        <w:rPr>
          <w:i w:val="0"/>
          <w:iCs w:val="0"/>
          <w:color w:val="FF0000"/>
        </w:rPr>
        <w:t xml:space="preserve"> </w:t>
      </w:r>
      <w:r w:rsidR="00CD1ED7" w:rsidRPr="00CD1ED7">
        <w:rPr>
          <w:i w:val="0"/>
          <w:iCs w:val="0"/>
        </w:rPr>
        <w:t>devices</w:t>
      </w:r>
    </w:p>
    <w:tbl>
      <w:tblPr>
        <w:tblStyle w:val="TableGrid"/>
        <w:tblW w:w="0" w:type="auto"/>
        <w:tblInd w:w="108" w:type="dxa"/>
        <w:tblLook w:val="04A0" w:firstRow="1" w:lastRow="0" w:firstColumn="1" w:lastColumn="0" w:noHBand="0" w:noVBand="1"/>
      </w:tblPr>
      <w:tblGrid>
        <w:gridCol w:w="1838"/>
        <w:gridCol w:w="3309"/>
        <w:gridCol w:w="1496"/>
        <w:gridCol w:w="1650"/>
        <w:gridCol w:w="1511"/>
      </w:tblGrid>
      <w:tr w:rsidR="008E74C1" w14:paraId="70D5F448" w14:textId="77777777" w:rsidTr="00DB3A46">
        <w:trPr>
          <w:tblHeader/>
        </w:trPr>
        <w:tc>
          <w:tcPr>
            <w:tcW w:w="1864" w:type="dxa"/>
            <w:vMerge w:val="restart"/>
            <w:shd w:val="clear" w:color="auto" w:fill="4F81BD" w:themeFill="accent1"/>
            <w:vAlign w:val="center"/>
          </w:tcPr>
          <w:p w14:paraId="47A57F2E" w14:textId="77777777" w:rsidR="008E74C1" w:rsidRPr="004E1A3A" w:rsidRDefault="008E74C1" w:rsidP="00DB3A46">
            <w:pPr>
              <w:jc w:val="left"/>
              <w:rPr>
                <w:b/>
                <w:bCs/>
                <w:color w:val="FFFFFF" w:themeColor="background1"/>
              </w:rPr>
            </w:pPr>
            <w:r w:rsidRPr="004E1A3A">
              <w:rPr>
                <w:b/>
                <w:bCs/>
                <w:color w:val="FFFFFF" w:themeColor="background1"/>
              </w:rPr>
              <w:t>Events Reported</w:t>
            </w:r>
          </w:p>
        </w:tc>
        <w:tc>
          <w:tcPr>
            <w:tcW w:w="3436" w:type="dxa"/>
            <w:vMerge w:val="restart"/>
            <w:shd w:val="clear" w:color="auto" w:fill="4F81BD" w:themeFill="accent1"/>
            <w:vAlign w:val="center"/>
          </w:tcPr>
          <w:p w14:paraId="330CDE54" w14:textId="77777777" w:rsidR="008E74C1" w:rsidRPr="004E1A3A" w:rsidRDefault="008E74C1" w:rsidP="00DB3A46">
            <w:pPr>
              <w:jc w:val="left"/>
              <w:rPr>
                <w:b/>
                <w:bCs/>
                <w:color w:val="FFFFFF" w:themeColor="background1"/>
              </w:rPr>
            </w:pPr>
            <w:r w:rsidRPr="004E1A3A">
              <w:rPr>
                <w:b/>
                <w:bCs/>
                <w:color w:val="FFFFFF" w:themeColor="background1"/>
              </w:rPr>
              <w:t>Event types</w:t>
            </w:r>
          </w:p>
        </w:tc>
        <w:tc>
          <w:tcPr>
            <w:tcW w:w="4730" w:type="dxa"/>
            <w:gridSpan w:val="3"/>
            <w:shd w:val="clear" w:color="auto" w:fill="4F81BD" w:themeFill="accent1"/>
            <w:vAlign w:val="center"/>
          </w:tcPr>
          <w:p w14:paraId="0FBA1575" w14:textId="77777777" w:rsidR="008E74C1" w:rsidRPr="004E1A3A" w:rsidRDefault="008E74C1" w:rsidP="00DB3A46">
            <w:pPr>
              <w:jc w:val="center"/>
              <w:rPr>
                <w:b/>
                <w:bCs/>
                <w:color w:val="FFFFFF" w:themeColor="background1"/>
              </w:rPr>
            </w:pPr>
            <w:r w:rsidRPr="004E1A3A">
              <w:rPr>
                <w:b/>
                <w:bCs/>
                <w:color w:val="FFFFFF" w:themeColor="background1"/>
              </w:rPr>
              <w:t>Occurrence</w:t>
            </w:r>
          </w:p>
        </w:tc>
      </w:tr>
      <w:tr w:rsidR="008E74C1" w14:paraId="537ED450" w14:textId="77777777" w:rsidTr="00DB3A46">
        <w:trPr>
          <w:tblHeader/>
        </w:trPr>
        <w:tc>
          <w:tcPr>
            <w:tcW w:w="1864" w:type="dxa"/>
            <w:vMerge/>
            <w:shd w:val="clear" w:color="auto" w:fill="4F81BD" w:themeFill="accent1"/>
            <w:vAlign w:val="center"/>
          </w:tcPr>
          <w:p w14:paraId="5B0952A2" w14:textId="77777777" w:rsidR="008E74C1" w:rsidRPr="004E1A3A" w:rsidRDefault="008E74C1" w:rsidP="00DB3A46">
            <w:pPr>
              <w:jc w:val="left"/>
              <w:rPr>
                <w:b/>
                <w:bCs/>
                <w:color w:val="FFFFFF" w:themeColor="background1"/>
              </w:rPr>
            </w:pPr>
          </w:p>
        </w:tc>
        <w:tc>
          <w:tcPr>
            <w:tcW w:w="3436" w:type="dxa"/>
            <w:vMerge/>
            <w:shd w:val="clear" w:color="auto" w:fill="4F81BD" w:themeFill="accent1"/>
            <w:vAlign w:val="center"/>
          </w:tcPr>
          <w:p w14:paraId="0FB40106" w14:textId="77777777" w:rsidR="008E74C1" w:rsidRPr="004E1A3A" w:rsidRDefault="008E74C1" w:rsidP="00DB3A46">
            <w:pPr>
              <w:jc w:val="left"/>
              <w:rPr>
                <w:b/>
                <w:bCs/>
                <w:color w:val="FFFFFF" w:themeColor="background1"/>
              </w:rPr>
            </w:pPr>
          </w:p>
        </w:tc>
        <w:tc>
          <w:tcPr>
            <w:tcW w:w="1524" w:type="dxa"/>
            <w:shd w:val="clear" w:color="auto" w:fill="4F81BD" w:themeFill="accent1"/>
            <w:vAlign w:val="center"/>
          </w:tcPr>
          <w:p w14:paraId="0797F370" w14:textId="77777777" w:rsidR="008E74C1" w:rsidRPr="004E1A3A" w:rsidRDefault="008E74C1" w:rsidP="00DB3A46">
            <w:pPr>
              <w:jc w:val="center"/>
              <w:rPr>
                <w:b/>
                <w:bCs/>
                <w:color w:val="FFFFFF" w:themeColor="background1"/>
              </w:rPr>
            </w:pPr>
            <w:r>
              <w:rPr>
                <w:b/>
                <w:bCs/>
                <w:color w:val="FFFFFF" w:themeColor="background1"/>
              </w:rPr>
              <w:t>Similar device 1</w:t>
            </w:r>
          </w:p>
        </w:tc>
        <w:tc>
          <w:tcPr>
            <w:tcW w:w="1685" w:type="dxa"/>
            <w:shd w:val="clear" w:color="auto" w:fill="4F81BD" w:themeFill="accent1"/>
            <w:vAlign w:val="center"/>
          </w:tcPr>
          <w:p w14:paraId="6B62C243" w14:textId="77777777" w:rsidR="008E74C1" w:rsidRPr="004E1A3A" w:rsidRDefault="008E74C1" w:rsidP="00DB3A46">
            <w:pPr>
              <w:jc w:val="center"/>
              <w:rPr>
                <w:b/>
                <w:bCs/>
                <w:color w:val="FFFFFF" w:themeColor="background1"/>
              </w:rPr>
            </w:pPr>
            <w:r>
              <w:rPr>
                <w:b/>
                <w:bCs/>
                <w:color w:val="FFFFFF" w:themeColor="background1"/>
              </w:rPr>
              <w:t>Similar device 2</w:t>
            </w:r>
          </w:p>
        </w:tc>
        <w:tc>
          <w:tcPr>
            <w:tcW w:w="1521" w:type="dxa"/>
            <w:shd w:val="clear" w:color="auto" w:fill="4F81BD" w:themeFill="accent1"/>
            <w:vAlign w:val="center"/>
          </w:tcPr>
          <w:p w14:paraId="46C3757B" w14:textId="0A24C97A" w:rsidR="008E74C1" w:rsidRPr="00DF667E" w:rsidRDefault="00DF667E" w:rsidP="00DB3A46">
            <w:pPr>
              <w:jc w:val="center"/>
              <w:rPr>
                <w:b/>
                <w:bCs/>
                <w:color w:val="ED0000"/>
              </w:rPr>
            </w:pPr>
            <w:r w:rsidRPr="00DF667E">
              <w:rPr>
                <w:b/>
                <w:bCs/>
                <w:color w:val="ED0000"/>
              </w:rPr>
              <w:t>Equivalent</w:t>
            </w:r>
            <w:r w:rsidR="008E74C1" w:rsidRPr="00DF667E">
              <w:rPr>
                <w:b/>
                <w:bCs/>
                <w:color w:val="ED0000"/>
              </w:rPr>
              <w:t xml:space="preserve"> device</w:t>
            </w:r>
          </w:p>
        </w:tc>
      </w:tr>
      <w:tr w:rsidR="008E74C1" w14:paraId="0D3BAC94" w14:textId="77777777" w:rsidTr="00DB3A46">
        <w:tc>
          <w:tcPr>
            <w:tcW w:w="1864" w:type="dxa"/>
            <w:vMerge w:val="restart"/>
            <w:vAlign w:val="center"/>
          </w:tcPr>
          <w:p w14:paraId="43A3D8BB" w14:textId="77777777" w:rsidR="008E74C1" w:rsidRDefault="008E74C1" w:rsidP="00DB3A46">
            <w:pPr>
              <w:jc w:val="left"/>
            </w:pPr>
            <w:r>
              <w:t>Device-related risks</w:t>
            </w:r>
          </w:p>
        </w:tc>
        <w:tc>
          <w:tcPr>
            <w:tcW w:w="3436" w:type="dxa"/>
            <w:vAlign w:val="center"/>
          </w:tcPr>
          <w:p w14:paraId="7FBE4556" w14:textId="77777777" w:rsidR="008E74C1" w:rsidRDefault="008E74C1" w:rsidP="00DB3A46">
            <w:pPr>
              <w:jc w:val="left"/>
            </w:pPr>
          </w:p>
        </w:tc>
        <w:tc>
          <w:tcPr>
            <w:tcW w:w="1524" w:type="dxa"/>
            <w:vAlign w:val="center"/>
          </w:tcPr>
          <w:p w14:paraId="4176F86A" w14:textId="77777777" w:rsidR="008E74C1" w:rsidRDefault="008E74C1" w:rsidP="00DB3A46">
            <w:pPr>
              <w:jc w:val="center"/>
            </w:pPr>
          </w:p>
        </w:tc>
        <w:tc>
          <w:tcPr>
            <w:tcW w:w="1685" w:type="dxa"/>
            <w:vAlign w:val="center"/>
          </w:tcPr>
          <w:p w14:paraId="0C24E43C" w14:textId="77777777" w:rsidR="008E74C1" w:rsidRDefault="008E74C1" w:rsidP="00DB3A46">
            <w:pPr>
              <w:jc w:val="center"/>
            </w:pPr>
          </w:p>
        </w:tc>
        <w:tc>
          <w:tcPr>
            <w:tcW w:w="1521" w:type="dxa"/>
            <w:vAlign w:val="center"/>
          </w:tcPr>
          <w:p w14:paraId="7E549095" w14:textId="77777777" w:rsidR="008E74C1" w:rsidRDefault="008E74C1" w:rsidP="00DB3A46">
            <w:pPr>
              <w:jc w:val="center"/>
            </w:pPr>
          </w:p>
        </w:tc>
      </w:tr>
      <w:tr w:rsidR="008E74C1" w14:paraId="33AAB843" w14:textId="77777777" w:rsidTr="00DB3A46">
        <w:tc>
          <w:tcPr>
            <w:tcW w:w="1864" w:type="dxa"/>
            <w:vMerge/>
            <w:vAlign w:val="center"/>
          </w:tcPr>
          <w:p w14:paraId="45585466" w14:textId="77777777" w:rsidR="008E74C1" w:rsidRDefault="008E74C1" w:rsidP="00DB3A46">
            <w:pPr>
              <w:jc w:val="left"/>
            </w:pPr>
          </w:p>
        </w:tc>
        <w:tc>
          <w:tcPr>
            <w:tcW w:w="3436" w:type="dxa"/>
            <w:vAlign w:val="center"/>
          </w:tcPr>
          <w:p w14:paraId="68AAB474" w14:textId="77777777" w:rsidR="008E74C1" w:rsidRDefault="008E74C1" w:rsidP="00DB3A46">
            <w:pPr>
              <w:jc w:val="left"/>
            </w:pPr>
          </w:p>
        </w:tc>
        <w:tc>
          <w:tcPr>
            <w:tcW w:w="1524" w:type="dxa"/>
            <w:vAlign w:val="center"/>
          </w:tcPr>
          <w:p w14:paraId="77D9B974" w14:textId="77777777" w:rsidR="008E74C1" w:rsidRDefault="008E74C1" w:rsidP="00DB3A46">
            <w:pPr>
              <w:jc w:val="center"/>
            </w:pPr>
          </w:p>
        </w:tc>
        <w:tc>
          <w:tcPr>
            <w:tcW w:w="1685" w:type="dxa"/>
            <w:vAlign w:val="center"/>
          </w:tcPr>
          <w:p w14:paraId="76AC85E2" w14:textId="77777777" w:rsidR="008E74C1" w:rsidRDefault="008E74C1" w:rsidP="00DB3A46">
            <w:pPr>
              <w:jc w:val="center"/>
            </w:pPr>
          </w:p>
        </w:tc>
        <w:tc>
          <w:tcPr>
            <w:tcW w:w="1521" w:type="dxa"/>
            <w:vAlign w:val="center"/>
          </w:tcPr>
          <w:p w14:paraId="53991AEC" w14:textId="77777777" w:rsidR="008E74C1" w:rsidRDefault="008E74C1" w:rsidP="00DB3A46">
            <w:pPr>
              <w:jc w:val="center"/>
            </w:pPr>
          </w:p>
        </w:tc>
      </w:tr>
      <w:tr w:rsidR="008E74C1" w14:paraId="5A8725E0" w14:textId="77777777" w:rsidTr="00DB3A46">
        <w:tc>
          <w:tcPr>
            <w:tcW w:w="1864" w:type="dxa"/>
            <w:vMerge/>
            <w:vAlign w:val="center"/>
          </w:tcPr>
          <w:p w14:paraId="376BA4BA" w14:textId="77777777" w:rsidR="008E74C1" w:rsidRDefault="008E74C1" w:rsidP="00DB3A46">
            <w:pPr>
              <w:jc w:val="left"/>
            </w:pPr>
          </w:p>
        </w:tc>
        <w:tc>
          <w:tcPr>
            <w:tcW w:w="3436" w:type="dxa"/>
            <w:vAlign w:val="center"/>
          </w:tcPr>
          <w:p w14:paraId="379B4ADD" w14:textId="77777777" w:rsidR="008E74C1" w:rsidRDefault="008E74C1" w:rsidP="00DB3A46">
            <w:pPr>
              <w:jc w:val="left"/>
            </w:pPr>
          </w:p>
        </w:tc>
        <w:tc>
          <w:tcPr>
            <w:tcW w:w="1524" w:type="dxa"/>
            <w:vAlign w:val="center"/>
          </w:tcPr>
          <w:p w14:paraId="5B93CB36" w14:textId="77777777" w:rsidR="008E74C1" w:rsidRDefault="008E74C1" w:rsidP="00DB3A46">
            <w:pPr>
              <w:jc w:val="center"/>
            </w:pPr>
          </w:p>
        </w:tc>
        <w:tc>
          <w:tcPr>
            <w:tcW w:w="1685" w:type="dxa"/>
            <w:vAlign w:val="center"/>
          </w:tcPr>
          <w:p w14:paraId="4FE7C908" w14:textId="77777777" w:rsidR="008E74C1" w:rsidRDefault="008E74C1" w:rsidP="00DB3A46">
            <w:pPr>
              <w:jc w:val="center"/>
            </w:pPr>
          </w:p>
        </w:tc>
        <w:tc>
          <w:tcPr>
            <w:tcW w:w="1521" w:type="dxa"/>
            <w:vAlign w:val="center"/>
          </w:tcPr>
          <w:p w14:paraId="0A181FC3" w14:textId="77777777" w:rsidR="008E74C1" w:rsidRDefault="008E74C1" w:rsidP="00DB3A46">
            <w:pPr>
              <w:jc w:val="center"/>
            </w:pPr>
          </w:p>
        </w:tc>
      </w:tr>
      <w:tr w:rsidR="008E74C1" w14:paraId="6656E3B1" w14:textId="77777777" w:rsidTr="00DB3A46">
        <w:tc>
          <w:tcPr>
            <w:tcW w:w="1864" w:type="dxa"/>
            <w:vMerge w:val="restart"/>
            <w:vAlign w:val="center"/>
          </w:tcPr>
          <w:p w14:paraId="0DC4D865" w14:textId="77777777" w:rsidR="008E74C1" w:rsidRDefault="008E74C1" w:rsidP="00DB3A46">
            <w:pPr>
              <w:jc w:val="left"/>
            </w:pPr>
            <w:r>
              <w:t>Patient-related risks (including undesirable Side-Effect)</w:t>
            </w:r>
          </w:p>
        </w:tc>
        <w:tc>
          <w:tcPr>
            <w:tcW w:w="3436" w:type="dxa"/>
            <w:vAlign w:val="center"/>
          </w:tcPr>
          <w:p w14:paraId="53AE623F" w14:textId="77777777" w:rsidR="008E74C1" w:rsidRDefault="008E74C1" w:rsidP="00DB3A46">
            <w:pPr>
              <w:jc w:val="left"/>
            </w:pPr>
          </w:p>
        </w:tc>
        <w:tc>
          <w:tcPr>
            <w:tcW w:w="1524" w:type="dxa"/>
            <w:vAlign w:val="center"/>
          </w:tcPr>
          <w:p w14:paraId="63FBF6A2" w14:textId="77777777" w:rsidR="008E74C1" w:rsidRDefault="008E74C1" w:rsidP="00DB3A46">
            <w:pPr>
              <w:jc w:val="center"/>
            </w:pPr>
          </w:p>
        </w:tc>
        <w:tc>
          <w:tcPr>
            <w:tcW w:w="1685" w:type="dxa"/>
            <w:vAlign w:val="center"/>
          </w:tcPr>
          <w:p w14:paraId="54318655" w14:textId="77777777" w:rsidR="008E74C1" w:rsidRDefault="008E74C1" w:rsidP="00DB3A46">
            <w:pPr>
              <w:jc w:val="center"/>
            </w:pPr>
          </w:p>
        </w:tc>
        <w:tc>
          <w:tcPr>
            <w:tcW w:w="1521" w:type="dxa"/>
            <w:vAlign w:val="center"/>
          </w:tcPr>
          <w:p w14:paraId="0AFB50C9" w14:textId="77777777" w:rsidR="008E74C1" w:rsidRDefault="008E74C1" w:rsidP="00DB3A46">
            <w:pPr>
              <w:jc w:val="center"/>
            </w:pPr>
          </w:p>
        </w:tc>
      </w:tr>
      <w:tr w:rsidR="008E74C1" w14:paraId="539D591E" w14:textId="77777777" w:rsidTr="00DB3A46">
        <w:tc>
          <w:tcPr>
            <w:tcW w:w="1864" w:type="dxa"/>
            <w:vMerge/>
            <w:vAlign w:val="center"/>
          </w:tcPr>
          <w:p w14:paraId="2E69F1BE" w14:textId="77777777" w:rsidR="008E74C1" w:rsidRDefault="008E74C1" w:rsidP="00DB3A46">
            <w:pPr>
              <w:jc w:val="left"/>
            </w:pPr>
          </w:p>
        </w:tc>
        <w:tc>
          <w:tcPr>
            <w:tcW w:w="3436" w:type="dxa"/>
            <w:vAlign w:val="center"/>
          </w:tcPr>
          <w:p w14:paraId="316BC3D7" w14:textId="77777777" w:rsidR="008E74C1" w:rsidRDefault="008E74C1" w:rsidP="00DB3A46">
            <w:pPr>
              <w:jc w:val="left"/>
            </w:pPr>
          </w:p>
        </w:tc>
        <w:tc>
          <w:tcPr>
            <w:tcW w:w="1524" w:type="dxa"/>
            <w:vAlign w:val="center"/>
          </w:tcPr>
          <w:p w14:paraId="0E44E354" w14:textId="77777777" w:rsidR="008E74C1" w:rsidRDefault="008E74C1" w:rsidP="00DB3A46">
            <w:pPr>
              <w:jc w:val="center"/>
            </w:pPr>
          </w:p>
        </w:tc>
        <w:tc>
          <w:tcPr>
            <w:tcW w:w="1685" w:type="dxa"/>
            <w:vAlign w:val="center"/>
          </w:tcPr>
          <w:p w14:paraId="03D1C74A" w14:textId="77777777" w:rsidR="008E74C1" w:rsidRDefault="008E74C1" w:rsidP="00DB3A46">
            <w:pPr>
              <w:jc w:val="center"/>
            </w:pPr>
          </w:p>
        </w:tc>
        <w:tc>
          <w:tcPr>
            <w:tcW w:w="1521" w:type="dxa"/>
            <w:vAlign w:val="center"/>
          </w:tcPr>
          <w:p w14:paraId="21D71716" w14:textId="77777777" w:rsidR="008E74C1" w:rsidRDefault="008E74C1" w:rsidP="00DB3A46">
            <w:pPr>
              <w:jc w:val="center"/>
            </w:pPr>
          </w:p>
        </w:tc>
      </w:tr>
      <w:tr w:rsidR="008E74C1" w14:paraId="2894DB30" w14:textId="77777777" w:rsidTr="00DB3A46">
        <w:tc>
          <w:tcPr>
            <w:tcW w:w="1864" w:type="dxa"/>
            <w:vMerge/>
            <w:vAlign w:val="center"/>
          </w:tcPr>
          <w:p w14:paraId="5670C198" w14:textId="77777777" w:rsidR="008E74C1" w:rsidRDefault="008E74C1" w:rsidP="00DB3A46">
            <w:pPr>
              <w:jc w:val="left"/>
            </w:pPr>
          </w:p>
        </w:tc>
        <w:tc>
          <w:tcPr>
            <w:tcW w:w="3436" w:type="dxa"/>
            <w:vAlign w:val="center"/>
          </w:tcPr>
          <w:p w14:paraId="3EBFBB10" w14:textId="77777777" w:rsidR="008E74C1" w:rsidRDefault="008E74C1" w:rsidP="00DB3A46">
            <w:pPr>
              <w:jc w:val="left"/>
            </w:pPr>
          </w:p>
        </w:tc>
        <w:tc>
          <w:tcPr>
            <w:tcW w:w="1524" w:type="dxa"/>
            <w:vAlign w:val="center"/>
          </w:tcPr>
          <w:p w14:paraId="5C781C4B" w14:textId="77777777" w:rsidR="008E74C1" w:rsidRDefault="008E74C1" w:rsidP="00DB3A46">
            <w:pPr>
              <w:jc w:val="center"/>
            </w:pPr>
          </w:p>
        </w:tc>
        <w:tc>
          <w:tcPr>
            <w:tcW w:w="1685" w:type="dxa"/>
            <w:vAlign w:val="center"/>
          </w:tcPr>
          <w:p w14:paraId="06E24E07" w14:textId="77777777" w:rsidR="008E74C1" w:rsidRDefault="008E74C1" w:rsidP="00DB3A46">
            <w:pPr>
              <w:jc w:val="center"/>
            </w:pPr>
          </w:p>
        </w:tc>
        <w:tc>
          <w:tcPr>
            <w:tcW w:w="1521" w:type="dxa"/>
            <w:vAlign w:val="center"/>
          </w:tcPr>
          <w:p w14:paraId="32D821C9" w14:textId="77777777" w:rsidR="008E74C1" w:rsidRDefault="008E74C1" w:rsidP="00DB3A46">
            <w:pPr>
              <w:jc w:val="center"/>
            </w:pPr>
          </w:p>
        </w:tc>
      </w:tr>
    </w:tbl>
    <w:p w14:paraId="71A978A2" w14:textId="77777777" w:rsidR="008E74C1" w:rsidRPr="00992BFE" w:rsidRDefault="008E74C1" w:rsidP="008E74C1"/>
    <w:p w14:paraId="55CFA516" w14:textId="77777777" w:rsidR="00F43B77" w:rsidRPr="00F66000" w:rsidRDefault="00F43B77" w:rsidP="00F43B77">
      <w:pPr>
        <w:pStyle w:val="Heading3"/>
      </w:pPr>
      <w:r>
        <w:t>Impact on Technical Documentation</w:t>
      </w:r>
    </w:p>
    <w:p w14:paraId="19FD206D" w14:textId="29A1242B" w:rsidR="00F43B77" w:rsidRPr="00E8392B" w:rsidRDefault="00F43B77" w:rsidP="00F43B77">
      <w:pPr>
        <w:pStyle w:val="Caption"/>
        <w:spacing w:after="0"/>
        <w:rPr>
          <w:i w:val="0"/>
          <w:iCs w:val="0"/>
        </w:rPr>
      </w:pPr>
      <w:r w:rsidRPr="00165BC4">
        <w:rPr>
          <w:i w:val="0"/>
          <w:iCs w:val="0"/>
        </w:rPr>
        <w:t xml:space="preserve">Table </w:t>
      </w:r>
      <w:r w:rsidRPr="00165BC4">
        <w:rPr>
          <w:i w:val="0"/>
          <w:iCs w:val="0"/>
        </w:rPr>
        <w:fldChar w:fldCharType="begin"/>
      </w:r>
      <w:r w:rsidRPr="00165BC4">
        <w:rPr>
          <w:i w:val="0"/>
          <w:iCs w:val="0"/>
        </w:rPr>
        <w:instrText xml:space="preserve"> SEQ Table \* ARABIC </w:instrText>
      </w:r>
      <w:r w:rsidRPr="00165BC4">
        <w:rPr>
          <w:i w:val="0"/>
          <w:iCs w:val="0"/>
        </w:rPr>
        <w:fldChar w:fldCharType="separate"/>
      </w:r>
      <w:r w:rsidR="00742E99">
        <w:rPr>
          <w:i w:val="0"/>
          <w:iCs w:val="0"/>
          <w:noProof/>
        </w:rPr>
        <w:t>39</w:t>
      </w:r>
      <w:r w:rsidRPr="00165BC4">
        <w:rPr>
          <w:i w:val="0"/>
          <w:iCs w:val="0"/>
        </w:rPr>
        <w:fldChar w:fldCharType="end"/>
      </w:r>
      <w:r w:rsidRPr="00E8392B">
        <w:rPr>
          <w:i w:val="0"/>
          <w:iCs w:val="0"/>
        </w:rPr>
        <w:t xml:space="preserve">: </w:t>
      </w:r>
      <w:r>
        <w:rPr>
          <w:i w:val="0"/>
          <w:iCs w:val="0"/>
        </w:rPr>
        <w:t xml:space="preserve">Impact assessment of </w:t>
      </w:r>
      <w:r w:rsidRPr="00802DE4">
        <w:rPr>
          <w:i w:val="0"/>
          <w:iCs w:val="0"/>
        </w:rPr>
        <w:t xml:space="preserve">literature </w:t>
      </w:r>
      <w:r>
        <w:rPr>
          <w:i w:val="0"/>
          <w:iCs w:val="0"/>
        </w:rPr>
        <w:t>on similar</w:t>
      </w:r>
      <w:r w:rsidRPr="00802DE4">
        <w:rPr>
          <w:i w:val="0"/>
          <w:iCs w:val="0"/>
          <w:color w:val="FF0000"/>
        </w:rPr>
        <w:t>/equivalent</w:t>
      </w:r>
      <w:r>
        <w:rPr>
          <w:i w:val="0"/>
          <w:iCs w:val="0"/>
        </w:rPr>
        <w:t xml:space="preserve"> device</w:t>
      </w:r>
    </w:p>
    <w:tbl>
      <w:tblPr>
        <w:tblStyle w:val="TableGrid2"/>
        <w:tblW w:w="0" w:type="auto"/>
        <w:tblInd w:w="108" w:type="dxa"/>
        <w:tblLook w:val="04A0" w:firstRow="1" w:lastRow="0" w:firstColumn="1" w:lastColumn="0" w:noHBand="0" w:noVBand="1"/>
      </w:tblPr>
      <w:tblGrid>
        <w:gridCol w:w="2236"/>
        <w:gridCol w:w="1551"/>
        <w:gridCol w:w="6017"/>
      </w:tblGrid>
      <w:tr w:rsidR="00F43B77" w:rsidRPr="004D5DD2" w14:paraId="2E338326" w14:textId="77777777" w:rsidTr="00DB3A46">
        <w:trPr>
          <w:tblHeader/>
        </w:trPr>
        <w:tc>
          <w:tcPr>
            <w:tcW w:w="2268" w:type="dxa"/>
            <w:shd w:val="clear" w:color="auto" w:fill="4F81BD" w:themeFill="accent1"/>
          </w:tcPr>
          <w:p w14:paraId="1ED1C181" w14:textId="77777777" w:rsidR="00F43B77" w:rsidRPr="002F629F" w:rsidRDefault="00F43B77" w:rsidP="00DB3A46">
            <w:pPr>
              <w:jc w:val="left"/>
              <w:rPr>
                <w:b/>
                <w:bCs/>
                <w:color w:val="FFFFFF" w:themeColor="background1"/>
                <w:sz w:val="22"/>
                <w:szCs w:val="22"/>
              </w:rPr>
            </w:pPr>
            <w:r w:rsidRPr="002F629F">
              <w:rPr>
                <w:b/>
                <w:bCs/>
                <w:color w:val="FFFFFF" w:themeColor="background1"/>
                <w:sz w:val="22"/>
                <w:szCs w:val="22"/>
              </w:rPr>
              <w:t>Impact assessment</w:t>
            </w:r>
          </w:p>
        </w:tc>
        <w:tc>
          <w:tcPr>
            <w:tcW w:w="1560" w:type="dxa"/>
            <w:shd w:val="clear" w:color="auto" w:fill="4F81BD" w:themeFill="accent1"/>
          </w:tcPr>
          <w:p w14:paraId="6FF92569" w14:textId="77777777" w:rsidR="00F43B77" w:rsidRPr="002F629F" w:rsidRDefault="00F43B77" w:rsidP="00DB3A46">
            <w:pPr>
              <w:jc w:val="left"/>
              <w:rPr>
                <w:b/>
                <w:bCs/>
                <w:color w:val="FFFFFF" w:themeColor="background1"/>
                <w:sz w:val="22"/>
                <w:szCs w:val="22"/>
              </w:rPr>
            </w:pPr>
            <w:r w:rsidRPr="002F629F">
              <w:rPr>
                <w:b/>
                <w:bCs/>
                <w:color w:val="FFFFFF" w:themeColor="background1"/>
                <w:sz w:val="22"/>
                <w:szCs w:val="22"/>
              </w:rPr>
              <w:t>Conclusion</w:t>
            </w:r>
            <w:r>
              <w:rPr>
                <w:b/>
                <w:bCs/>
                <w:color w:val="FFFFFF" w:themeColor="background1"/>
                <w:sz w:val="22"/>
                <w:szCs w:val="22"/>
              </w:rPr>
              <w:t xml:space="preserve"> on impact</w:t>
            </w:r>
          </w:p>
        </w:tc>
        <w:tc>
          <w:tcPr>
            <w:tcW w:w="6202" w:type="dxa"/>
            <w:shd w:val="clear" w:color="auto" w:fill="4F81BD" w:themeFill="accent1"/>
          </w:tcPr>
          <w:p w14:paraId="441D2C26" w14:textId="77777777" w:rsidR="00F43B77" w:rsidRPr="002F629F" w:rsidRDefault="00F43B77" w:rsidP="00DB3A46">
            <w:pPr>
              <w:jc w:val="left"/>
              <w:rPr>
                <w:b/>
                <w:bCs/>
                <w:color w:val="FFFFFF" w:themeColor="background1"/>
                <w:sz w:val="22"/>
                <w:szCs w:val="22"/>
              </w:rPr>
            </w:pPr>
            <w:r>
              <w:rPr>
                <w:b/>
                <w:bCs/>
                <w:color w:val="FFFFFF" w:themeColor="background1"/>
                <w:sz w:val="22"/>
                <w:szCs w:val="22"/>
              </w:rPr>
              <w:t>Description / justification</w:t>
            </w:r>
          </w:p>
        </w:tc>
      </w:tr>
      <w:tr w:rsidR="00F43B77" w:rsidRPr="004D5DD2" w14:paraId="4566F544" w14:textId="77777777" w:rsidTr="00DB3A46">
        <w:tc>
          <w:tcPr>
            <w:tcW w:w="2268" w:type="dxa"/>
          </w:tcPr>
          <w:p w14:paraId="093B1E60" w14:textId="77777777" w:rsidR="00F43B77" w:rsidRPr="002F629F" w:rsidRDefault="00F43B77" w:rsidP="00DB3A46">
            <w:pPr>
              <w:jc w:val="left"/>
              <w:rPr>
                <w:sz w:val="22"/>
                <w:szCs w:val="22"/>
              </w:rPr>
            </w:pPr>
            <w:r w:rsidRPr="002F629F">
              <w:rPr>
                <w:sz w:val="22"/>
                <w:szCs w:val="22"/>
              </w:rPr>
              <w:t>Risk Management</w:t>
            </w:r>
          </w:p>
        </w:tc>
        <w:tc>
          <w:tcPr>
            <w:tcW w:w="1560" w:type="dxa"/>
          </w:tcPr>
          <w:p w14:paraId="3C090CFC" w14:textId="77777777" w:rsidR="00F43B77" w:rsidRPr="002F629F" w:rsidRDefault="00F43B77" w:rsidP="00DB3A46">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4243FDA8" w14:textId="77777777" w:rsidR="00F43B77" w:rsidRPr="002F629F" w:rsidRDefault="00F43B77" w:rsidP="00DB3A46">
            <w:pPr>
              <w:jc w:val="left"/>
              <w:rPr>
                <w:sz w:val="22"/>
                <w:szCs w:val="22"/>
              </w:rPr>
            </w:pPr>
          </w:p>
        </w:tc>
      </w:tr>
      <w:tr w:rsidR="00F43B77" w:rsidRPr="004D5DD2" w14:paraId="647D6F52" w14:textId="77777777" w:rsidTr="00DB3A46">
        <w:tc>
          <w:tcPr>
            <w:tcW w:w="2268" w:type="dxa"/>
          </w:tcPr>
          <w:p w14:paraId="19DC0660" w14:textId="77777777" w:rsidR="00F43B77" w:rsidRPr="002F629F" w:rsidRDefault="00F43B77" w:rsidP="00DB3A46">
            <w:pPr>
              <w:jc w:val="left"/>
              <w:rPr>
                <w:sz w:val="22"/>
                <w:szCs w:val="22"/>
              </w:rPr>
            </w:pPr>
            <w:r w:rsidRPr="002F629F">
              <w:rPr>
                <w:sz w:val="22"/>
                <w:szCs w:val="22"/>
              </w:rPr>
              <w:t>Clinical Evaluation</w:t>
            </w:r>
          </w:p>
        </w:tc>
        <w:tc>
          <w:tcPr>
            <w:tcW w:w="1560" w:type="dxa"/>
          </w:tcPr>
          <w:p w14:paraId="28ED4E18" w14:textId="77777777" w:rsidR="00F43B77" w:rsidRPr="002F629F" w:rsidRDefault="00F43B77" w:rsidP="00DB3A46">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32D9B18E" w14:textId="77777777" w:rsidR="00F43B77" w:rsidRPr="002F629F" w:rsidRDefault="00F43B77" w:rsidP="00DB3A46">
            <w:pPr>
              <w:jc w:val="left"/>
              <w:rPr>
                <w:sz w:val="22"/>
                <w:szCs w:val="22"/>
              </w:rPr>
            </w:pPr>
          </w:p>
        </w:tc>
      </w:tr>
      <w:tr w:rsidR="00F43B77" w:rsidRPr="002F629F" w14:paraId="2DD3691E" w14:textId="77777777" w:rsidTr="00DB3A46">
        <w:tc>
          <w:tcPr>
            <w:tcW w:w="2268" w:type="dxa"/>
          </w:tcPr>
          <w:p w14:paraId="3B249BB8" w14:textId="77777777" w:rsidR="00F43B77" w:rsidRPr="002F629F" w:rsidRDefault="00F43B77" w:rsidP="00DB3A46">
            <w:pPr>
              <w:jc w:val="left"/>
              <w:rPr>
                <w:sz w:val="22"/>
                <w:szCs w:val="22"/>
              </w:rPr>
            </w:pPr>
            <w:r w:rsidRPr="002F629F">
              <w:rPr>
                <w:sz w:val="22"/>
                <w:szCs w:val="22"/>
              </w:rPr>
              <w:t>PMS</w:t>
            </w:r>
          </w:p>
        </w:tc>
        <w:tc>
          <w:tcPr>
            <w:tcW w:w="1560" w:type="dxa"/>
          </w:tcPr>
          <w:p w14:paraId="0676B026" w14:textId="77777777" w:rsidR="00F43B77" w:rsidRPr="002F629F" w:rsidRDefault="00F43B77" w:rsidP="00DB3A46">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12504E2A" w14:textId="77777777" w:rsidR="00F43B77" w:rsidRPr="002F629F" w:rsidRDefault="00F43B77" w:rsidP="00DB3A46">
            <w:pPr>
              <w:jc w:val="left"/>
              <w:rPr>
                <w:sz w:val="22"/>
                <w:szCs w:val="22"/>
              </w:rPr>
            </w:pPr>
          </w:p>
        </w:tc>
      </w:tr>
    </w:tbl>
    <w:p w14:paraId="3F00C853" w14:textId="77777777" w:rsidR="00804209" w:rsidRDefault="00804209" w:rsidP="00804209"/>
    <w:p w14:paraId="4E1D7276" w14:textId="77777777" w:rsidR="00205B68" w:rsidRPr="00BC35B8" w:rsidRDefault="00205B68" w:rsidP="00205B68">
      <w:pPr>
        <w:pStyle w:val="Heading2"/>
      </w:pPr>
      <w:bookmarkStart w:id="13" w:name="_Ref167735882"/>
      <w:r w:rsidRPr="00BC35B8">
        <w:t>Screening of summary of safety and clinical performance in EUDAMED</w:t>
      </w:r>
      <w:bookmarkEnd w:id="13"/>
    </w:p>
    <w:p w14:paraId="413E0E04" w14:textId="77777777" w:rsidR="00420143" w:rsidRDefault="00420143" w:rsidP="00420143">
      <w:pPr>
        <w:pStyle w:val="Heading3"/>
      </w:pPr>
      <w:r>
        <w:t>Description of PMCF activity</w:t>
      </w:r>
    </w:p>
    <w:p w14:paraId="4C96CBD6" w14:textId="3E3D1F85" w:rsidR="00A65AE3" w:rsidRPr="00A65AE3" w:rsidRDefault="00A65AE3" w:rsidP="00A65AE3">
      <w:r w:rsidRPr="00A65AE3">
        <w:rPr>
          <w:highlight w:val="yellow"/>
        </w:rPr>
        <w:t>Only applicable to class III and implantable devices</w:t>
      </w:r>
    </w:p>
    <w:p w14:paraId="50089D2C" w14:textId="0897D6EF" w:rsidR="00934C22" w:rsidRPr="00BC35B8" w:rsidRDefault="00934C22" w:rsidP="00934C22">
      <w:r w:rsidRPr="00BC35B8">
        <w:t xml:space="preserve">For MDR class III and implantable devices, manufacturers are required to make publicly available the summary of safety and clinical performance (SSCP) via EUDAMED. Until EUDAMED becomes fully functional, SSCPs may be found </w:t>
      </w:r>
      <w:r w:rsidR="004E1AF8" w:rsidRPr="00BC35B8">
        <w:t>on</w:t>
      </w:r>
      <w:r w:rsidRPr="00BC35B8">
        <w:t xml:space="preserve"> the websites of manufacturers or in other public locations.</w:t>
      </w:r>
    </w:p>
    <w:p w14:paraId="758289CE" w14:textId="77777777" w:rsidR="00934C22" w:rsidRPr="00BC35B8" w:rsidRDefault="00934C22" w:rsidP="00934C22"/>
    <w:p w14:paraId="2BEDA876" w14:textId="32D7F7B5" w:rsidR="00934C22" w:rsidRPr="00BC35B8" w:rsidRDefault="00934C22" w:rsidP="00934C22">
      <w:r w:rsidRPr="00BC35B8">
        <w:t xml:space="preserve">A search </w:t>
      </w:r>
      <w:r w:rsidR="00957A23">
        <w:t>has been</w:t>
      </w:r>
      <w:r w:rsidRPr="00BC35B8">
        <w:t xml:space="preserve"> implemented to find the SSCPs of MDR devices similar</w:t>
      </w:r>
      <w:r w:rsidRPr="00BC35B8">
        <w:rPr>
          <w:color w:val="FF0000"/>
        </w:rPr>
        <w:t xml:space="preserve"> or equivalent</w:t>
      </w:r>
      <w:r w:rsidRPr="00BC35B8">
        <w:t xml:space="preserve"> to [</w:t>
      </w:r>
      <w:r w:rsidRPr="00BC35B8">
        <w:rPr>
          <w:color w:val="FF0000"/>
        </w:rPr>
        <w:t>device short name</w:t>
      </w:r>
      <w:r w:rsidRPr="00BC35B8">
        <w:t>] starting from EUDAMED and manufacturer websites.</w:t>
      </w:r>
    </w:p>
    <w:p w14:paraId="57647DD3" w14:textId="77777777" w:rsidR="00934C22" w:rsidRPr="00BC35B8" w:rsidRDefault="00934C22" w:rsidP="00934C22"/>
    <w:p w14:paraId="453BE204" w14:textId="7A5964C1" w:rsidR="00934C22" w:rsidRPr="00BC35B8" w:rsidRDefault="00934C22" w:rsidP="00934C22">
      <w:r w:rsidRPr="00BC35B8">
        <w:t xml:space="preserve">The result of the search </w:t>
      </w:r>
      <w:r w:rsidR="00957A23">
        <w:t>has been</w:t>
      </w:r>
      <w:r w:rsidRPr="00BC35B8">
        <w:t xml:space="preserve"> extracted to ensure the characterization of safety and performance of similar </w:t>
      </w:r>
      <w:r w:rsidRPr="00BC35B8">
        <w:rPr>
          <w:color w:val="FF0000"/>
        </w:rPr>
        <w:t>and equivalent</w:t>
      </w:r>
      <w:r w:rsidRPr="00BC35B8">
        <w:t xml:space="preserve"> devices with the objective to perform a comparison with the safety and performance of [</w:t>
      </w:r>
      <w:r w:rsidRPr="00BC35B8">
        <w:rPr>
          <w:color w:val="FF0000"/>
        </w:rPr>
        <w:t>device short name</w:t>
      </w:r>
      <w:r w:rsidRPr="00BC35B8">
        <w:t>].</w:t>
      </w:r>
    </w:p>
    <w:p w14:paraId="255A8F8B" w14:textId="34EB2959" w:rsidR="00934C22" w:rsidRPr="00BC35B8" w:rsidRDefault="00934C22" w:rsidP="00934C22"/>
    <w:p w14:paraId="6B43E698" w14:textId="14C7C29B" w:rsidR="00420143" w:rsidRDefault="00420143" w:rsidP="00420143">
      <w:pPr>
        <w:pStyle w:val="Heading3"/>
      </w:pPr>
      <w:r>
        <w:t>Collected clinical data</w:t>
      </w:r>
      <w:r w:rsidR="00F43B77">
        <w:t xml:space="preserve">, </w:t>
      </w:r>
      <w:r>
        <w:t>appraisal</w:t>
      </w:r>
      <w:r w:rsidR="00F43B77">
        <w:t xml:space="preserve"> and </w:t>
      </w:r>
      <w:proofErr w:type="gramStart"/>
      <w:r w:rsidR="00F43B77">
        <w:t>analysis</w:t>
      </w:r>
      <w:proofErr w:type="gramEnd"/>
    </w:p>
    <w:p w14:paraId="24B67AD8" w14:textId="43D372EE" w:rsidR="00606AFF" w:rsidRDefault="00175949" w:rsidP="00606AFF">
      <w:r>
        <w:t xml:space="preserve">The following SSCPs have been retrieved for similar </w:t>
      </w:r>
      <w:r w:rsidRPr="00175949">
        <w:rPr>
          <w:color w:val="ED0000"/>
        </w:rPr>
        <w:t>/ equivalent</w:t>
      </w:r>
      <w:r>
        <w:t xml:space="preserve"> devices.</w:t>
      </w:r>
    </w:p>
    <w:p w14:paraId="523BB7B6" w14:textId="77777777" w:rsidR="00175949" w:rsidRDefault="00175949" w:rsidP="00606AFF"/>
    <w:p w14:paraId="57FB71B2" w14:textId="096F807C" w:rsidR="00175949" w:rsidRPr="00E8392B" w:rsidRDefault="00175949" w:rsidP="00175949">
      <w:pPr>
        <w:pStyle w:val="Caption"/>
        <w:spacing w:after="0"/>
        <w:rPr>
          <w:i w:val="0"/>
          <w:iCs w:val="0"/>
        </w:rPr>
      </w:pPr>
      <w:r w:rsidRPr="00165BC4">
        <w:rPr>
          <w:i w:val="0"/>
          <w:iCs w:val="0"/>
        </w:rPr>
        <w:t xml:space="preserve">Table </w:t>
      </w:r>
      <w:r w:rsidRPr="00165BC4">
        <w:rPr>
          <w:i w:val="0"/>
          <w:iCs w:val="0"/>
        </w:rPr>
        <w:fldChar w:fldCharType="begin"/>
      </w:r>
      <w:r w:rsidRPr="00165BC4">
        <w:rPr>
          <w:i w:val="0"/>
          <w:iCs w:val="0"/>
        </w:rPr>
        <w:instrText xml:space="preserve"> SEQ Table \* ARABIC </w:instrText>
      </w:r>
      <w:r w:rsidRPr="00165BC4">
        <w:rPr>
          <w:i w:val="0"/>
          <w:iCs w:val="0"/>
        </w:rPr>
        <w:fldChar w:fldCharType="separate"/>
      </w:r>
      <w:r w:rsidR="00742E99">
        <w:rPr>
          <w:i w:val="0"/>
          <w:iCs w:val="0"/>
          <w:noProof/>
        </w:rPr>
        <w:t>40</w:t>
      </w:r>
      <w:r w:rsidRPr="00165BC4">
        <w:rPr>
          <w:i w:val="0"/>
          <w:iCs w:val="0"/>
        </w:rPr>
        <w:fldChar w:fldCharType="end"/>
      </w:r>
      <w:r w:rsidRPr="00E8392B">
        <w:rPr>
          <w:i w:val="0"/>
          <w:iCs w:val="0"/>
        </w:rPr>
        <w:t xml:space="preserve">: </w:t>
      </w:r>
      <w:r>
        <w:rPr>
          <w:i w:val="0"/>
          <w:iCs w:val="0"/>
        </w:rPr>
        <w:t xml:space="preserve">Impact assessment of </w:t>
      </w:r>
      <w:r w:rsidR="00CD6E8D">
        <w:rPr>
          <w:i w:val="0"/>
          <w:iCs w:val="0"/>
        </w:rPr>
        <w:t>SSCP clinical data</w:t>
      </w:r>
      <w:r w:rsidRPr="00802DE4">
        <w:rPr>
          <w:i w:val="0"/>
          <w:iCs w:val="0"/>
        </w:rPr>
        <w:t xml:space="preserve"> </w:t>
      </w:r>
      <w:r>
        <w:rPr>
          <w:i w:val="0"/>
          <w:iCs w:val="0"/>
        </w:rPr>
        <w:t>on similar</w:t>
      </w:r>
      <w:r w:rsidRPr="00802DE4">
        <w:rPr>
          <w:i w:val="0"/>
          <w:iCs w:val="0"/>
          <w:color w:val="FF0000"/>
        </w:rPr>
        <w:t>/equivalent</w:t>
      </w:r>
      <w:r>
        <w:rPr>
          <w:i w:val="0"/>
          <w:iCs w:val="0"/>
        </w:rPr>
        <w:t xml:space="preserve"> device</w:t>
      </w:r>
    </w:p>
    <w:tbl>
      <w:tblPr>
        <w:tblStyle w:val="TableGrid2"/>
        <w:tblW w:w="0" w:type="auto"/>
        <w:tblInd w:w="108" w:type="dxa"/>
        <w:tblLook w:val="04A0" w:firstRow="1" w:lastRow="0" w:firstColumn="1" w:lastColumn="0" w:noHBand="0" w:noVBand="1"/>
      </w:tblPr>
      <w:tblGrid>
        <w:gridCol w:w="3058"/>
        <w:gridCol w:w="2645"/>
        <w:gridCol w:w="4101"/>
      </w:tblGrid>
      <w:tr w:rsidR="00175949" w:rsidRPr="004D5DD2" w14:paraId="4C864CDD" w14:textId="77777777" w:rsidTr="00CB757F">
        <w:trPr>
          <w:tblHeader/>
        </w:trPr>
        <w:tc>
          <w:tcPr>
            <w:tcW w:w="3119" w:type="dxa"/>
            <w:shd w:val="clear" w:color="auto" w:fill="4F81BD" w:themeFill="accent1"/>
          </w:tcPr>
          <w:p w14:paraId="6445A230" w14:textId="6CCEEE74" w:rsidR="00175949" w:rsidRPr="002F629F" w:rsidRDefault="00175949" w:rsidP="00DB3A46">
            <w:pPr>
              <w:jc w:val="left"/>
              <w:rPr>
                <w:b/>
                <w:bCs/>
                <w:color w:val="FFFFFF" w:themeColor="background1"/>
                <w:sz w:val="22"/>
                <w:szCs w:val="22"/>
              </w:rPr>
            </w:pPr>
            <w:r>
              <w:rPr>
                <w:b/>
                <w:bCs/>
                <w:color w:val="FFFFFF" w:themeColor="background1"/>
                <w:sz w:val="22"/>
                <w:szCs w:val="22"/>
              </w:rPr>
              <w:t>Similar / Equivalent device</w:t>
            </w:r>
          </w:p>
        </w:tc>
        <w:tc>
          <w:tcPr>
            <w:tcW w:w="2693" w:type="dxa"/>
            <w:shd w:val="clear" w:color="auto" w:fill="4F81BD" w:themeFill="accent1"/>
          </w:tcPr>
          <w:p w14:paraId="5E6BF430" w14:textId="71E1ED3D" w:rsidR="00175949" w:rsidRPr="002F629F" w:rsidRDefault="00175949" w:rsidP="00DB3A46">
            <w:pPr>
              <w:jc w:val="left"/>
              <w:rPr>
                <w:b/>
                <w:bCs/>
                <w:color w:val="FFFFFF" w:themeColor="background1"/>
                <w:sz w:val="22"/>
                <w:szCs w:val="22"/>
              </w:rPr>
            </w:pPr>
            <w:r>
              <w:rPr>
                <w:b/>
                <w:bCs/>
                <w:color w:val="FFFFFF" w:themeColor="background1"/>
                <w:sz w:val="22"/>
                <w:szCs w:val="22"/>
              </w:rPr>
              <w:t>Document number</w:t>
            </w:r>
          </w:p>
        </w:tc>
        <w:tc>
          <w:tcPr>
            <w:tcW w:w="4218" w:type="dxa"/>
            <w:shd w:val="clear" w:color="auto" w:fill="4F81BD" w:themeFill="accent1"/>
          </w:tcPr>
          <w:p w14:paraId="6E83ACBA" w14:textId="69289389" w:rsidR="00175949" w:rsidRPr="002F629F" w:rsidRDefault="005D5ABC" w:rsidP="00DB3A46">
            <w:pPr>
              <w:jc w:val="left"/>
              <w:rPr>
                <w:b/>
                <w:bCs/>
                <w:color w:val="FFFFFF" w:themeColor="background1"/>
                <w:sz w:val="22"/>
                <w:szCs w:val="22"/>
              </w:rPr>
            </w:pPr>
            <w:r>
              <w:rPr>
                <w:b/>
                <w:bCs/>
                <w:color w:val="FFFFFF" w:themeColor="background1"/>
                <w:sz w:val="22"/>
                <w:szCs w:val="22"/>
              </w:rPr>
              <w:t>Link to SSCP</w:t>
            </w:r>
          </w:p>
        </w:tc>
      </w:tr>
      <w:tr w:rsidR="00175949" w:rsidRPr="004D5DD2" w14:paraId="6DAA7AEA" w14:textId="77777777" w:rsidTr="00CB757F">
        <w:tc>
          <w:tcPr>
            <w:tcW w:w="3119" w:type="dxa"/>
          </w:tcPr>
          <w:p w14:paraId="573F8656" w14:textId="7181878A" w:rsidR="00175949" w:rsidRPr="002F629F" w:rsidRDefault="00CB757F" w:rsidP="00DB3A46">
            <w:pPr>
              <w:jc w:val="left"/>
              <w:rPr>
                <w:sz w:val="22"/>
                <w:szCs w:val="22"/>
              </w:rPr>
            </w:pPr>
            <w:r w:rsidRPr="00CB757F">
              <w:rPr>
                <w:color w:val="ED0000"/>
                <w:sz w:val="22"/>
                <w:szCs w:val="22"/>
              </w:rPr>
              <w:t>XXXX</w:t>
            </w:r>
            <w:r>
              <w:rPr>
                <w:sz w:val="22"/>
                <w:szCs w:val="22"/>
              </w:rPr>
              <w:t xml:space="preserve"> (similar device)</w:t>
            </w:r>
          </w:p>
        </w:tc>
        <w:tc>
          <w:tcPr>
            <w:tcW w:w="2693" w:type="dxa"/>
          </w:tcPr>
          <w:p w14:paraId="3B117918" w14:textId="268ADC5C" w:rsidR="00175949" w:rsidRPr="002F629F" w:rsidRDefault="00175949" w:rsidP="00DB3A46">
            <w:pPr>
              <w:jc w:val="left"/>
              <w:rPr>
                <w:sz w:val="22"/>
                <w:szCs w:val="22"/>
              </w:rPr>
            </w:pPr>
          </w:p>
        </w:tc>
        <w:tc>
          <w:tcPr>
            <w:tcW w:w="4218" w:type="dxa"/>
          </w:tcPr>
          <w:p w14:paraId="285F5E1E" w14:textId="77777777" w:rsidR="00175949" w:rsidRPr="002F629F" w:rsidRDefault="00175949" w:rsidP="00DB3A46">
            <w:pPr>
              <w:jc w:val="left"/>
              <w:rPr>
                <w:sz w:val="22"/>
                <w:szCs w:val="22"/>
              </w:rPr>
            </w:pPr>
          </w:p>
        </w:tc>
      </w:tr>
      <w:tr w:rsidR="00175949" w:rsidRPr="004D5DD2" w14:paraId="4BDF5412" w14:textId="77777777" w:rsidTr="00CB757F">
        <w:tc>
          <w:tcPr>
            <w:tcW w:w="3119" w:type="dxa"/>
          </w:tcPr>
          <w:p w14:paraId="403A50EE" w14:textId="71DEE17C" w:rsidR="00175949" w:rsidRPr="002F629F" w:rsidRDefault="00CB757F" w:rsidP="00DB3A46">
            <w:pPr>
              <w:jc w:val="left"/>
              <w:rPr>
                <w:sz w:val="22"/>
                <w:szCs w:val="22"/>
              </w:rPr>
            </w:pPr>
            <w:r w:rsidRPr="00CB757F">
              <w:rPr>
                <w:color w:val="ED0000"/>
                <w:sz w:val="22"/>
                <w:szCs w:val="22"/>
              </w:rPr>
              <w:t>XXXX</w:t>
            </w:r>
            <w:r>
              <w:rPr>
                <w:sz w:val="22"/>
                <w:szCs w:val="22"/>
              </w:rPr>
              <w:t xml:space="preserve"> (similar device)</w:t>
            </w:r>
          </w:p>
        </w:tc>
        <w:tc>
          <w:tcPr>
            <w:tcW w:w="2693" w:type="dxa"/>
          </w:tcPr>
          <w:p w14:paraId="183F7FEC" w14:textId="58DDDC6C" w:rsidR="00175949" w:rsidRPr="002F629F" w:rsidRDefault="00175949" w:rsidP="00DB3A46">
            <w:pPr>
              <w:jc w:val="left"/>
              <w:rPr>
                <w:sz w:val="22"/>
                <w:szCs w:val="22"/>
              </w:rPr>
            </w:pPr>
          </w:p>
        </w:tc>
        <w:tc>
          <w:tcPr>
            <w:tcW w:w="4218" w:type="dxa"/>
          </w:tcPr>
          <w:p w14:paraId="571B42D2" w14:textId="77777777" w:rsidR="00175949" w:rsidRPr="002F629F" w:rsidRDefault="00175949" w:rsidP="00DB3A46">
            <w:pPr>
              <w:jc w:val="left"/>
              <w:rPr>
                <w:sz w:val="22"/>
                <w:szCs w:val="22"/>
              </w:rPr>
            </w:pPr>
          </w:p>
        </w:tc>
      </w:tr>
      <w:tr w:rsidR="00175949" w:rsidRPr="002F629F" w14:paraId="547BE9C0" w14:textId="77777777" w:rsidTr="00CB757F">
        <w:tc>
          <w:tcPr>
            <w:tcW w:w="3119" w:type="dxa"/>
          </w:tcPr>
          <w:p w14:paraId="51A911F3" w14:textId="3FA16DFC" w:rsidR="00175949" w:rsidRPr="002F629F" w:rsidRDefault="00CB757F" w:rsidP="00DB3A46">
            <w:pPr>
              <w:jc w:val="left"/>
              <w:rPr>
                <w:sz w:val="22"/>
                <w:szCs w:val="22"/>
              </w:rPr>
            </w:pPr>
            <w:r w:rsidRPr="005D5ABC">
              <w:rPr>
                <w:color w:val="ED0000"/>
                <w:sz w:val="22"/>
                <w:szCs w:val="22"/>
              </w:rPr>
              <w:t>XXXX</w:t>
            </w:r>
            <w:r>
              <w:rPr>
                <w:sz w:val="22"/>
                <w:szCs w:val="22"/>
              </w:rPr>
              <w:t xml:space="preserve"> (equivalent device)</w:t>
            </w:r>
          </w:p>
        </w:tc>
        <w:tc>
          <w:tcPr>
            <w:tcW w:w="2693" w:type="dxa"/>
          </w:tcPr>
          <w:p w14:paraId="5E228831" w14:textId="525DF500" w:rsidR="00175949" w:rsidRPr="002F629F" w:rsidRDefault="00175949" w:rsidP="00DB3A46">
            <w:pPr>
              <w:jc w:val="left"/>
              <w:rPr>
                <w:sz w:val="22"/>
                <w:szCs w:val="22"/>
              </w:rPr>
            </w:pPr>
          </w:p>
        </w:tc>
        <w:tc>
          <w:tcPr>
            <w:tcW w:w="4218" w:type="dxa"/>
          </w:tcPr>
          <w:p w14:paraId="6DCFB5BC" w14:textId="77777777" w:rsidR="00175949" w:rsidRPr="002F629F" w:rsidRDefault="00175949" w:rsidP="00DB3A46">
            <w:pPr>
              <w:jc w:val="left"/>
              <w:rPr>
                <w:sz w:val="22"/>
                <w:szCs w:val="22"/>
              </w:rPr>
            </w:pPr>
          </w:p>
        </w:tc>
      </w:tr>
    </w:tbl>
    <w:p w14:paraId="187C1D49" w14:textId="77777777" w:rsidR="00175949" w:rsidRDefault="00175949" w:rsidP="00606AFF"/>
    <w:p w14:paraId="5848D33E" w14:textId="77777777" w:rsidR="007C0EA4" w:rsidRDefault="007C0EA4" w:rsidP="007C0EA4"/>
    <w:p w14:paraId="7CDCC644" w14:textId="77777777" w:rsidR="007C0EA4" w:rsidRDefault="007C0EA4" w:rsidP="007C0EA4">
      <w:pPr>
        <w:sectPr w:rsidR="007C0EA4" w:rsidSect="00AE48AA">
          <w:pgSz w:w="11906" w:h="16838"/>
          <w:pgMar w:top="1417" w:right="991" w:bottom="1417" w:left="993" w:header="426" w:footer="560" w:gutter="0"/>
          <w:cols w:space="708"/>
          <w:docGrid w:linePitch="360"/>
        </w:sectPr>
      </w:pPr>
    </w:p>
    <w:p w14:paraId="3CAF0940" w14:textId="44D09042" w:rsidR="007C0EA4" w:rsidRPr="008A2CCC" w:rsidRDefault="007C0EA4" w:rsidP="007C0EA4">
      <w:pPr>
        <w:pStyle w:val="Caption"/>
        <w:rPr>
          <w:i w:val="0"/>
          <w:iCs w:val="0"/>
          <w:color w:val="auto"/>
          <w:sz w:val="22"/>
          <w:szCs w:val="22"/>
        </w:rPr>
      </w:pPr>
      <w:r>
        <w:rPr>
          <w:i w:val="0"/>
          <w:iCs w:val="0"/>
          <w:color w:val="auto"/>
          <w:sz w:val="22"/>
          <w:szCs w:val="22"/>
        </w:rPr>
        <w:lastRenderedPageBreak/>
        <w:t xml:space="preserve">The following table describes the study information, </w:t>
      </w:r>
      <w:proofErr w:type="gramStart"/>
      <w:r>
        <w:rPr>
          <w:i w:val="0"/>
          <w:iCs w:val="0"/>
          <w:color w:val="auto"/>
          <w:sz w:val="22"/>
          <w:szCs w:val="22"/>
        </w:rPr>
        <w:t>device</w:t>
      </w:r>
      <w:proofErr w:type="gramEnd"/>
      <w:r>
        <w:rPr>
          <w:i w:val="0"/>
          <w:iCs w:val="0"/>
          <w:color w:val="auto"/>
          <w:sz w:val="22"/>
          <w:szCs w:val="22"/>
        </w:rPr>
        <w:t xml:space="preserve"> and demographic characteristics for </w:t>
      </w:r>
      <w:r w:rsidR="00E40568">
        <w:rPr>
          <w:i w:val="0"/>
          <w:iCs w:val="0"/>
          <w:color w:val="auto"/>
          <w:sz w:val="22"/>
          <w:szCs w:val="22"/>
        </w:rPr>
        <w:t>SSCP clinical data</w:t>
      </w:r>
      <w:r>
        <w:rPr>
          <w:i w:val="0"/>
          <w:iCs w:val="0"/>
          <w:color w:val="auto"/>
          <w:sz w:val="22"/>
          <w:szCs w:val="22"/>
        </w:rPr>
        <w:t xml:space="preserve"> specific to similar </w:t>
      </w:r>
      <w:r w:rsidRPr="00802DE4">
        <w:rPr>
          <w:i w:val="0"/>
          <w:iCs w:val="0"/>
          <w:color w:val="FF0000"/>
          <w:sz w:val="22"/>
          <w:szCs w:val="22"/>
        </w:rPr>
        <w:t>/equivalent</w:t>
      </w:r>
      <w:r w:rsidRPr="00802DE4">
        <w:rPr>
          <w:i w:val="0"/>
          <w:iCs w:val="0"/>
          <w:color w:val="auto"/>
          <w:sz w:val="22"/>
          <w:szCs w:val="22"/>
        </w:rPr>
        <w:t xml:space="preserve"> </w:t>
      </w:r>
      <w:r>
        <w:rPr>
          <w:i w:val="0"/>
          <w:iCs w:val="0"/>
          <w:color w:val="auto"/>
          <w:sz w:val="22"/>
          <w:szCs w:val="22"/>
        </w:rPr>
        <w:t>devices for the purpose of establishing their safety and performance profile.</w:t>
      </w:r>
    </w:p>
    <w:p w14:paraId="2202C17B" w14:textId="7C4F7E9B" w:rsidR="007C0EA4" w:rsidRPr="008A2CCC" w:rsidRDefault="007C0EA4" w:rsidP="007C0EA4">
      <w:pPr>
        <w:pStyle w:val="Caption"/>
        <w:spacing w:after="0"/>
        <w:rPr>
          <w:i w:val="0"/>
          <w:iCs w:val="0"/>
        </w:rPr>
      </w:pPr>
      <w:r w:rsidRPr="008A2CCC">
        <w:rPr>
          <w:i w:val="0"/>
          <w:iCs w:val="0"/>
        </w:rPr>
        <w:t xml:space="preserve">Table </w:t>
      </w:r>
      <w:r w:rsidRPr="008A2CCC">
        <w:rPr>
          <w:i w:val="0"/>
          <w:iCs w:val="0"/>
        </w:rPr>
        <w:fldChar w:fldCharType="begin"/>
      </w:r>
      <w:r w:rsidRPr="008A2CCC">
        <w:rPr>
          <w:i w:val="0"/>
          <w:iCs w:val="0"/>
        </w:rPr>
        <w:instrText xml:space="preserve"> SEQ Table \* ARABIC </w:instrText>
      </w:r>
      <w:r w:rsidRPr="008A2CCC">
        <w:rPr>
          <w:i w:val="0"/>
          <w:iCs w:val="0"/>
        </w:rPr>
        <w:fldChar w:fldCharType="separate"/>
      </w:r>
      <w:r>
        <w:rPr>
          <w:i w:val="0"/>
          <w:iCs w:val="0"/>
          <w:noProof/>
        </w:rPr>
        <w:t>31</w:t>
      </w:r>
      <w:r w:rsidRPr="008A2CCC">
        <w:rPr>
          <w:i w:val="0"/>
          <w:iCs w:val="0"/>
          <w:noProof/>
        </w:rPr>
        <w:fldChar w:fldCharType="end"/>
      </w:r>
      <w:r w:rsidRPr="008A2CCC">
        <w:rPr>
          <w:i w:val="0"/>
          <w:iCs w:val="0"/>
        </w:rPr>
        <w:t xml:space="preserve">: Summary of published clinical </w:t>
      </w:r>
      <w:r w:rsidR="00CD6E8D">
        <w:rPr>
          <w:i w:val="0"/>
          <w:iCs w:val="0"/>
        </w:rPr>
        <w:t>SSCP clinical data</w:t>
      </w:r>
      <w:r w:rsidRPr="008A2CCC">
        <w:rPr>
          <w:i w:val="0"/>
          <w:iCs w:val="0"/>
        </w:rPr>
        <w:t xml:space="preserve"> </w:t>
      </w:r>
      <w:r>
        <w:rPr>
          <w:i w:val="0"/>
          <w:iCs w:val="0"/>
        </w:rPr>
        <w:t xml:space="preserve">on </w:t>
      </w:r>
      <w:r w:rsidRPr="000824BD">
        <w:rPr>
          <w:i w:val="0"/>
          <w:iCs w:val="0"/>
        </w:rPr>
        <w:t xml:space="preserve">similar </w:t>
      </w:r>
      <w:r w:rsidRPr="000824BD">
        <w:rPr>
          <w:i w:val="0"/>
          <w:iCs w:val="0"/>
          <w:color w:val="FF0000"/>
        </w:rPr>
        <w:t>/equivalent</w:t>
      </w:r>
      <w:r>
        <w:rPr>
          <w:i w:val="0"/>
          <w:iCs w:val="0"/>
        </w:rPr>
        <w:t xml:space="preserve"> </w:t>
      </w:r>
      <w:proofErr w:type="gramStart"/>
      <w:r>
        <w:rPr>
          <w:i w:val="0"/>
          <w:iCs w:val="0"/>
        </w:rPr>
        <w:t>devices</w:t>
      </w:r>
      <w:proofErr w:type="gramEnd"/>
    </w:p>
    <w:tbl>
      <w:tblPr>
        <w:tblStyle w:val="TableGrid"/>
        <w:tblW w:w="15026" w:type="dxa"/>
        <w:tblInd w:w="-459" w:type="dxa"/>
        <w:tblLook w:val="04A0" w:firstRow="1" w:lastRow="0" w:firstColumn="1" w:lastColumn="0" w:noHBand="0" w:noVBand="1"/>
      </w:tblPr>
      <w:tblGrid>
        <w:gridCol w:w="2694"/>
        <w:gridCol w:w="1595"/>
        <w:gridCol w:w="1381"/>
        <w:gridCol w:w="1396"/>
        <w:gridCol w:w="2006"/>
        <w:gridCol w:w="1418"/>
        <w:gridCol w:w="1276"/>
        <w:gridCol w:w="1417"/>
        <w:gridCol w:w="1843"/>
      </w:tblGrid>
      <w:tr w:rsidR="007C0EA4" w14:paraId="298D0208" w14:textId="77777777" w:rsidTr="00800602">
        <w:trPr>
          <w:tblHeader/>
        </w:trPr>
        <w:tc>
          <w:tcPr>
            <w:tcW w:w="2694" w:type="dxa"/>
            <w:vMerge w:val="restart"/>
            <w:shd w:val="clear" w:color="auto" w:fill="4F81BD" w:themeFill="accent1"/>
          </w:tcPr>
          <w:p w14:paraId="5EC54E5E" w14:textId="4AB16125" w:rsidR="007C0EA4" w:rsidRPr="00382EF8" w:rsidRDefault="006B3BA8" w:rsidP="00DB3A46">
            <w:pPr>
              <w:rPr>
                <w:b/>
                <w:bCs/>
                <w:color w:val="FFFFFF" w:themeColor="background1"/>
              </w:rPr>
            </w:pPr>
            <w:r>
              <w:rPr>
                <w:b/>
                <w:bCs/>
                <w:color w:val="FFFFFF" w:themeColor="background1"/>
              </w:rPr>
              <w:t xml:space="preserve">Title </w:t>
            </w:r>
            <w:r w:rsidR="005C77CE">
              <w:rPr>
                <w:b/>
                <w:bCs/>
                <w:color w:val="FFFFFF" w:themeColor="background1"/>
              </w:rPr>
              <w:t>of clinical data</w:t>
            </w:r>
          </w:p>
        </w:tc>
        <w:tc>
          <w:tcPr>
            <w:tcW w:w="1595" w:type="dxa"/>
            <w:vMerge w:val="restart"/>
            <w:shd w:val="clear" w:color="auto" w:fill="4F81BD" w:themeFill="accent1"/>
          </w:tcPr>
          <w:p w14:paraId="525C5F50" w14:textId="7D6F93B3" w:rsidR="007C0EA4" w:rsidRPr="00382EF8" w:rsidRDefault="006B3BA8" w:rsidP="00DB3A46">
            <w:pPr>
              <w:rPr>
                <w:b/>
                <w:bCs/>
                <w:color w:val="FFFFFF" w:themeColor="background1"/>
              </w:rPr>
            </w:pPr>
            <w:r>
              <w:rPr>
                <w:b/>
                <w:bCs/>
                <w:color w:val="FFFFFF" w:themeColor="background1"/>
              </w:rPr>
              <w:t>SSCP clinical data</w:t>
            </w:r>
            <w:r w:rsidR="007C0EA4" w:rsidRPr="00382EF8">
              <w:rPr>
                <w:b/>
                <w:bCs/>
                <w:color w:val="FFFFFF" w:themeColor="background1"/>
              </w:rPr>
              <w:t xml:space="preserve"> type</w:t>
            </w:r>
          </w:p>
        </w:tc>
        <w:tc>
          <w:tcPr>
            <w:tcW w:w="2777" w:type="dxa"/>
            <w:gridSpan w:val="2"/>
            <w:shd w:val="clear" w:color="auto" w:fill="4F81BD" w:themeFill="accent1"/>
          </w:tcPr>
          <w:p w14:paraId="3CC160DF" w14:textId="77777777" w:rsidR="007C0EA4" w:rsidRPr="00382EF8" w:rsidRDefault="007C0EA4" w:rsidP="00DB3A46">
            <w:pPr>
              <w:rPr>
                <w:b/>
                <w:bCs/>
                <w:color w:val="FFFFFF" w:themeColor="background1"/>
              </w:rPr>
            </w:pPr>
            <w:r w:rsidRPr="00382EF8">
              <w:rPr>
                <w:b/>
                <w:bCs/>
                <w:color w:val="FFFFFF" w:themeColor="background1"/>
              </w:rPr>
              <w:t>Device characteristics</w:t>
            </w:r>
          </w:p>
        </w:tc>
        <w:tc>
          <w:tcPr>
            <w:tcW w:w="2006" w:type="dxa"/>
            <w:vMerge w:val="restart"/>
            <w:shd w:val="clear" w:color="auto" w:fill="4F81BD" w:themeFill="accent1"/>
          </w:tcPr>
          <w:p w14:paraId="61AE1890" w14:textId="77777777" w:rsidR="007C0EA4" w:rsidRPr="00382EF8" w:rsidRDefault="007C0EA4" w:rsidP="00DB3A46">
            <w:pPr>
              <w:rPr>
                <w:b/>
                <w:bCs/>
                <w:color w:val="FFFFFF" w:themeColor="background1"/>
              </w:rPr>
            </w:pPr>
            <w:r w:rsidRPr="00382EF8">
              <w:rPr>
                <w:b/>
                <w:bCs/>
                <w:color w:val="FFFFFF" w:themeColor="background1"/>
              </w:rPr>
              <w:t>Indication</w:t>
            </w:r>
          </w:p>
        </w:tc>
        <w:tc>
          <w:tcPr>
            <w:tcW w:w="1418" w:type="dxa"/>
            <w:vMerge w:val="restart"/>
            <w:shd w:val="clear" w:color="auto" w:fill="4F81BD" w:themeFill="accent1"/>
          </w:tcPr>
          <w:p w14:paraId="6EF12613" w14:textId="77777777" w:rsidR="007C0EA4" w:rsidRPr="00382EF8" w:rsidRDefault="007C0EA4" w:rsidP="00DB3A46">
            <w:pPr>
              <w:rPr>
                <w:b/>
                <w:bCs/>
                <w:color w:val="FFFFFF" w:themeColor="background1"/>
              </w:rPr>
            </w:pPr>
            <w:r w:rsidRPr="00382EF8">
              <w:rPr>
                <w:b/>
                <w:bCs/>
                <w:color w:val="FFFFFF" w:themeColor="background1"/>
              </w:rPr>
              <w:t>Number of patients</w:t>
            </w:r>
          </w:p>
        </w:tc>
        <w:tc>
          <w:tcPr>
            <w:tcW w:w="2693" w:type="dxa"/>
            <w:gridSpan w:val="2"/>
            <w:shd w:val="clear" w:color="auto" w:fill="4F81BD" w:themeFill="accent1"/>
          </w:tcPr>
          <w:p w14:paraId="344E97F8" w14:textId="77777777" w:rsidR="007C0EA4" w:rsidRPr="00382EF8" w:rsidRDefault="007C0EA4" w:rsidP="00DB3A46">
            <w:pPr>
              <w:rPr>
                <w:b/>
                <w:bCs/>
                <w:color w:val="FFFFFF" w:themeColor="background1"/>
              </w:rPr>
            </w:pPr>
            <w:r w:rsidRPr="00382EF8">
              <w:rPr>
                <w:b/>
                <w:bCs/>
                <w:color w:val="FFFFFF" w:themeColor="background1"/>
              </w:rPr>
              <w:t>Demographic characteristics</w:t>
            </w:r>
          </w:p>
        </w:tc>
        <w:tc>
          <w:tcPr>
            <w:tcW w:w="1843" w:type="dxa"/>
            <w:vMerge w:val="restart"/>
            <w:shd w:val="clear" w:color="auto" w:fill="4F81BD" w:themeFill="accent1"/>
          </w:tcPr>
          <w:p w14:paraId="4628E2AE" w14:textId="77777777" w:rsidR="007C0EA4" w:rsidRPr="00382EF8" w:rsidRDefault="007C0EA4" w:rsidP="00DB3A46">
            <w:pPr>
              <w:rPr>
                <w:b/>
                <w:bCs/>
                <w:color w:val="FFFFFF" w:themeColor="background1"/>
              </w:rPr>
            </w:pPr>
            <w:r w:rsidRPr="00382EF8">
              <w:rPr>
                <w:b/>
                <w:bCs/>
                <w:color w:val="FFFFFF" w:themeColor="background1"/>
              </w:rPr>
              <w:t>Follow-up</w:t>
            </w:r>
          </w:p>
        </w:tc>
      </w:tr>
      <w:tr w:rsidR="007C0EA4" w14:paraId="7D743AC1" w14:textId="77777777" w:rsidTr="00800602">
        <w:trPr>
          <w:tblHeader/>
        </w:trPr>
        <w:tc>
          <w:tcPr>
            <w:tcW w:w="2694" w:type="dxa"/>
            <w:vMerge/>
            <w:shd w:val="clear" w:color="auto" w:fill="D9D9D9" w:themeFill="background1" w:themeFillShade="D9"/>
          </w:tcPr>
          <w:p w14:paraId="2193B810" w14:textId="77777777" w:rsidR="007C0EA4" w:rsidRDefault="007C0EA4" w:rsidP="00DB3A46"/>
        </w:tc>
        <w:tc>
          <w:tcPr>
            <w:tcW w:w="1595" w:type="dxa"/>
            <w:vMerge/>
            <w:shd w:val="clear" w:color="auto" w:fill="D9D9D9" w:themeFill="background1" w:themeFillShade="D9"/>
          </w:tcPr>
          <w:p w14:paraId="3B08F868" w14:textId="77777777" w:rsidR="007C0EA4" w:rsidRDefault="007C0EA4" w:rsidP="00DB3A46"/>
        </w:tc>
        <w:tc>
          <w:tcPr>
            <w:tcW w:w="1381" w:type="dxa"/>
            <w:shd w:val="clear" w:color="auto" w:fill="4F81BD" w:themeFill="accent1"/>
          </w:tcPr>
          <w:p w14:paraId="622E8944" w14:textId="77777777" w:rsidR="007C0EA4" w:rsidRPr="00C64126" w:rsidRDefault="007C0EA4" w:rsidP="00DB3A46">
            <w:pPr>
              <w:rPr>
                <w:b/>
                <w:bCs/>
                <w:color w:val="FFFFFF" w:themeColor="background1"/>
                <w:sz w:val="18"/>
                <w:szCs w:val="18"/>
              </w:rPr>
            </w:pPr>
            <w:r w:rsidRPr="00C64126">
              <w:rPr>
                <w:b/>
                <w:bCs/>
                <w:color w:val="FFFFFF" w:themeColor="background1"/>
                <w:sz w:val="18"/>
                <w:szCs w:val="18"/>
              </w:rPr>
              <w:t>Device Name</w:t>
            </w:r>
          </w:p>
        </w:tc>
        <w:tc>
          <w:tcPr>
            <w:tcW w:w="1396" w:type="dxa"/>
            <w:shd w:val="clear" w:color="auto" w:fill="4F81BD" w:themeFill="accent1"/>
          </w:tcPr>
          <w:p w14:paraId="2E54ED97" w14:textId="77777777" w:rsidR="007C0EA4" w:rsidRPr="00C64126" w:rsidRDefault="007C0EA4" w:rsidP="00DB3A46">
            <w:pPr>
              <w:rPr>
                <w:b/>
                <w:bCs/>
                <w:color w:val="FFFFFF" w:themeColor="background1"/>
                <w:sz w:val="18"/>
                <w:szCs w:val="18"/>
              </w:rPr>
            </w:pPr>
            <w:r w:rsidRPr="00C64126">
              <w:rPr>
                <w:b/>
                <w:bCs/>
                <w:color w:val="FFFFFF" w:themeColor="background1"/>
                <w:sz w:val="18"/>
                <w:szCs w:val="18"/>
              </w:rPr>
              <w:t>Size</w:t>
            </w:r>
          </w:p>
        </w:tc>
        <w:tc>
          <w:tcPr>
            <w:tcW w:w="2006" w:type="dxa"/>
            <w:vMerge/>
            <w:shd w:val="clear" w:color="auto" w:fill="4F81BD" w:themeFill="accent1"/>
          </w:tcPr>
          <w:p w14:paraId="0B2B8550" w14:textId="77777777" w:rsidR="007C0EA4" w:rsidRPr="00382EF8" w:rsidRDefault="007C0EA4" w:rsidP="00DB3A46">
            <w:pPr>
              <w:rPr>
                <w:b/>
                <w:bCs/>
                <w:color w:val="FFFFFF" w:themeColor="background1"/>
              </w:rPr>
            </w:pPr>
          </w:p>
        </w:tc>
        <w:tc>
          <w:tcPr>
            <w:tcW w:w="1418" w:type="dxa"/>
            <w:vMerge/>
            <w:shd w:val="clear" w:color="auto" w:fill="4F81BD" w:themeFill="accent1"/>
          </w:tcPr>
          <w:p w14:paraId="1FA5FE2B" w14:textId="77777777" w:rsidR="007C0EA4" w:rsidRPr="00382EF8" w:rsidRDefault="007C0EA4" w:rsidP="00DB3A46">
            <w:pPr>
              <w:rPr>
                <w:b/>
                <w:bCs/>
                <w:color w:val="FFFFFF" w:themeColor="background1"/>
              </w:rPr>
            </w:pPr>
          </w:p>
        </w:tc>
        <w:tc>
          <w:tcPr>
            <w:tcW w:w="1276" w:type="dxa"/>
            <w:shd w:val="clear" w:color="auto" w:fill="4F81BD" w:themeFill="accent1"/>
          </w:tcPr>
          <w:p w14:paraId="3E1482A0" w14:textId="77777777" w:rsidR="007C0EA4" w:rsidRPr="00C64126" w:rsidRDefault="007C0EA4" w:rsidP="00DB3A46">
            <w:pPr>
              <w:rPr>
                <w:b/>
                <w:bCs/>
                <w:color w:val="FFFFFF" w:themeColor="background1"/>
                <w:sz w:val="18"/>
                <w:szCs w:val="18"/>
              </w:rPr>
            </w:pPr>
            <w:r w:rsidRPr="00C64126">
              <w:rPr>
                <w:b/>
                <w:bCs/>
                <w:color w:val="FFFFFF" w:themeColor="background1"/>
                <w:sz w:val="18"/>
                <w:szCs w:val="18"/>
              </w:rPr>
              <w:t>Age</w:t>
            </w:r>
          </w:p>
        </w:tc>
        <w:tc>
          <w:tcPr>
            <w:tcW w:w="1417" w:type="dxa"/>
            <w:shd w:val="clear" w:color="auto" w:fill="4F81BD" w:themeFill="accent1"/>
          </w:tcPr>
          <w:p w14:paraId="33E40726" w14:textId="77777777" w:rsidR="007C0EA4" w:rsidRPr="00C64126" w:rsidRDefault="007C0EA4" w:rsidP="00DB3A46">
            <w:pPr>
              <w:rPr>
                <w:b/>
                <w:bCs/>
                <w:color w:val="FFFFFF" w:themeColor="background1"/>
                <w:sz w:val="18"/>
                <w:szCs w:val="18"/>
              </w:rPr>
            </w:pPr>
            <w:r w:rsidRPr="00C64126">
              <w:rPr>
                <w:b/>
                <w:bCs/>
                <w:color w:val="FFFFFF" w:themeColor="background1"/>
                <w:sz w:val="18"/>
                <w:szCs w:val="18"/>
              </w:rPr>
              <w:t>Sex</w:t>
            </w:r>
          </w:p>
        </w:tc>
        <w:tc>
          <w:tcPr>
            <w:tcW w:w="1843" w:type="dxa"/>
            <w:vMerge/>
            <w:shd w:val="clear" w:color="auto" w:fill="D9D9D9" w:themeFill="background1" w:themeFillShade="D9"/>
          </w:tcPr>
          <w:p w14:paraId="4DF2FA2C" w14:textId="77777777" w:rsidR="007C0EA4" w:rsidRDefault="007C0EA4" w:rsidP="00DB3A46"/>
        </w:tc>
      </w:tr>
      <w:tr w:rsidR="007C0EA4" w14:paraId="2423E65C" w14:textId="77777777" w:rsidTr="00800602">
        <w:tc>
          <w:tcPr>
            <w:tcW w:w="2694" w:type="dxa"/>
          </w:tcPr>
          <w:p w14:paraId="6EFEF6F8" w14:textId="77777777" w:rsidR="007C0EA4" w:rsidRDefault="007C0EA4" w:rsidP="00E40568">
            <w:pPr>
              <w:pStyle w:val="ListParagraph"/>
              <w:numPr>
                <w:ilvl w:val="0"/>
                <w:numId w:val="31"/>
              </w:numPr>
            </w:pPr>
          </w:p>
        </w:tc>
        <w:tc>
          <w:tcPr>
            <w:tcW w:w="1595" w:type="dxa"/>
          </w:tcPr>
          <w:p w14:paraId="465587D9" w14:textId="77777777" w:rsidR="007C0EA4" w:rsidRDefault="007C0EA4" w:rsidP="00DB3A46"/>
        </w:tc>
        <w:tc>
          <w:tcPr>
            <w:tcW w:w="1381" w:type="dxa"/>
          </w:tcPr>
          <w:p w14:paraId="5A495E21" w14:textId="77777777" w:rsidR="007C0EA4" w:rsidRDefault="007C0EA4" w:rsidP="00DB3A46"/>
        </w:tc>
        <w:tc>
          <w:tcPr>
            <w:tcW w:w="1396" w:type="dxa"/>
          </w:tcPr>
          <w:p w14:paraId="4BAD1112" w14:textId="77777777" w:rsidR="007C0EA4" w:rsidRDefault="007C0EA4" w:rsidP="00DB3A46"/>
        </w:tc>
        <w:tc>
          <w:tcPr>
            <w:tcW w:w="2006" w:type="dxa"/>
          </w:tcPr>
          <w:p w14:paraId="4974CDC2" w14:textId="77777777" w:rsidR="007C0EA4" w:rsidRDefault="007C0EA4" w:rsidP="00DB3A46"/>
        </w:tc>
        <w:tc>
          <w:tcPr>
            <w:tcW w:w="1418" w:type="dxa"/>
          </w:tcPr>
          <w:p w14:paraId="21066CBC" w14:textId="77777777" w:rsidR="007C0EA4" w:rsidRDefault="007C0EA4" w:rsidP="00DB3A46"/>
        </w:tc>
        <w:tc>
          <w:tcPr>
            <w:tcW w:w="1276" w:type="dxa"/>
          </w:tcPr>
          <w:p w14:paraId="0E86394C" w14:textId="77777777" w:rsidR="007C0EA4" w:rsidRDefault="007C0EA4" w:rsidP="00DB3A46"/>
        </w:tc>
        <w:tc>
          <w:tcPr>
            <w:tcW w:w="1417" w:type="dxa"/>
          </w:tcPr>
          <w:p w14:paraId="4E50D9A6" w14:textId="77777777" w:rsidR="007C0EA4" w:rsidRDefault="007C0EA4" w:rsidP="00DB3A46"/>
        </w:tc>
        <w:tc>
          <w:tcPr>
            <w:tcW w:w="1843" w:type="dxa"/>
          </w:tcPr>
          <w:p w14:paraId="0EBA8242" w14:textId="77777777" w:rsidR="007C0EA4" w:rsidRDefault="007C0EA4" w:rsidP="00DB3A46"/>
        </w:tc>
      </w:tr>
      <w:tr w:rsidR="007C0EA4" w14:paraId="31010FDF" w14:textId="77777777" w:rsidTr="00800602">
        <w:tc>
          <w:tcPr>
            <w:tcW w:w="2694" w:type="dxa"/>
          </w:tcPr>
          <w:p w14:paraId="10491CBC" w14:textId="77777777" w:rsidR="007C0EA4" w:rsidRDefault="007C0EA4" w:rsidP="00E40568">
            <w:pPr>
              <w:pStyle w:val="ListParagraph"/>
              <w:numPr>
                <w:ilvl w:val="0"/>
                <w:numId w:val="31"/>
              </w:numPr>
            </w:pPr>
          </w:p>
        </w:tc>
        <w:tc>
          <w:tcPr>
            <w:tcW w:w="1595" w:type="dxa"/>
          </w:tcPr>
          <w:p w14:paraId="5FE00C72" w14:textId="77777777" w:rsidR="007C0EA4" w:rsidRDefault="007C0EA4" w:rsidP="00DB3A46"/>
        </w:tc>
        <w:tc>
          <w:tcPr>
            <w:tcW w:w="1381" w:type="dxa"/>
          </w:tcPr>
          <w:p w14:paraId="314A5B70" w14:textId="77777777" w:rsidR="007C0EA4" w:rsidRDefault="007C0EA4" w:rsidP="00DB3A46"/>
        </w:tc>
        <w:tc>
          <w:tcPr>
            <w:tcW w:w="1396" w:type="dxa"/>
          </w:tcPr>
          <w:p w14:paraId="0CA2B25B" w14:textId="77777777" w:rsidR="007C0EA4" w:rsidRDefault="007C0EA4" w:rsidP="00DB3A46"/>
        </w:tc>
        <w:tc>
          <w:tcPr>
            <w:tcW w:w="2006" w:type="dxa"/>
          </w:tcPr>
          <w:p w14:paraId="58A0F84B" w14:textId="77777777" w:rsidR="007C0EA4" w:rsidRDefault="007C0EA4" w:rsidP="00DB3A46"/>
        </w:tc>
        <w:tc>
          <w:tcPr>
            <w:tcW w:w="1418" w:type="dxa"/>
          </w:tcPr>
          <w:p w14:paraId="326227AB" w14:textId="77777777" w:rsidR="007C0EA4" w:rsidRDefault="007C0EA4" w:rsidP="00DB3A46"/>
        </w:tc>
        <w:tc>
          <w:tcPr>
            <w:tcW w:w="1276" w:type="dxa"/>
          </w:tcPr>
          <w:p w14:paraId="7A989D77" w14:textId="77777777" w:rsidR="007C0EA4" w:rsidRDefault="007C0EA4" w:rsidP="00DB3A46"/>
        </w:tc>
        <w:tc>
          <w:tcPr>
            <w:tcW w:w="1417" w:type="dxa"/>
          </w:tcPr>
          <w:p w14:paraId="4BDDCFF9" w14:textId="77777777" w:rsidR="007C0EA4" w:rsidRDefault="007C0EA4" w:rsidP="00DB3A46"/>
        </w:tc>
        <w:tc>
          <w:tcPr>
            <w:tcW w:w="1843" w:type="dxa"/>
          </w:tcPr>
          <w:p w14:paraId="1780531C" w14:textId="77777777" w:rsidR="007C0EA4" w:rsidRDefault="007C0EA4" w:rsidP="00DB3A46"/>
        </w:tc>
      </w:tr>
    </w:tbl>
    <w:p w14:paraId="10CAA86B" w14:textId="77777777" w:rsidR="007C0EA4" w:rsidRDefault="007C0EA4" w:rsidP="007C0EA4"/>
    <w:p w14:paraId="49ABD282" w14:textId="77777777" w:rsidR="007C0EA4" w:rsidRDefault="007C0EA4" w:rsidP="007C0EA4">
      <w:r>
        <w:t>All articles have been appraised per the requirements described in</w:t>
      </w:r>
      <w:r>
        <w:rPr>
          <w:b/>
          <w:bCs/>
        </w:rPr>
        <w:t xml:space="preserve"> </w:t>
      </w:r>
      <w:r w:rsidRPr="000D7891">
        <w:rPr>
          <w:b/>
          <w:bCs/>
        </w:rPr>
        <w:fldChar w:fldCharType="begin"/>
      </w:r>
      <w:r w:rsidRPr="000D7891">
        <w:rPr>
          <w:b/>
          <w:bCs/>
        </w:rPr>
        <w:instrText xml:space="preserve"> REF _Ref153439221 \h  \* MERGEFORMAT </w:instrText>
      </w:r>
      <w:r w:rsidRPr="000D7891">
        <w:rPr>
          <w:b/>
          <w:bCs/>
        </w:rPr>
      </w:r>
      <w:r w:rsidRPr="000D7891">
        <w:rPr>
          <w:b/>
          <w:bCs/>
        </w:rPr>
        <w:fldChar w:fldCharType="separate"/>
      </w:r>
      <w:r w:rsidRPr="00742E99">
        <w:rPr>
          <w:b/>
          <w:bCs/>
        </w:rPr>
        <w:t>Appendix 3 – Appraisal</w:t>
      </w:r>
      <w:r w:rsidRPr="000D7891">
        <w:rPr>
          <w:b/>
          <w:bCs/>
        </w:rPr>
        <w:fldChar w:fldCharType="end"/>
      </w:r>
      <w:r w:rsidRPr="00C56BB8">
        <w:t>.</w:t>
      </w:r>
      <w:r>
        <w:t xml:space="preserve"> The following table describes the results of appraisal process:</w:t>
      </w:r>
    </w:p>
    <w:p w14:paraId="5FB7A38F" w14:textId="77777777" w:rsidR="007C0EA4" w:rsidRDefault="007C0EA4" w:rsidP="007C0EA4">
      <w:pPr>
        <w:rPr>
          <w:b/>
          <w:bCs/>
        </w:rPr>
      </w:pPr>
    </w:p>
    <w:p w14:paraId="230A9917" w14:textId="5D1CC2DF" w:rsidR="007C0EA4" w:rsidRPr="00C54B6C" w:rsidRDefault="007C0EA4" w:rsidP="007C0EA4">
      <w:pPr>
        <w:pStyle w:val="Caption"/>
        <w:spacing w:after="0"/>
        <w:rPr>
          <w:i w:val="0"/>
          <w:iCs w:val="0"/>
        </w:rPr>
      </w:pPr>
      <w:r w:rsidRPr="00C54B6C">
        <w:rPr>
          <w:i w:val="0"/>
          <w:iCs w:val="0"/>
        </w:rPr>
        <w:t xml:space="preserve">Table </w:t>
      </w:r>
      <w:r w:rsidRPr="00C54B6C">
        <w:rPr>
          <w:i w:val="0"/>
          <w:iCs w:val="0"/>
        </w:rPr>
        <w:fldChar w:fldCharType="begin"/>
      </w:r>
      <w:r w:rsidRPr="00C54B6C">
        <w:rPr>
          <w:i w:val="0"/>
          <w:iCs w:val="0"/>
        </w:rPr>
        <w:instrText xml:space="preserve"> SEQ Table \* ARABIC </w:instrText>
      </w:r>
      <w:r w:rsidRPr="00C54B6C">
        <w:rPr>
          <w:i w:val="0"/>
          <w:iCs w:val="0"/>
        </w:rPr>
        <w:fldChar w:fldCharType="separate"/>
      </w:r>
      <w:r>
        <w:rPr>
          <w:i w:val="0"/>
          <w:iCs w:val="0"/>
          <w:noProof/>
        </w:rPr>
        <w:t>32</w:t>
      </w:r>
      <w:r w:rsidRPr="00C54B6C">
        <w:rPr>
          <w:i w:val="0"/>
          <w:iCs w:val="0"/>
          <w:noProof/>
        </w:rPr>
        <w:fldChar w:fldCharType="end"/>
      </w:r>
      <w:r w:rsidRPr="00C54B6C">
        <w:rPr>
          <w:i w:val="0"/>
          <w:iCs w:val="0"/>
        </w:rPr>
        <w:t xml:space="preserve">: </w:t>
      </w:r>
      <w:r>
        <w:rPr>
          <w:i w:val="0"/>
          <w:iCs w:val="0"/>
        </w:rPr>
        <w:t xml:space="preserve">Appraisal of </w:t>
      </w:r>
      <w:r w:rsidR="00CD6E8D">
        <w:rPr>
          <w:i w:val="0"/>
          <w:iCs w:val="0"/>
        </w:rPr>
        <w:t>SSCP clinical data</w:t>
      </w:r>
      <w:r>
        <w:rPr>
          <w:i w:val="0"/>
          <w:iCs w:val="0"/>
        </w:rPr>
        <w:t xml:space="preserve"> on </w:t>
      </w:r>
      <w:r w:rsidRPr="000824BD">
        <w:rPr>
          <w:i w:val="0"/>
          <w:iCs w:val="0"/>
        </w:rPr>
        <w:t xml:space="preserve">similar </w:t>
      </w:r>
      <w:r w:rsidRPr="000824BD">
        <w:rPr>
          <w:i w:val="0"/>
          <w:iCs w:val="0"/>
          <w:color w:val="FF0000"/>
        </w:rPr>
        <w:t>/equivalent</w:t>
      </w:r>
      <w:r>
        <w:rPr>
          <w:i w:val="0"/>
          <w:iCs w:val="0"/>
        </w:rPr>
        <w:t xml:space="preserve"> devices</w:t>
      </w:r>
    </w:p>
    <w:tbl>
      <w:tblPr>
        <w:tblStyle w:val="TableGrid"/>
        <w:tblW w:w="15026" w:type="dxa"/>
        <w:tblInd w:w="-459" w:type="dxa"/>
        <w:tblLook w:val="04A0" w:firstRow="1" w:lastRow="0" w:firstColumn="1" w:lastColumn="0" w:noHBand="0" w:noVBand="1"/>
      </w:tblPr>
      <w:tblGrid>
        <w:gridCol w:w="1236"/>
        <w:gridCol w:w="1701"/>
        <w:gridCol w:w="1576"/>
        <w:gridCol w:w="1168"/>
        <w:gridCol w:w="1168"/>
        <w:gridCol w:w="1168"/>
        <w:gridCol w:w="1168"/>
        <w:gridCol w:w="1168"/>
        <w:gridCol w:w="1168"/>
        <w:gridCol w:w="1168"/>
        <w:gridCol w:w="1168"/>
        <w:gridCol w:w="1169"/>
      </w:tblGrid>
      <w:tr w:rsidR="007C0EA4" w14:paraId="37430030" w14:textId="77777777" w:rsidTr="00DB3A46">
        <w:trPr>
          <w:tblHeader/>
        </w:trPr>
        <w:tc>
          <w:tcPr>
            <w:tcW w:w="1236" w:type="dxa"/>
            <w:vMerge w:val="restart"/>
            <w:shd w:val="clear" w:color="auto" w:fill="4F81BD" w:themeFill="accent1"/>
          </w:tcPr>
          <w:p w14:paraId="689FCFA9" w14:textId="3CF517B6" w:rsidR="007C0EA4" w:rsidRPr="00382EF8" w:rsidRDefault="00800602" w:rsidP="00DB3A46">
            <w:pPr>
              <w:rPr>
                <w:b/>
                <w:bCs/>
                <w:color w:val="FFFFFF" w:themeColor="background1"/>
              </w:rPr>
            </w:pPr>
            <w:r>
              <w:rPr>
                <w:b/>
                <w:bCs/>
                <w:color w:val="FFFFFF" w:themeColor="background1"/>
              </w:rPr>
              <w:t>Clinical data</w:t>
            </w:r>
            <w:r w:rsidR="007C0EA4">
              <w:rPr>
                <w:b/>
                <w:bCs/>
                <w:color w:val="FFFFFF" w:themeColor="background1"/>
              </w:rPr>
              <w:t xml:space="preserve"> ref</w:t>
            </w:r>
          </w:p>
        </w:tc>
        <w:tc>
          <w:tcPr>
            <w:tcW w:w="1701" w:type="dxa"/>
            <w:vMerge w:val="restart"/>
            <w:shd w:val="clear" w:color="auto" w:fill="4F81BD" w:themeFill="accent1"/>
          </w:tcPr>
          <w:p w14:paraId="55EE6B19" w14:textId="77777777" w:rsidR="007C0EA4" w:rsidRPr="00742FA1" w:rsidRDefault="007C0EA4" w:rsidP="00DB3A46">
            <w:pPr>
              <w:rPr>
                <w:b/>
                <w:bCs/>
                <w:color w:val="FFFFFF" w:themeColor="background1"/>
              </w:rPr>
            </w:pPr>
            <w:r w:rsidRPr="00742FA1">
              <w:rPr>
                <w:b/>
                <w:bCs/>
                <w:color w:val="FFFFFF" w:themeColor="background1"/>
              </w:rPr>
              <w:t>MDCG 2020-6</w:t>
            </w:r>
          </w:p>
        </w:tc>
        <w:tc>
          <w:tcPr>
            <w:tcW w:w="1576" w:type="dxa"/>
            <w:vMerge w:val="restart"/>
            <w:shd w:val="clear" w:color="auto" w:fill="4F81BD" w:themeFill="accent1"/>
          </w:tcPr>
          <w:p w14:paraId="368F7CB8" w14:textId="77777777" w:rsidR="007C0EA4" w:rsidRPr="00382EF8" w:rsidRDefault="007C0EA4" w:rsidP="00DB3A46">
            <w:pPr>
              <w:rPr>
                <w:b/>
                <w:bCs/>
                <w:color w:val="FFFFFF" w:themeColor="background1"/>
              </w:rPr>
            </w:pPr>
            <w:r>
              <w:rPr>
                <w:b/>
                <w:bCs/>
                <w:color w:val="FFFFFF" w:themeColor="background1"/>
              </w:rPr>
              <w:t xml:space="preserve">Oxford </w:t>
            </w:r>
            <w:proofErr w:type="spellStart"/>
            <w:r>
              <w:rPr>
                <w:b/>
                <w:bCs/>
                <w:color w:val="FFFFFF" w:themeColor="background1"/>
              </w:rPr>
              <w:t>LoE</w:t>
            </w:r>
            <w:proofErr w:type="spellEnd"/>
          </w:p>
        </w:tc>
        <w:tc>
          <w:tcPr>
            <w:tcW w:w="4672" w:type="dxa"/>
            <w:gridSpan w:val="4"/>
            <w:shd w:val="clear" w:color="auto" w:fill="4F81BD" w:themeFill="accent1"/>
          </w:tcPr>
          <w:p w14:paraId="39B06221" w14:textId="77777777" w:rsidR="007C0EA4" w:rsidRPr="00382EF8" w:rsidRDefault="007C0EA4" w:rsidP="00DB3A46">
            <w:pPr>
              <w:rPr>
                <w:b/>
                <w:bCs/>
                <w:color w:val="FFFFFF" w:themeColor="background1"/>
              </w:rPr>
            </w:pPr>
            <w:r>
              <w:rPr>
                <w:b/>
                <w:bCs/>
                <w:color w:val="FFFFFF" w:themeColor="background1"/>
              </w:rPr>
              <w:t>Suitability</w:t>
            </w:r>
          </w:p>
        </w:tc>
        <w:tc>
          <w:tcPr>
            <w:tcW w:w="5841" w:type="dxa"/>
            <w:gridSpan w:val="5"/>
            <w:shd w:val="clear" w:color="auto" w:fill="4F81BD" w:themeFill="accent1"/>
          </w:tcPr>
          <w:p w14:paraId="3EB16A2C" w14:textId="77777777" w:rsidR="007C0EA4" w:rsidRPr="00382EF8" w:rsidRDefault="007C0EA4" w:rsidP="00DB3A46">
            <w:pPr>
              <w:rPr>
                <w:b/>
                <w:bCs/>
                <w:color w:val="FFFFFF" w:themeColor="background1"/>
              </w:rPr>
            </w:pPr>
            <w:r>
              <w:rPr>
                <w:b/>
                <w:bCs/>
                <w:color w:val="FFFFFF" w:themeColor="background1"/>
              </w:rPr>
              <w:t>Contribution</w:t>
            </w:r>
          </w:p>
        </w:tc>
      </w:tr>
      <w:tr w:rsidR="007C0EA4" w14:paraId="0731AE5D" w14:textId="77777777" w:rsidTr="00DB3A46">
        <w:trPr>
          <w:tblHeader/>
        </w:trPr>
        <w:tc>
          <w:tcPr>
            <w:tcW w:w="1236" w:type="dxa"/>
            <w:vMerge/>
            <w:shd w:val="clear" w:color="auto" w:fill="4F81BD" w:themeFill="accent1"/>
          </w:tcPr>
          <w:p w14:paraId="206B01FD" w14:textId="77777777" w:rsidR="007C0EA4" w:rsidRPr="00382EF8" w:rsidRDefault="007C0EA4" w:rsidP="00DB3A46">
            <w:pPr>
              <w:rPr>
                <w:color w:val="FFFFFF" w:themeColor="background1"/>
              </w:rPr>
            </w:pPr>
          </w:p>
        </w:tc>
        <w:tc>
          <w:tcPr>
            <w:tcW w:w="1701" w:type="dxa"/>
            <w:vMerge/>
            <w:shd w:val="clear" w:color="auto" w:fill="4F81BD" w:themeFill="accent1"/>
          </w:tcPr>
          <w:p w14:paraId="44380480" w14:textId="77777777" w:rsidR="007C0EA4" w:rsidRPr="00124D07" w:rsidRDefault="007C0EA4" w:rsidP="00DB3A46">
            <w:pPr>
              <w:rPr>
                <w:b/>
                <w:bCs/>
                <w:color w:val="FFFFFF" w:themeColor="background1"/>
                <w:sz w:val="16"/>
                <w:szCs w:val="16"/>
              </w:rPr>
            </w:pPr>
          </w:p>
        </w:tc>
        <w:tc>
          <w:tcPr>
            <w:tcW w:w="1576" w:type="dxa"/>
            <w:vMerge/>
            <w:shd w:val="clear" w:color="auto" w:fill="4F81BD" w:themeFill="accent1"/>
          </w:tcPr>
          <w:p w14:paraId="3411882E" w14:textId="77777777" w:rsidR="007C0EA4" w:rsidRPr="00124D07" w:rsidRDefault="007C0EA4" w:rsidP="00DB3A46">
            <w:pPr>
              <w:rPr>
                <w:b/>
                <w:bCs/>
                <w:color w:val="FFFFFF" w:themeColor="background1"/>
                <w:sz w:val="16"/>
                <w:szCs w:val="16"/>
              </w:rPr>
            </w:pPr>
          </w:p>
        </w:tc>
        <w:tc>
          <w:tcPr>
            <w:tcW w:w="1168" w:type="dxa"/>
            <w:shd w:val="clear" w:color="auto" w:fill="4F81BD" w:themeFill="accent1"/>
          </w:tcPr>
          <w:p w14:paraId="1FA212D9" w14:textId="77777777" w:rsidR="007C0EA4" w:rsidRPr="00124D07" w:rsidRDefault="007C0EA4" w:rsidP="00DB3A46">
            <w:pPr>
              <w:rPr>
                <w:b/>
                <w:bCs/>
                <w:color w:val="FFFFFF" w:themeColor="background1"/>
                <w:sz w:val="16"/>
                <w:szCs w:val="16"/>
              </w:rPr>
            </w:pPr>
            <w:r>
              <w:rPr>
                <w:b/>
                <w:bCs/>
                <w:color w:val="FFFFFF" w:themeColor="background1"/>
                <w:sz w:val="16"/>
                <w:szCs w:val="16"/>
              </w:rPr>
              <w:t>D</w:t>
            </w:r>
          </w:p>
        </w:tc>
        <w:tc>
          <w:tcPr>
            <w:tcW w:w="1168" w:type="dxa"/>
            <w:shd w:val="clear" w:color="auto" w:fill="4F81BD" w:themeFill="accent1"/>
          </w:tcPr>
          <w:p w14:paraId="27B9C2E9" w14:textId="77777777" w:rsidR="007C0EA4" w:rsidRPr="00124D07" w:rsidRDefault="007C0EA4" w:rsidP="00DB3A46">
            <w:pPr>
              <w:rPr>
                <w:b/>
                <w:bCs/>
                <w:color w:val="FFFFFF" w:themeColor="background1"/>
                <w:sz w:val="16"/>
                <w:szCs w:val="16"/>
              </w:rPr>
            </w:pPr>
            <w:r>
              <w:rPr>
                <w:b/>
                <w:bCs/>
                <w:color w:val="FFFFFF" w:themeColor="background1"/>
                <w:sz w:val="16"/>
                <w:szCs w:val="16"/>
              </w:rPr>
              <w:t>A</w:t>
            </w:r>
          </w:p>
        </w:tc>
        <w:tc>
          <w:tcPr>
            <w:tcW w:w="1168" w:type="dxa"/>
            <w:shd w:val="clear" w:color="auto" w:fill="4F81BD" w:themeFill="accent1"/>
          </w:tcPr>
          <w:p w14:paraId="1C772157" w14:textId="77777777" w:rsidR="007C0EA4" w:rsidRPr="00124D07" w:rsidRDefault="007C0EA4" w:rsidP="00DB3A46">
            <w:pPr>
              <w:rPr>
                <w:b/>
                <w:bCs/>
                <w:color w:val="FFFFFF" w:themeColor="background1"/>
                <w:sz w:val="16"/>
                <w:szCs w:val="16"/>
              </w:rPr>
            </w:pPr>
            <w:r>
              <w:rPr>
                <w:b/>
                <w:bCs/>
                <w:color w:val="FFFFFF" w:themeColor="background1"/>
                <w:sz w:val="16"/>
                <w:szCs w:val="16"/>
              </w:rPr>
              <w:t>P</w:t>
            </w:r>
          </w:p>
        </w:tc>
        <w:tc>
          <w:tcPr>
            <w:tcW w:w="1168" w:type="dxa"/>
            <w:shd w:val="clear" w:color="auto" w:fill="4F81BD" w:themeFill="accent1"/>
          </w:tcPr>
          <w:p w14:paraId="2146BF07" w14:textId="77777777" w:rsidR="007C0EA4" w:rsidRPr="00124D07" w:rsidRDefault="007C0EA4" w:rsidP="00DB3A46">
            <w:pPr>
              <w:rPr>
                <w:b/>
                <w:bCs/>
                <w:color w:val="FFFFFF" w:themeColor="background1"/>
                <w:sz w:val="16"/>
                <w:szCs w:val="16"/>
              </w:rPr>
            </w:pPr>
            <w:r>
              <w:rPr>
                <w:b/>
                <w:bCs/>
                <w:color w:val="FFFFFF" w:themeColor="background1"/>
                <w:sz w:val="16"/>
                <w:szCs w:val="16"/>
              </w:rPr>
              <w:t>R</w:t>
            </w:r>
          </w:p>
        </w:tc>
        <w:tc>
          <w:tcPr>
            <w:tcW w:w="1168" w:type="dxa"/>
            <w:shd w:val="clear" w:color="auto" w:fill="4F81BD" w:themeFill="accent1"/>
          </w:tcPr>
          <w:p w14:paraId="321B40C4" w14:textId="77777777" w:rsidR="007C0EA4" w:rsidRPr="00124D07" w:rsidRDefault="007C0EA4" w:rsidP="00DB3A46">
            <w:pPr>
              <w:rPr>
                <w:b/>
                <w:bCs/>
                <w:color w:val="FFFFFF" w:themeColor="background1"/>
                <w:sz w:val="16"/>
                <w:szCs w:val="16"/>
              </w:rPr>
            </w:pPr>
            <w:r>
              <w:rPr>
                <w:b/>
                <w:bCs/>
                <w:color w:val="FFFFFF" w:themeColor="background1"/>
                <w:sz w:val="16"/>
                <w:szCs w:val="16"/>
              </w:rPr>
              <w:t>T</w:t>
            </w:r>
          </w:p>
        </w:tc>
        <w:tc>
          <w:tcPr>
            <w:tcW w:w="1168" w:type="dxa"/>
            <w:shd w:val="clear" w:color="auto" w:fill="4F81BD" w:themeFill="accent1"/>
          </w:tcPr>
          <w:p w14:paraId="5A907525" w14:textId="77777777" w:rsidR="007C0EA4" w:rsidRPr="00124D07" w:rsidRDefault="007C0EA4" w:rsidP="00DB3A46">
            <w:pPr>
              <w:rPr>
                <w:b/>
                <w:bCs/>
                <w:color w:val="FFFFFF" w:themeColor="background1"/>
                <w:sz w:val="16"/>
                <w:szCs w:val="16"/>
              </w:rPr>
            </w:pPr>
            <w:r>
              <w:rPr>
                <w:b/>
                <w:bCs/>
                <w:color w:val="FFFFFF" w:themeColor="background1"/>
                <w:sz w:val="16"/>
                <w:szCs w:val="16"/>
              </w:rPr>
              <w:t>O</w:t>
            </w:r>
          </w:p>
        </w:tc>
        <w:tc>
          <w:tcPr>
            <w:tcW w:w="1168" w:type="dxa"/>
            <w:shd w:val="clear" w:color="auto" w:fill="4F81BD" w:themeFill="accent1"/>
          </w:tcPr>
          <w:p w14:paraId="72EAF364" w14:textId="77777777" w:rsidR="007C0EA4" w:rsidRPr="00124D07" w:rsidRDefault="007C0EA4" w:rsidP="00DB3A46">
            <w:pPr>
              <w:rPr>
                <w:b/>
                <w:bCs/>
                <w:color w:val="FFFFFF" w:themeColor="background1"/>
                <w:sz w:val="16"/>
                <w:szCs w:val="16"/>
              </w:rPr>
            </w:pPr>
            <w:r>
              <w:rPr>
                <w:b/>
                <w:bCs/>
                <w:color w:val="FFFFFF" w:themeColor="background1"/>
                <w:sz w:val="16"/>
                <w:szCs w:val="16"/>
              </w:rPr>
              <w:t>F</w:t>
            </w:r>
          </w:p>
        </w:tc>
        <w:tc>
          <w:tcPr>
            <w:tcW w:w="1168" w:type="dxa"/>
            <w:shd w:val="clear" w:color="auto" w:fill="4F81BD" w:themeFill="accent1"/>
          </w:tcPr>
          <w:p w14:paraId="3A883332" w14:textId="77777777" w:rsidR="007C0EA4" w:rsidRPr="00124D07" w:rsidRDefault="007C0EA4" w:rsidP="00DB3A46">
            <w:pPr>
              <w:rPr>
                <w:b/>
                <w:bCs/>
                <w:color w:val="FFFFFF" w:themeColor="background1"/>
                <w:sz w:val="16"/>
                <w:szCs w:val="16"/>
              </w:rPr>
            </w:pPr>
            <w:r>
              <w:rPr>
                <w:b/>
                <w:bCs/>
                <w:color w:val="FFFFFF" w:themeColor="background1"/>
                <w:sz w:val="16"/>
                <w:szCs w:val="16"/>
              </w:rPr>
              <w:t>S</w:t>
            </w:r>
          </w:p>
        </w:tc>
        <w:tc>
          <w:tcPr>
            <w:tcW w:w="1169" w:type="dxa"/>
            <w:shd w:val="clear" w:color="auto" w:fill="4F81BD" w:themeFill="accent1"/>
          </w:tcPr>
          <w:p w14:paraId="1620E659" w14:textId="77777777" w:rsidR="007C0EA4" w:rsidRPr="00124D07" w:rsidRDefault="007C0EA4" w:rsidP="00DB3A46">
            <w:pPr>
              <w:rPr>
                <w:b/>
                <w:bCs/>
                <w:color w:val="FFFFFF" w:themeColor="background1"/>
                <w:sz w:val="16"/>
                <w:szCs w:val="16"/>
              </w:rPr>
            </w:pPr>
            <w:r>
              <w:rPr>
                <w:b/>
                <w:bCs/>
                <w:color w:val="FFFFFF" w:themeColor="background1"/>
                <w:sz w:val="16"/>
                <w:szCs w:val="16"/>
              </w:rPr>
              <w:t>C</w:t>
            </w:r>
          </w:p>
        </w:tc>
      </w:tr>
      <w:tr w:rsidR="007C0EA4" w14:paraId="53C33416" w14:textId="77777777" w:rsidTr="00DB3A46">
        <w:tc>
          <w:tcPr>
            <w:tcW w:w="1236" w:type="dxa"/>
          </w:tcPr>
          <w:p w14:paraId="17FAEAF2" w14:textId="77777777" w:rsidR="007C0EA4" w:rsidRDefault="007C0EA4" w:rsidP="00800602">
            <w:pPr>
              <w:pStyle w:val="ListParagraph"/>
              <w:numPr>
                <w:ilvl w:val="0"/>
                <w:numId w:val="32"/>
              </w:numPr>
            </w:pPr>
          </w:p>
        </w:tc>
        <w:tc>
          <w:tcPr>
            <w:tcW w:w="1701" w:type="dxa"/>
          </w:tcPr>
          <w:p w14:paraId="1014127E" w14:textId="77777777" w:rsidR="007C0EA4" w:rsidRDefault="007C0EA4" w:rsidP="00DB3A46"/>
        </w:tc>
        <w:tc>
          <w:tcPr>
            <w:tcW w:w="1576" w:type="dxa"/>
          </w:tcPr>
          <w:p w14:paraId="6D1637AC" w14:textId="77777777" w:rsidR="007C0EA4" w:rsidRDefault="007C0EA4" w:rsidP="00DB3A46"/>
        </w:tc>
        <w:tc>
          <w:tcPr>
            <w:tcW w:w="1168" w:type="dxa"/>
          </w:tcPr>
          <w:p w14:paraId="0862C1C4" w14:textId="77777777" w:rsidR="007C0EA4" w:rsidRDefault="007C0EA4" w:rsidP="00DB3A46"/>
        </w:tc>
        <w:tc>
          <w:tcPr>
            <w:tcW w:w="1168" w:type="dxa"/>
          </w:tcPr>
          <w:p w14:paraId="4FB02E7B" w14:textId="77777777" w:rsidR="007C0EA4" w:rsidRDefault="007C0EA4" w:rsidP="00DB3A46"/>
        </w:tc>
        <w:tc>
          <w:tcPr>
            <w:tcW w:w="1168" w:type="dxa"/>
          </w:tcPr>
          <w:p w14:paraId="34F3F9F4" w14:textId="77777777" w:rsidR="007C0EA4" w:rsidRDefault="007C0EA4" w:rsidP="00DB3A46"/>
        </w:tc>
        <w:tc>
          <w:tcPr>
            <w:tcW w:w="1168" w:type="dxa"/>
          </w:tcPr>
          <w:p w14:paraId="0EC8D43E" w14:textId="77777777" w:rsidR="007C0EA4" w:rsidRDefault="007C0EA4" w:rsidP="00DB3A46"/>
        </w:tc>
        <w:tc>
          <w:tcPr>
            <w:tcW w:w="1168" w:type="dxa"/>
          </w:tcPr>
          <w:p w14:paraId="498316C1" w14:textId="77777777" w:rsidR="007C0EA4" w:rsidRDefault="007C0EA4" w:rsidP="00DB3A46"/>
        </w:tc>
        <w:tc>
          <w:tcPr>
            <w:tcW w:w="1168" w:type="dxa"/>
          </w:tcPr>
          <w:p w14:paraId="450CC7D9" w14:textId="77777777" w:rsidR="007C0EA4" w:rsidRDefault="007C0EA4" w:rsidP="00DB3A46"/>
        </w:tc>
        <w:tc>
          <w:tcPr>
            <w:tcW w:w="1168" w:type="dxa"/>
          </w:tcPr>
          <w:p w14:paraId="165BB297" w14:textId="77777777" w:rsidR="007C0EA4" w:rsidRDefault="007C0EA4" w:rsidP="00DB3A46"/>
        </w:tc>
        <w:tc>
          <w:tcPr>
            <w:tcW w:w="1168" w:type="dxa"/>
          </w:tcPr>
          <w:p w14:paraId="56DF0DC4" w14:textId="77777777" w:rsidR="007C0EA4" w:rsidRDefault="007C0EA4" w:rsidP="00DB3A46"/>
        </w:tc>
        <w:tc>
          <w:tcPr>
            <w:tcW w:w="1169" w:type="dxa"/>
          </w:tcPr>
          <w:p w14:paraId="461FF9E9" w14:textId="77777777" w:rsidR="007C0EA4" w:rsidRDefault="007C0EA4" w:rsidP="00DB3A46"/>
        </w:tc>
      </w:tr>
      <w:tr w:rsidR="007C0EA4" w14:paraId="0CD636DD" w14:textId="77777777" w:rsidTr="00DB3A46">
        <w:tc>
          <w:tcPr>
            <w:tcW w:w="1236" w:type="dxa"/>
          </w:tcPr>
          <w:p w14:paraId="02B22509" w14:textId="77777777" w:rsidR="007C0EA4" w:rsidRDefault="007C0EA4" w:rsidP="00800602">
            <w:pPr>
              <w:pStyle w:val="ListParagraph"/>
              <w:numPr>
                <w:ilvl w:val="0"/>
                <w:numId w:val="32"/>
              </w:numPr>
            </w:pPr>
          </w:p>
        </w:tc>
        <w:tc>
          <w:tcPr>
            <w:tcW w:w="1701" w:type="dxa"/>
          </w:tcPr>
          <w:p w14:paraId="0743731C" w14:textId="77777777" w:rsidR="007C0EA4" w:rsidRDefault="007C0EA4" w:rsidP="00DB3A46"/>
        </w:tc>
        <w:tc>
          <w:tcPr>
            <w:tcW w:w="1576" w:type="dxa"/>
          </w:tcPr>
          <w:p w14:paraId="41A3AC6D" w14:textId="77777777" w:rsidR="007C0EA4" w:rsidRDefault="007C0EA4" w:rsidP="00DB3A46"/>
        </w:tc>
        <w:tc>
          <w:tcPr>
            <w:tcW w:w="1168" w:type="dxa"/>
          </w:tcPr>
          <w:p w14:paraId="3F1AA55C" w14:textId="77777777" w:rsidR="007C0EA4" w:rsidRDefault="007C0EA4" w:rsidP="00DB3A46"/>
        </w:tc>
        <w:tc>
          <w:tcPr>
            <w:tcW w:w="1168" w:type="dxa"/>
          </w:tcPr>
          <w:p w14:paraId="7C4687D2" w14:textId="77777777" w:rsidR="007C0EA4" w:rsidRDefault="007C0EA4" w:rsidP="00DB3A46"/>
        </w:tc>
        <w:tc>
          <w:tcPr>
            <w:tcW w:w="1168" w:type="dxa"/>
          </w:tcPr>
          <w:p w14:paraId="38D5757B" w14:textId="77777777" w:rsidR="007C0EA4" w:rsidRDefault="007C0EA4" w:rsidP="00DB3A46"/>
        </w:tc>
        <w:tc>
          <w:tcPr>
            <w:tcW w:w="1168" w:type="dxa"/>
          </w:tcPr>
          <w:p w14:paraId="7008C2A0" w14:textId="77777777" w:rsidR="007C0EA4" w:rsidRDefault="007C0EA4" w:rsidP="00DB3A46"/>
        </w:tc>
        <w:tc>
          <w:tcPr>
            <w:tcW w:w="1168" w:type="dxa"/>
          </w:tcPr>
          <w:p w14:paraId="1B1F7741" w14:textId="77777777" w:rsidR="007C0EA4" w:rsidRDefault="007C0EA4" w:rsidP="00DB3A46"/>
        </w:tc>
        <w:tc>
          <w:tcPr>
            <w:tcW w:w="1168" w:type="dxa"/>
          </w:tcPr>
          <w:p w14:paraId="212EA74C" w14:textId="77777777" w:rsidR="007C0EA4" w:rsidRDefault="007C0EA4" w:rsidP="00DB3A46"/>
        </w:tc>
        <w:tc>
          <w:tcPr>
            <w:tcW w:w="1168" w:type="dxa"/>
          </w:tcPr>
          <w:p w14:paraId="15D4C84F" w14:textId="77777777" w:rsidR="007C0EA4" w:rsidRDefault="007C0EA4" w:rsidP="00DB3A46"/>
        </w:tc>
        <w:tc>
          <w:tcPr>
            <w:tcW w:w="1168" w:type="dxa"/>
          </w:tcPr>
          <w:p w14:paraId="1F152CEF" w14:textId="77777777" w:rsidR="007C0EA4" w:rsidRDefault="007C0EA4" w:rsidP="00DB3A46"/>
        </w:tc>
        <w:tc>
          <w:tcPr>
            <w:tcW w:w="1169" w:type="dxa"/>
          </w:tcPr>
          <w:p w14:paraId="0A698313" w14:textId="77777777" w:rsidR="007C0EA4" w:rsidRDefault="007C0EA4" w:rsidP="00DB3A46"/>
        </w:tc>
      </w:tr>
    </w:tbl>
    <w:p w14:paraId="1103704A" w14:textId="77777777" w:rsidR="007C0EA4" w:rsidRPr="00C56BB8" w:rsidRDefault="007C0EA4" w:rsidP="007C0EA4">
      <w:pPr>
        <w:rPr>
          <w:b/>
          <w:bCs/>
        </w:rPr>
      </w:pPr>
    </w:p>
    <w:p w14:paraId="4BF77C9B" w14:textId="77777777" w:rsidR="007C0EA4" w:rsidRPr="00C75336" w:rsidRDefault="007C0EA4" w:rsidP="007C0EA4">
      <w:pPr>
        <w:rPr>
          <w:u w:val="single"/>
        </w:rPr>
      </w:pPr>
      <w:r w:rsidRPr="00C75336">
        <w:rPr>
          <w:u w:val="single"/>
        </w:rPr>
        <w:t xml:space="preserve">Safety outcome parameters related to similar </w:t>
      </w:r>
      <w:r w:rsidRPr="0067761B">
        <w:rPr>
          <w:color w:val="FF0000"/>
          <w:u w:val="single"/>
        </w:rPr>
        <w:t>/equivalent</w:t>
      </w:r>
      <w:r w:rsidRPr="00C75336">
        <w:rPr>
          <w:u w:val="single"/>
        </w:rPr>
        <w:t xml:space="preserve"> </w:t>
      </w:r>
      <w:proofErr w:type="gramStart"/>
      <w:r w:rsidRPr="00C75336">
        <w:rPr>
          <w:u w:val="single"/>
        </w:rPr>
        <w:t>devices</w:t>
      </w:r>
      <w:proofErr w:type="gramEnd"/>
    </w:p>
    <w:p w14:paraId="70742936" w14:textId="3FDFC1A2" w:rsidR="007C0EA4" w:rsidRDefault="007C0EA4" w:rsidP="007C0EA4">
      <w:r>
        <w:t xml:space="preserve">The safety outcome parameters and specifications as discussed in the </w:t>
      </w:r>
      <w:r w:rsidR="00872DC8" w:rsidRPr="00872DC8">
        <w:t xml:space="preserve">SSCP clinical data </w:t>
      </w:r>
      <w:r>
        <w:t xml:space="preserve">on similar </w:t>
      </w:r>
      <w:r w:rsidRPr="00802DE4">
        <w:rPr>
          <w:color w:val="FF0000"/>
        </w:rPr>
        <w:t>/equivalent</w:t>
      </w:r>
      <w:r w:rsidRPr="00802DE4">
        <w:t xml:space="preserve"> </w:t>
      </w:r>
      <w:r>
        <w:t>devices are described in the following table.</w:t>
      </w:r>
    </w:p>
    <w:p w14:paraId="335DF3D4" w14:textId="77777777" w:rsidR="007C0EA4" w:rsidRDefault="007C0EA4" w:rsidP="007C0EA4"/>
    <w:p w14:paraId="365FE58E" w14:textId="77777777" w:rsidR="007C0EA4" w:rsidRDefault="007C0EA4" w:rsidP="007C0EA4">
      <w:pPr>
        <w:pStyle w:val="Caption"/>
        <w:spacing w:after="0"/>
        <w:rPr>
          <w:i w:val="0"/>
          <w:iCs w:val="0"/>
        </w:rPr>
      </w:pPr>
      <w:r w:rsidRPr="00C54B6C">
        <w:rPr>
          <w:i w:val="0"/>
          <w:iCs w:val="0"/>
        </w:rPr>
        <w:t xml:space="preserve">Table </w:t>
      </w:r>
      <w:r w:rsidRPr="00C54B6C">
        <w:rPr>
          <w:i w:val="0"/>
          <w:iCs w:val="0"/>
        </w:rPr>
        <w:fldChar w:fldCharType="begin"/>
      </w:r>
      <w:r w:rsidRPr="00C54B6C">
        <w:rPr>
          <w:i w:val="0"/>
          <w:iCs w:val="0"/>
        </w:rPr>
        <w:instrText xml:space="preserve"> SEQ Table \* ARABIC </w:instrText>
      </w:r>
      <w:r w:rsidRPr="00C54B6C">
        <w:rPr>
          <w:i w:val="0"/>
          <w:iCs w:val="0"/>
        </w:rPr>
        <w:fldChar w:fldCharType="separate"/>
      </w:r>
      <w:r>
        <w:rPr>
          <w:i w:val="0"/>
          <w:iCs w:val="0"/>
          <w:noProof/>
        </w:rPr>
        <w:t>33</w:t>
      </w:r>
      <w:r w:rsidRPr="00C54B6C">
        <w:rPr>
          <w:i w:val="0"/>
          <w:iCs w:val="0"/>
          <w:noProof/>
        </w:rPr>
        <w:fldChar w:fldCharType="end"/>
      </w:r>
      <w:r w:rsidRPr="00C54B6C">
        <w:rPr>
          <w:i w:val="0"/>
          <w:iCs w:val="0"/>
        </w:rPr>
        <w:t xml:space="preserve">: Summary of safety outcome parameters </w:t>
      </w:r>
      <w:r>
        <w:rPr>
          <w:i w:val="0"/>
          <w:iCs w:val="0"/>
        </w:rPr>
        <w:t xml:space="preserve">on </w:t>
      </w:r>
      <w:r w:rsidRPr="000824BD">
        <w:rPr>
          <w:i w:val="0"/>
          <w:iCs w:val="0"/>
        </w:rPr>
        <w:t xml:space="preserve">similar </w:t>
      </w:r>
      <w:r w:rsidRPr="000824BD">
        <w:rPr>
          <w:i w:val="0"/>
          <w:iCs w:val="0"/>
          <w:color w:val="FF0000"/>
        </w:rPr>
        <w:t>/equivalent</w:t>
      </w:r>
      <w:r>
        <w:rPr>
          <w:i w:val="0"/>
          <w:iCs w:val="0"/>
        </w:rPr>
        <w:t xml:space="preserve"> devices</w:t>
      </w:r>
    </w:p>
    <w:tbl>
      <w:tblPr>
        <w:tblStyle w:val="TableGrid"/>
        <w:tblW w:w="15026" w:type="dxa"/>
        <w:tblInd w:w="-459" w:type="dxa"/>
        <w:tblLook w:val="04A0" w:firstRow="1" w:lastRow="0" w:firstColumn="1" w:lastColumn="0" w:noHBand="0" w:noVBand="1"/>
      </w:tblPr>
      <w:tblGrid>
        <w:gridCol w:w="1264"/>
        <w:gridCol w:w="3272"/>
        <w:gridCol w:w="2552"/>
        <w:gridCol w:w="1417"/>
        <w:gridCol w:w="1985"/>
        <w:gridCol w:w="4536"/>
      </w:tblGrid>
      <w:tr w:rsidR="007C0EA4" w14:paraId="55318933" w14:textId="77777777" w:rsidTr="00DB3A46">
        <w:trPr>
          <w:tblHeader/>
        </w:trPr>
        <w:tc>
          <w:tcPr>
            <w:tcW w:w="1264" w:type="dxa"/>
            <w:vMerge w:val="restart"/>
            <w:shd w:val="clear" w:color="auto" w:fill="4F81BD" w:themeFill="accent1"/>
            <w:vAlign w:val="center"/>
          </w:tcPr>
          <w:p w14:paraId="17F654C0" w14:textId="018B290F" w:rsidR="007C0EA4" w:rsidRPr="00CC068F" w:rsidRDefault="004031B8" w:rsidP="00DB3A46">
            <w:pPr>
              <w:jc w:val="left"/>
              <w:rPr>
                <w:b/>
                <w:bCs/>
                <w:color w:val="FFFFFF" w:themeColor="background1"/>
              </w:rPr>
            </w:pPr>
            <w:r>
              <w:rPr>
                <w:b/>
                <w:bCs/>
                <w:color w:val="FFFFFF" w:themeColor="background1"/>
              </w:rPr>
              <w:t>Clinical data</w:t>
            </w:r>
            <w:r w:rsidR="007C0EA4">
              <w:rPr>
                <w:b/>
                <w:bCs/>
                <w:color w:val="FFFFFF" w:themeColor="background1"/>
              </w:rPr>
              <w:t xml:space="preserve"> ref.</w:t>
            </w:r>
          </w:p>
        </w:tc>
        <w:tc>
          <w:tcPr>
            <w:tcW w:w="3272" w:type="dxa"/>
            <w:vMerge w:val="restart"/>
            <w:shd w:val="clear" w:color="auto" w:fill="4F81BD" w:themeFill="accent1"/>
            <w:vAlign w:val="center"/>
          </w:tcPr>
          <w:p w14:paraId="601E0D42" w14:textId="77777777" w:rsidR="007C0EA4" w:rsidRPr="00CC068F" w:rsidRDefault="007C0EA4" w:rsidP="00DB3A46">
            <w:pPr>
              <w:jc w:val="left"/>
              <w:rPr>
                <w:b/>
                <w:bCs/>
                <w:color w:val="FFFFFF" w:themeColor="background1"/>
              </w:rPr>
            </w:pPr>
            <w:r>
              <w:rPr>
                <w:b/>
                <w:bCs/>
                <w:color w:val="FFFFFF" w:themeColor="background1"/>
              </w:rPr>
              <w:t>Safety o</w:t>
            </w:r>
            <w:r w:rsidRPr="00CC068F">
              <w:rPr>
                <w:b/>
                <w:bCs/>
                <w:color w:val="FFFFFF" w:themeColor="background1"/>
              </w:rPr>
              <w:t>utcome parameters</w:t>
            </w:r>
          </w:p>
        </w:tc>
        <w:tc>
          <w:tcPr>
            <w:tcW w:w="5954" w:type="dxa"/>
            <w:gridSpan w:val="3"/>
            <w:shd w:val="clear" w:color="auto" w:fill="4F81BD" w:themeFill="accent1"/>
            <w:vAlign w:val="center"/>
          </w:tcPr>
          <w:p w14:paraId="7BEF9010" w14:textId="77777777" w:rsidR="007C0EA4" w:rsidRPr="00CC068F" w:rsidRDefault="007C0EA4" w:rsidP="00DB3A46">
            <w:pPr>
              <w:jc w:val="left"/>
              <w:rPr>
                <w:b/>
                <w:bCs/>
                <w:color w:val="FFFFFF" w:themeColor="background1"/>
              </w:rPr>
            </w:pPr>
            <w:r w:rsidRPr="00CC068F">
              <w:rPr>
                <w:b/>
                <w:bCs/>
                <w:color w:val="FFFFFF" w:themeColor="background1"/>
              </w:rPr>
              <w:t>Results</w:t>
            </w:r>
          </w:p>
        </w:tc>
        <w:tc>
          <w:tcPr>
            <w:tcW w:w="4536" w:type="dxa"/>
            <w:vMerge w:val="restart"/>
            <w:shd w:val="clear" w:color="auto" w:fill="4F81BD" w:themeFill="accent1"/>
          </w:tcPr>
          <w:p w14:paraId="3076B604" w14:textId="77777777" w:rsidR="007C0EA4" w:rsidRPr="00CC068F" w:rsidRDefault="007C0EA4" w:rsidP="00DB3A46">
            <w:pPr>
              <w:jc w:val="left"/>
              <w:rPr>
                <w:b/>
                <w:bCs/>
                <w:color w:val="FFFFFF" w:themeColor="background1"/>
              </w:rPr>
            </w:pPr>
            <w:r>
              <w:rPr>
                <w:b/>
                <w:bCs/>
                <w:color w:val="FFFFFF" w:themeColor="background1"/>
              </w:rPr>
              <w:t>Comments</w:t>
            </w:r>
          </w:p>
        </w:tc>
      </w:tr>
      <w:tr w:rsidR="007C0EA4" w14:paraId="20BA49DE" w14:textId="77777777" w:rsidTr="00DB3A46">
        <w:trPr>
          <w:tblHeader/>
        </w:trPr>
        <w:tc>
          <w:tcPr>
            <w:tcW w:w="1264" w:type="dxa"/>
            <w:vMerge/>
            <w:shd w:val="clear" w:color="auto" w:fill="4F81BD" w:themeFill="accent1"/>
            <w:vAlign w:val="center"/>
          </w:tcPr>
          <w:p w14:paraId="686949E2" w14:textId="77777777" w:rsidR="007C0EA4" w:rsidRPr="00CC068F" w:rsidRDefault="007C0EA4" w:rsidP="00DB3A46">
            <w:pPr>
              <w:jc w:val="left"/>
              <w:rPr>
                <w:b/>
                <w:bCs/>
                <w:color w:val="FFFFFF" w:themeColor="background1"/>
              </w:rPr>
            </w:pPr>
          </w:p>
        </w:tc>
        <w:tc>
          <w:tcPr>
            <w:tcW w:w="3272" w:type="dxa"/>
            <w:vMerge/>
            <w:shd w:val="clear" w:color="auto" w:fill="4F81BD" w:themeFill="accent1"/>
            <w:vAlign w:val="center"/>
          </w:tcPr>
          <w:p w14:paraId="2A445392" w14:textId="77777777" w:rsidR="007C0EA4" w:rsidRPr="00CC068F" w:rsidRDefault="007C0EA4" w:rsidP="00DB3A46">
            <w:pPr>
              <w:jc w:val="left"/>
              <w:rPr>
                <w:b/>
                <w:bCs/>
                <w:color w:val="FFFFFF" w:themeColor="background1"/>
              </w:rPr>
            </w:pPr>
          </w:p>
        </w:tc>
        <w:tc>
          <w:tcPr>
            <w:tcW w:w="2552" w:type="dxa"/>
            <w:shd w:val="clear" w:color="auto" w:fill="4F81BD" w:themeFill="accent1"/>
            <w:vAlign w:val="center"/>
          </w:tcPr>
          <w:p w14:paraId="1A46D42B" w14:textId="77777777" w:rsidR="007C0EA4" w:rsidRPr="00CC068F" w:rsidRDefault="007C0EA4" w:rsidP="00DB3A46">
            <w:pPr>
              <w:jc w:val="left"/>
              <w:rPr>
                <w:b/>
                <w:bCs/>
                <w:color w:val="FFFFFF" w:themeColor="background1"/>
              </w:rPr>
            </w:pPr>
            <w:r>
              <w:rPr>
                <w:b/>
                <w:bCs/>
                <w:color w:val="FFFFFF" w:themeColor="background1"/>
              </w:rPr>
              <w:t>Device</w:t>
            </w:r>
          </w:p>
        </w:tc>
        <w:tc>
          <w:tcPr>
            <w:tcW w:w="1417" w:type="dxa"/>
            <w:shd w:val="clear" w:color="auto" w:fill="4F81BD" w:themeFill="accent1"/>
            <w:vAlign w:val="center"/>
          </w:tcPr>
          <w:p w14:paraId="2A463E14" w14:textId="77777777" w:rsidR="007C0EA4" w:rsidRPr="00CC068F" w:rsidRDefault="007C0EA4" w:rsidP="00DB3A46">
            <w:pPr>
              <w:jc w:val="left"/>
              <w:rPr>
                <w:b/>
                <w:bCs/>
                <w:color w:val="FFFFFF" w:themeColor="background1"/>
              </w:rPr>
            </w:pPr>
            <w:r>
              <w:rPr>
                <w:b/>
                <w:bCs/>
                <w:color w:val="FFFFFF" w:themeColor="background1"/>
              </w:rPr>
              <w:t>Timepoint</w:t>
            </w:r>
          </w:p>
        </w:tc>
        <w:tc>
          <w:tcPr>
            <w:tcW w:w="1985" w:type="dxa"/>
            <w:shd w:val="clear" w:color="auto" w:fill="4F81BD" w:themeFill="accent1"/>
            <w:vAlign w:val="center"/>
          </w:tcPr>
          <w:p w14:paraId="63C8518A" w14:textId="77777777" w:rsidR="007C0EA4" w:rsidRPr="00CC068F" w:rsidRDefault="007C0EA4" w:rsidP="00DB3A46">
            <w:pPr>
              <w:jc w:val="left"/>
              <w:rPr>
                <w:b/>
                <w:bCs/>
                <w:color w:val="FFFFFF" w:themeColor="background1"/>
              </w:rPr>
            </w:pPr>
            <w:r>
              <w:rPr>
                <w:b/>
                <w:bCs/>
                <w:color w:val="FFFFFF" w:themeColor="background1"/>
              </w:rPr>
              <w:t>Specification</w:t>
            </w:r>
          </w:p>
        </w:tc>
        <w:tc>
          <w:tcPr>
            <w:tcW w:w="4536" w:type="dxa"/>
            <w:vMerge/>
            <w:shd w:val="clear" w:color="auto" w:fill="4F81BD" w:themeFill="accent1"/>
          </w:tcPr>
          <w:p w14:paraId="16ED17E4" w14:textId="77777777" w:rsidR="007C0EA4" w:rsidRDefault="007C0EA4" w:rsidP="00DB3A46">
            <w:pPr>
              <w:jc w:val="left"/>
              <w:rPr>
                <w:b/>
                <w:bCs/>
                <w:color w:val="FFFFFF" w:themeColor="background1"/>
              </w:rPr>
            </w:pPr>
          </w:p>
        </w:tc>
      </w:tr>
      <w:tr w:rsidR="007C0EA4" w:rsidRPr="00C97989" w14:paraId="75BA8B03" w14:textId="77777777" w:rsidTr="00DB3A46">
        <w:tc>
          <w:tcPr>
            <w:tcW w:w="1264" w:type="dxa"/>
            <w:vMerge w:val="restart"/>
            <w:vAlign w:val="center"/>
          </w:tcPr>
          <w:p w14:paraId="25B07A6E" w14:textId="77777777" w:rsidR="007C0EA4" w:rsidRPr="005A197C" w:rsidRDefault="007C0EA4" w:rsidP="004031B8">
            <w:pPr>
              <w:pStyle w:val="ListParagraph"/>
              <w:numPr>
                <w:ilvl w:val="0"/>
                <w:numId w:val="33"/>
              </w:numPr>
              <w:jc w:val="left"/>
            </w:pPr>
          </w:p>
        </w:tc>
        <w:tc>
          <w:tcPr>
            <w:tcW w:w="3272" w:type="dxa"/>
            <w:vAlign w:val="center"/>
          </w:tcPr>
          <w:p w14:paraId="7E558AF3" w14:textId="77777777" w:rsidR="007C0EA4" w:rsidRPr="005A197C" w:rsidRDefault="007C0EA4" w:rsidP="00DB3A46">
            <w:pPr>
              <w:jc w:val="left"/>
            </w:pPr>
          </w:p>
        </w:tc>
        <w:tc>
          <w:tcPr>
            <w:tcW w:w="2552" w:type="dxa"/>
            <w:vAlign w:val="center"/>
          </w:tcPr>
          <w:p w14:paraId="32C086F0" w14:textId="77777777" w:rsidR="007C0EA4" w:rsidRPr="005A197C" w:rsidRDefault="007C0EA4" w:rsidP="00DB3A46">
            <w:pPr>
              <w:jc w:val="left"/>
              <w:rPr>
                <w:i/>
                <w:iCs/>
              </w:rPr>
            </w:pPr>
          </w:p>
        </w:tc>
        <w:tc>
          <w:tcPr>
            <w:tcW w:w="1417" w:type="dxa"/>
            <w:vAlign w:val="center"/>
          </w:tcPr>
          <w:p w14:paraId="1F056601" w14:textId="77777777" w:rsidR="007C0EA4" w:rsidRPr="005A197C" w:rsidRDefault="007C0EA4" w:rsidP="00DB3A46">
            <w:pPr>
              <w:jc w:val="left"/>
            </w:pPr>
          </w:p>
        </w:tc>
        <w:tc>
          <w:tcPr>
            <w:tcW w:w="1985" w:type="dxa"/>
            <w:vAlign w:val="center"/>
          </w:tcPr>
          <w:p w14:paraId="2D26EC69" w14:textId="77777777" w:rsidR="007C0EA4" w:rsidRPr="005A197C" w:rsidRDefault="007C0EA4" w:rsidP="00DB3A46">
            <w:pPr>
              <w:jc w:val="left"/>
            </w:pPr>
          </w:p>
        </w:tc>
        <w:tc>
          <w:tcPr>
            <w:tcW w:w="4536" w:type="dxa"/>
          </w:tcPr>
          <w:p w14:paraId="49484CE3" w14:textId="77777777" w:rsidR="007C0EA4" w:rsidRPr="005A197C" w:rsidRDefault="007C0EA4" w:rsidP="00DB3A46">
            <w:pPr>
              <w:jc w:val="left"/>
            </w:pPr>
            <w:r w:rsidRPr="009E28C4">
              <w:rPr>
                <w:highlight w:val="yellow"/>
              </w:rPr>
              <w:t>Indicate when the parameter is a key outcome parameter. Conclude on the result obtained as compared to last CER.</w:t>
            </w:r>
          </w:p>
        </w:tc>
      </w:tr>
      <w:tr w:rsidR="007C0EA4" w:rsidRPr="00C97989" w14:paraId="5E082C90" w14:textId="77777777" w:rsidTr="00DB3A46">
        <w:tc>
          <w:tcPr>
            <w:tcW w:w="1264" w:type="dxa"/>
            <w:vMerge/>
            <w:vAlign w:val="center"/>
          </w:tcPr>
          <w:p w14:paraId="1073D72C" w14:textId="77777777" w:rsidR="007C0EA4" w:rsidRPr="005A197C" w:rsidRDefault="007C0EA4" w:rsidP="00DB3A46">
            <w:pPr>
              <w:jc w:val="left"/>
              <w:rPr>
                <w:i/>
                <w:iCs/>
                <w:color w:val="4F81BD" w:themeColor="accent1"/>
              </w:rPr>
            </w:pPr>
          </w:p>
        </w:tc>
        <w:tc>
          <w:tcPr>
            <w:tcW w:w="3272" w:type="dxa"/>
            <w:vAlign w:val="center"/>
          </w:tcPr>
          <w:p w14:paraId="471267CF" w14:textId="77777777" w:rsidR="007C0EA4" w:rsidRPr="005A197C" w:rsidRDefault="007C0EA4" w:rsidP="00DB3A46">
            <w:pPr>
              <w:jc w:val="left"/>
            </w:pPr>
          </w:p>
        </w:tc>
        <w:tc>
          <w:tcPr>
            <w:tcW w:w="2552" w:type="dxa"/>
            <w:vAlign w:val="center"/>
          </w:tcPr>
          <w:p w14:paraId="28254C37" w14:textId="77777777" w:rsidR="007C0EA4" w:rsidRPr="005A197C" w:rsidRDefault="007C0EA4" w:rsidP="00DB3A46">
            <w:pPr>
              <w:jc w:val="left"/>
              <w:rPr>
                <w:i/>
                <w:iCs/>
              </w:rPr>
            </w:pPr>
          </w:p>
        </w:tc>
        <w:tc>
          <w:tcPr>
            <w:tcW w:w="1417" w:type="dxa"/>
            <w:vAlign w:val="center"/>
          </w:tcPr>
          <w:p w14:paraId="39E98F8E" w14:textId="77777777" w:rsidR="007C0EA4" w:rsidRPr="005A197C" w:rsidRDefault="007C0EA4" w:rsidP="00DB3A46">
            <w:pPr>
              <w:jc w:val="left"/>
            </w:pPr>
          </w:p>
        </w:tc>
        <w:tc>
          <w:tcPr>
            <w:tcW w:w="1985" w:type="dxa"/>
            <w:vAlign w:val="center"/>
          </w:tcPr>
          <w:p w14:paraId="50350F8E" w14:textId="77777777" w:rsidR="007C0EA4" w:rsidRPr="005A197C" w:rsidRDefault="007C0EA4" w:rsidP="00DB3A46">
            <w:pPr>
              <w:jc w:val="left"/>
            </w:pPr>
          </w:p>
        </w:tc>
        <w:tc>
          <w:tcPr>
            <w:tcW w:w="4536" w:type="dxa"/>
          </w:tcPr>
          <w:p w14:paraId="1EA293AE" w14:textId="77777777" w:rsidR="007C0EA4" w:rsidRPr="005A197C" w:rsidRDefault="007C0EA4" w:rsidP="00DB3A46">
            <w:pPr>
              <w:jc w:val="left"/>
            </w:pPr>
          </w:p>
        </w:tc>
      </w:tr>
      <w:tr w:rsidR="007C0EA4" w14:paraId="460BC9BC" w14:textId="77777777" w:rsidTr="00DB3A46">
        <w:tc>
          <w:tcPr>
            <w:tcW w:w="1264" w:type="dxa"/>
            <w:vMerge/>
            <w:vAlign w:val="center"/>
          </w:tcPr>
          <w:p w14:paraId="7AA26C8C" w14:textId="77777777" w:rsidR="007C0EA4" w:rsidRPr="005A197C" w:rsidRDefault="007C0EA4" w:rsidP="00DB3A46">
            <w:pPr>
              <w:jc w:val="left"/>
            </w:pPr>
          </w:p>
        </w:tc>
        <w:tc>
          <w:tcPr>
            <w:tcW w:w="3272" w:type="dxa"/>
            <w:vAlign w:val="center"/>
          </w:tcPr>
          <w:p w14:paraId="442B27B4" w14:textId="77777777" w:rsidR="007C0EA4" w:rsidRPr="005A197C" w:rsidRDefault="007C0EA4" w:rsidP="00DB3A46">
            <w:pPr>
              <w:jc w:val="left"/>
            </w:pPr>
          </w:p>
        </w:tc>
        <w:tc>
          <w:tcPr>
            <w:tcW w:w="2552" w:type="dxa"/>
            <w:vAlign w:val="center"/>
          </w:tcPr>
          <w:p w14:paraId="469EED25" w14:textId="77777777" w:rsidR="007C0EA4" w:rsidRPr="005A197C" w:rsidRDefault="007C0EA4" w:rsidP="00DB3A46">
            <w:pPr>
              <w:jc w:val="left"/>
            </w:pPr>
          </w:p>
        </w:tc>
        <w:tc>
          <w:tcPr>
            <w:tcW w:w="1417" w:type="dxa"/>
            <w:vAlign w:val="center"/>
          </w:tcPr>
          <w:p w14:paraId="59FC8C97" w14:textId="77777777" w:rsidR="007C0EA4" w:rsidRPr="005A197C" w:rsidRDefault="007C0EA4" w:rsidP="00DB3A46">
            <w:pPr>
              <w:jc w:val="left"/>
            </w:pPr>
          </w:p>
        </w:tc>
        <w:tc>
          <w:tcPr>
            <w:tcW w:w="1985" w:type="dxa"/>
            <w:vAlign w:val="center"/>
          </w:tcPr>
          <w:p w14:paraId="48AA6920" w14:textId="77777777" w:rsidR="007C0EA4" w:rsidRPr="005A197C" w:rsidRDefault="007C0EA4" w:rsidP="00DB3A46">
            <w:pPr>
              <w:jc w:val="left"/>
            </w:pPr>
          </w:p>
        </w:tc>
        <w:tc>
          <w:tcPr>
            <w:tcW w:w="4536" w:type="dxa"/>
          </w:tcPr>
          <w:p w14:paraId="4C8FDC85" w14:textId="77777777" w:rsidR="007C0EA4" w:rsidRPr="005A197C" w:rsidRDefault="007C0EA4" w:rsidP="00DB3A46">
            <w:pPr>
              <w:jc w:val="left"/>
            </w:pPr>
          </w:p>
        </w:tc>
      </w:tr>
      <w:tr w:rsidR="007C0EA4" w14:paraId="1167406F" w14:textId="77777777" w:rsidTr="00DB3A46">
        <w:tc>
          <w:tcPr>
            <w:tcW w:w="1264" w:type="dxa"/>
            <w:vMerge w:val="restart"/>
            <w:vAlign w:val="center"/>
          </w:tcPr>
          <w:p w14:paraId="4D470EF5" w14:textId="77777777" w:rsidR="007C0EA4" w:rsidRPr="00E74EA5" w:rsidRDefault="007C0EA4" w:rsidP="004031B8">
            <w:pPr>
              <w:pStyle w:val="ListParagraph"/>
              <w:numPr>
                <w:ilvl w:val="0"/>
                <w:numId w:val="33"/>
              </w:numPr>
              <w:jc w:val="left"/>
              <w:rPr>
                <w:lang w:val="en-US"/>
              </w:rPr>
            </w:pPr>
          </w:p>
        </w:tc>
        <w:tc>
          <w:tcPr>
            <w:tcW w:w="3272" w:type="dxa"/>
            <w:vAlign w:val="center"/>
          </w:tcPr>
          <w:p w14:paraId="3A15A8CB" w14:textId="77777777" w:rsidR="007C0EA4" w:rsidRPr="005A197C" w:rsidRDefault="007C0EA4" w:rsidP="00DB3A46">
            <w:pPr>
              <w:jc w:val="left"/>
            </w:pPr>
          </w:p>
        </w:tc>
        <w:tc>
          <w:tcPr>
            <w:tcW w:w="2552" w:type="dxa"/>
            <w:vAlign w:val="center"/>
          </w:tcPr>
          <w:p w14:paraId="6BF93AC7" w14:textId="77777777" w:rsidR="007C0EA4" w:rsidRPr="005A197C" w:rsidRDefault="007C0EA4" w:rsidP="00DB3A46">
            <w:pPr>
              <w:jc w:val="left"/>
            </w:pPr>
          </w:p>
        </w:tc>
        <w:tc>
          <w:tcPr>
            <w:tcW w:w="1417" w:type="dxa"/>
            <w:vAlign w:val="center"/>
          </w:tcPr>
          <w:p w14:paraId="5350C5A0" w14:textId="77777777" w:rsidR="007C0EA4" w:rsidRPr="005A197C" w:rsidRDefault="007C0EA4" w:rsidP="00DB3A46">
            <w:pPr>
              <w:jc w:val="left"/>
            </w:pPr>
          </w:p>
        </w:tc>
        <w:tc>
          <w:tcPr>
            <w:tcW w:w="1985" w:type="dxa"/>
            <w:vAlign w:val="center"/>
          </w:tcPr>
          <w:p w14:paraId="5CBA632A" w14:textId="77777777" w:rsidR="007C0EA4" w:rsidRPr="005A197C" w:rsidRDefault="007C0EA4" w:rsidP="00DB3A46">
            <w:pPr>
              <w:jc w:val="left"/>
            </w:pPr>
          </w:p>
        </w:tc>
        <w:tc>
          <w:tcPr>
            <w:tcW w:w="4536" w:type="dxa"/>
          </w:tcPr>
          <w:p w14:paraId="757B2C81" w14:textId="77777777" w:rsidR="007C0EA4" w:rsidRPr="005A197C" w:rsidRDefault="007C0EA4" w:rsidP="00DB3A46">
            <w:pPr>
              <w:jc w:val="left"/>
            </w:pPr>
          </w:p>
        </w:tc>
      </w:tr>
      <w:tr w:rsidR="007C0EA4" w14:paraId="51BCEDF9" w14:textId="77777777" w:rsidTr="00DB3A46">
        <w:tc>
          <w:tcPr>
            <w:tcW w:w="1264" w:type="dxa"/>
            <w:vMerge/>
            <w:vAlign w:val="center"/>
          </w:tcPr>
          <w:p w14:paraId="411FA7A2" w14:textId="77777777" w:rsidR="007C0EA4" w:rsidRPr="005A197C" w:rsidRDefault="007C0EA4" w:rsidP="00DB3A46">
            <w:pPr>
              <w:jc w:val="left"/>
            </w:pPr>
          </w:p>
        </w:tc>
        <w:tc>
          <w:tcPr>
            <w:tcW w:w="3272" w:type="dxa"/>
            <w:vAlign w:val="center"/>
          </w:tcPr>
          <w:p w14:paraId="766ECC5D" w14:textId="77777777" w:rsidR="007C0EA4" w:rsidRPr="005A197C" w:rsidRDefault="007C0EA4" w:rsidP="00DB3A46">
            <w:pPr>
              <w:jc w:val="left"/>
            </w:pPr>
          </w:p>
        </w:tc>
        <w:tc>
          <w:tcPr>
            <w:tcW w:w="2552" w:type="dxa"/>
            <w:vAlign w:val="center"/>
          </w:tcPr>
          <w:p w14:paraId="13A2F5D0" w14:textId="77777777" w:rsidR="007C0EA4" w:rsidRPr="005A197C" w:rsidRDefault="007C0EA4" w:rsidP="00DB3A46">
            <w:pPr>
              <w:jc w:val="left"/>
            </w:pPr>
          </w:p>
        </w:tc>
        <w:tc>
          <w:tcPr>
            <w:tcW w:w="1417" w:type="dxa"/>
            <w:vAlign w:val="center"/>
          </w:tcPr>
          <w:p w14:paraId="6DBCE0EF" w14:textId="77777777" w:rsidR="007C0EA4" w:rsidRPr="005A197C" w:rsidRDefault="007C0EA4" w:rsidP="00DB3A46">
            <w:pPr>
              <w:jc w:val="left"/>
            </w:pPr>
          </w:p>
        </w:tc>
        <w:tc>
          <w:tcPr>
            <w:tcW w:w="1985" w:type="dxa"/>
            <w:vAlign w:val="center"/>
          </w:tcPr>
          <w:p w14:paraId="020E2FC2" w14:textId="77777777" w:rsidR="007C0EA4" w:rsidRPr="005A197C" w:rsidRDefault="007C0EA4" w:rsidP="00DB3A46">
            <w:pPr>
              <w:jc w:val="left"/>
            </w:pPr>
          </w:p>
        </w:tc>
        <w:tc>
          <w:tcPr>
            <w:tcW w:w="4536" w:type="dxa"/>
          </w:tcPr>
          <w:p w14:paraId="754ACD8F" w14:textId="77777777" w:rsidR="007C0EA4" w:rsidRPr="005A197C" w:rsidRDefault="007C0EA4" w:rsidP="00DB3A46">
            <w:pPr>
              <w:jc w:val="left"/>
            </w:pPr>
          </w:p>
        </w:tc>
      </w:tr>
      <w:tr w:rsidR="007C0EA4" w14:paraId="6FCDD42D" w14:textId="77777777" w:rsidTr="00DB3A46">
        <w:tc>
          <w:tcPr>
            <w:tcW w:w="1264" w:type="dxa"/>
            <w:vMerge/>
            <w:vAlign w:val="center"/>
          </w:tcPr>
          <w:p w14:paraId="58024026" w14:textId="77777777" w:rsidR="007C0EA4" w:rsidRPr="005A197C" w:rsidRDefault="007C0EA4" w:rsidP="00DB3A46">
            <w:pPr>
              <w:jc w:val="left"/>
            </w:pPr>
          </w:p>
        </w:tc>
        <w:tc>
          <w:tcPr>
            <w:tcW w:w="3272" w:type="dxa"/>
            <w:vAlign w:val="center"/>
          </w:tcPr>
          <w:p w14:paraId="6963D1B6" w14:textId="77777777" w:rsidR="007C0EA4" w:rsidRPr="005A197C" w:rsidRDefault="007C0EA4" w:rsidP="00DB3A46">
            <w:pPr>
              <w:jc w:val="left"/>
            </w:pPr>
          </w:p>
        </w:tc>
        <w:tc>
          <w:tcPr>
            <w:tcW w:w="2552" w:type="dxa"/>
            <w:vAlign w:val="center"/>
          </w:tcPr>
          <w:p w14:paraId="35712024" w14:textId="77777777" w:rsidR="007C0EA4" w:rsidRPr="005A197C" w:rsidRDefault="007C0EA4" w:rsidP="00DB3A46">
            <w:pPr>
              <w:jc w:val="left"/>
            </w:pPr>
          </w:p>
        </w:tc>
        <w:tc>
          <w:tcPr>
            <w:tcW w:w="1417" w:type="dxa"/>
            <w:vAlign w:val="center"/>
          </w:tcPr>
          <w:p w14:paraId="4FEAC391" w14:textId="77777777" w:rsidR="007C0EA4" w:rsidRPr="005A197C" w:rsidRDefault="007C0EA4" w:rsidP="00DB3A46">
            <w:pPr>
              <w:jc w:val="left"/>
            </w:pPr>
          </w:p>
        </w:tc>
        <w:tc>
          <w:tcPr>
            <w:tcW w:w="1985" w:type="dxa"/>
            <w:vAlign w:val="center"/>
          </w:tcPr>
          <w:p w14:paraId="7C5D7E3E" w14:textId="77777777" w:rsidR="007C0EA4" w:rsidRPr="005A197C" w:rsidRDefault="007C0EA4" w:rsidP="00DB3A46">
            <w:pPr>
              <w:jc w:val="left"/>
            </w:pPr>
          </w:p>
        </w:tc>
        <w:tc>
          <w:tcPr>
            <w:tcW w:w="4536" w:type="dxa"/>
          </w:tcPr>
          <w:p w14:paraId="29C1184C" w14:textId="77777777" w:rsidR="007C0EA4" w:rsidRPr="005A197C" w:rsidRDefault="007C0EA4" w:rsidP="00DB3A46">
            <w:pPr>
              <w:jc w:val="left"/>
            </w:pPr>
          </w:p>
        </w:tc>
      </w:tr>
      <w:tr w:rsidR="007C0EA4" w14:paraId="1AB068CC" w14:textId="77777777" w:rsidTr="00DB3A46">
        <w:tc>
          <w:tcPr>
            <w:tcW w:w="1264" w:type="dxa"/>
            <w:vAlign w:val="center"/>
          </w:tcPr>
          <w:p w14:paraId="4651C7DF" w14:textId="77777777" w:rsidR="007C0EA4" w:rsidRPr="005A197C" w:rsidRDefault="007C0EA4" w:rsidP="00DB3A46">
            <w:pPr>
              <w:jc w:val="left"/>
            </w:pPr>
          </w:p>
        </w:tc>
        <w:tc>
          <w:tcPr>
            <w:tcW w:w="3272" w:type="dxa"/>
            <w:vAlign w:val="center"/>
          </w:tcPr>
          <w:p w14:paraId="4A6D83DD" w14:textId="77777777" w:rsidR="007C0EA4" w:rsidRPr="005A197C" w:rsidRDefault="007C0EA4" w:rsidP="00DB3A46">
            <w:pPr>
              <w:jc w:val="left"/>
            </w:pPr>
          </w:p>
        </w:tc>
        <w:tc>
          <w:tcPr>
            <w:tcW w:w="2552" w:type="dxa"/>
            <w:vAlign w:val="center"/>
          </w:tcPr>
          <w:p w14:paraId="6668848F" w14:textId="77777777" w:rsidR="007C0EA4" w:rsidRPr="005A197C" w:rsidRDefault="007C0EA4" w:rsidP="00DB3A46">
            <w:pPr>
              <w:jc w:val="left"/>
            </w:pPr>
          </w:p>
        </w:tc>
        <w:tc>
          <w:tcPr>
            <w:tcW w:w="1417" w:type="dxa"/>
            <w:vAlign w:val="center"/>
          </w:tcPr>
          <w:p w14:paraId="52B24288" w14:textId="77777777" w:rsidR="007C0EA4" w:rsidRPr="005A197C" w:rsidRDefault="007C0EA4" w:rsidP="00DB3A46">
            <w:pPr>
              <w:jc w:val="left"/>
            </w:pPr>
          </w:p>
        </w:tc>
        <w:tc>
          <w:tcPr>
            <w:tcW w:w="1985" w:type="dxa"/>
            <w:vAlign w:val="center"/>
          </w:tcPr>
          <w:p w14:paraId="1BAF3A6B" w14:textId="77777777" w:rsidR="007C0EA4" w:rsidRPr="005A197C" w:rsidRDefault="007C0EA4" w:rsidP="00DB3A46">
            <w:pPr>
              <w:jc w:val="left"/>
            </w:pPr>
          </w:p>
        </w:tc>
        <w:tc>
          <w:tcPr>
            <w:tcW w:w="4536" w:type="dxa"/>
          </w:tcPr>
          <w:p w14:paraId="2C60DAA3" w14:textId="77777777" w:rsidR="007C0EA4" w:rsidRPr="005A197C" w:rsidRDefault="007C0EA4" w:rsidP="00DB3A46">
            <w:pPr>
              <w:jc w:val="left"/>
            </w:pPr>
          </w:p>
        </w:tc>
      </w:tr>
    </w:tbl>
    <w:p w14:paraId="7CB11BD1" w14:textId="77777777" w:rsidR="007C0EA4" w:rsidRDefault="007C0EA4" w:rsidP="007C0EA4"/>
    <w:p w14:paraId="31852C98" w14:textId="77777777" w:rsidR="007C0EA4" w:rsidRDefault="007C0EA4" w:rsidP="007C0EA4">
      <w:r>
        <w:rPr>
          <w:u w:val="single"/>
        </w:rPr>
        <w:lastRenderedPageBreak/>
        <w:t>Performance</w:t>
      </w:r>
      <w:r w:rsidRPr="00C75336">
        <w:rPr>
          <w:u w:val="single"/>
        </w:rPr>
        <w:t xml:space="preserve"> outcome parameters related to similar</w:t>
      </w:r>
      <w:r w:rsidRPr="0067761B">
        <w:rPr>
          <w:color w:val="FF0000"/>
          <w:u w:val="single"/>
        </w:rPr>
        <w:t>/equivalent</w:t>
      </w:r>
      <w:r w:rsidRPr="00C75336">
        <w:rPr>
          <w:u w:val="single"/>
        </w:rPr>
        <w:t xml:space="preserve"> </w:t>
      </w:r>
      <w:proofErr w:type="gramStart"/>
      <w:r w:rsidRPr="00C75336">
        <w:rPr>
          <w:u w:val="single"/>
        </w:rPr>
        <w:t>devices</w:t>
      </w:r>
      <w:proofErr w:type="gramEnd"/>
    </w:p>
    <w:p w14:paraId="5D0C8CDF" w14:textId="592474F2" w:rsidR="007C0EA4" w:rsidRDefault="007C0EA4" w:rsidP="007C0EA4">
      <w:r>
        <w:t xml:space="preserve">The performance outcome parameters and specifications as discussed in the </w:t>
      </w:r>
      <w:r w:rsidR="00872DC8" w:rsidRPr="00872DC8">
        <w:t xml:space="preserve">SSCP clinical data </w:t>
      </w:r>
      <w:r>
        <w:t xml:space="preserve">on similar </w:t>
      </w:r>
      <w:r w:rsidRPr="00802DE4">
        <w:rPr>
          <w:color w:val="FF0000"/>
        </w:rPr>
        <w:t>/equivalent</w:t>
      </w:r>
      <w:r w:rsidRPr="00802DE4">
        <w:t xml:space="preserve"> </w:t>
      </w:r>
      <w:r>
        <w:t>devices are described in the following table.</w:t>
      </w:r>
    </w:p>
    <w:p w14:paraId="4585360E" w14:textId="77777777" w:rsidR="007C0EA4" w:rsidRPr="00CB4F82" w:rsidRDefault="007C0EA4" w:rsidP="007C0EA4"/>
    <w:p w14:paraId="22779845" w14:textId="77777777" w:rsidR="007C0EA4" w:rsidRPr="00C54B6C" w:rsidRDefault="007C0EA4" w:rsidP="007C0EA4">
      <w:pPr>
        <w:pStyle w:val="Caption"/>
        <w:spacing w:after="0"/>
        <w:rPr>
          <w:i w:val="0"/>
          <w:iCs w:val="0"/>
        </w:rPr>
      </w:pPr>
      <w:r w:rsidRPr="00C54B6C">
        <w:rPr>
          <w:i w:val="0"/>
          <w:iCs w:val="0"/>
        </w:rPr>
        <w:t xml:space="preserve">Table </w:t>
      </w:r>
      <w:r w:rsidRPr="00C54B6C">
        <w:rPr>
          <w:i w:val="0"/>
          <w:iCs w:val="0"/>
        </w:rPr>
        <w:fldChar w:fldCharType="begin"/>
      </w:r>
      <w:r w:rsidRPr="00C54B6C">
        <w:rPr>
          <w:i w:val="0"/>
          <w:iCs w:val="0"/>
        </w:rPr>
        <w:instrText xml:space="preserve"> SEQ Table \* ARABIC </w:instrText>
      </w:r>
      <w:r w:rsidRPr="00C54B6C">
        <w:rPr>
          <w:i w:val="0"/>
          <w:iCs w:val="0"/>
        </w:rPr>
        <w:fldChar w:fldCharType="separate"/>
      </w:r>
      <w:r>
        <w:rPr>
          <w:i w:val="0"/>
          <w:iCs w:val="0"/>
          <w:noProof/>
        </w:rPr>
        <w:t>34</w:t>
      </w:r>
      <w:r w:rsidRPr="00C54B6C">
        <w:rPr>
          <w:i w:val="0"/>
          <w:iCs w:val="0"/>
          <w:noProof/>
        </w:rPr>
        <w:fldChar w:fldCharType="end"/>
      </w:r>
      <w:r w:rsidRPr="00C54B6C">
        <w:rPr>
          <w:i w:val="0"/>
          <w:iCs w:val="0"/>
        </w:rPr>
        <w:t xml:space="preserve">: Summary of performance outcome parameters </w:t>
      </w:r>
      <w:r>
        <w:rPr>
          <w:i w:val="0"/>
          <w:iCs w:val="0"/>
        </w:rPr>
        <w:t xml:space="preserve">on </w:t>
      </w:r>
      <w:r w:rsidRPr="000824BD">
        <w:rPr>
          <w:i w:val="0"/>
          <w:iCs w:val="0"/>
        </w:rPr>
        <w:t xml:space="preserve">similar </w:t>
      </w:r>
      <w:r w:rsidRPr="000824BD">
        <w:rPr>
          <w:i w:val="0"/>
          <w:iCs w:val="0"/>
          <w:color w:val="FF0000"/>
        </w:rPr>
        <w:t>/equivalent</w:t>
      </w:r>
      <w:r>
        <w:rPr>
          <w:i w:val="0"/>
          <w:iCs w:val="0"/>
        </w:rPr>
        <w:t xml:space="preserve"> devices</w:t>
      </w:r>
    </w:p>
    <w:tbl>
      <w:tblPr>
        <w:tblStyle w:val="TableGrid"/>
        <w:tblW w:w="15026" w:type="dxa"/>
        <w:tblInd w:w="-459" w:type="dxa"/>
        <w:tblLook w:val="04A0" w:firstRow="1" w:lastRow="0" w:firstColumn="1" w:lastColumn="0" w:noHBand="0" w:noVBand="1"/>
      </w:tblPr>
      <w:tblGrid>
        <w:gridCol w:w="1264"/>
        <w:gridCol w:w="3272"/>
        <w:gridCol w:w="2552"/>
        <w:gridCol w:w="1417"/>
        <w:gridCol w:w="1985"/>
        <w:gridCol w:w="4536"/>
      </w:tblGrid>
      <w:tr w:rsidR="007C0EA4" w14:paraId="79B6C93E" w14:textId="77777777" w:rsidTr="00DB3A46">
        <w:trPr>
          <w:tblHeader/>
        </w:trPr>
        <w:tc>
          <w:tcPr>
            <w:tcW w:w="1264" w:type="dxa"/>
            <w:vMerge w:val="restart"/>
            <w:shd w:val="clear" w:color="auto" w:fill="4F81BD" w:themeFill="accent1"/>
            <w:vAlign w:val="center"/>
          </w:tcPr>
          <w:p w14:paraId="61195918" w14:textId="77777777" w:rsidR="007C0EA4" w:rsidRPr="00CC068F" w:rsidRDefault="007C0EA4" w:rsidP="00DB3A46">
            <w:pPr>
              <w:jc w:val="left"/>
              <w:rPr>
                <w:b/>
                <w:bCs/>
                <w:color w:val="FFFFFF" w:themeColor="background1"/>
              </w:rPr>
            </w:pPr>
            <w:r>
              <w:rPr>
                <w:b/>
                <w:bCs/>
                <w:color w:val="FFFFFF" w:themeColor="background1"/>
              </w:rPr>
              <w:t>Article ref.</w:t>
            </w:r>
          </w:p>
        </w:tc>
        <w:tc>
          <w:tcPr>
            <w:tcW w:w="3272" w:type="dxa"/>
            <w:vMerge w:val="restart"/>
            <w:shd w:val="clear" w:color="auto" w:fill="4F81BD" w:themeFill="accent1"/>
            <w:vAlign w:val="center"/>
          </w:tcPr>
          <w:p w14:paraId="247BD93E" w14:textId="77777777" w:rsidR="007C0EA4" w:rsidRPr="00CC068F" w:rsidRDefault="007C0EA4" w:rsidP="00DB3A46">
            <w:pPr>
              <w:jc w:val="left"/>
              <w:rPr>
                <w:b/>
                <w:bCs/>
                <w:color w:val="FFFFFF" w:themeColor="background1"/>
              </w:rPr>
            </w:pPr>
            <w:r>
              <w:rPr>
                <w:b/>
                <w:bCs/>
                <w:color w:val="FFFFFF" w:themeColor="background1"/>
              </w:rPr>
              <w:t>Performance o</w:t>
            </w:r>
            <w:r w:rsidRPr="00CC068F">
              <w:rPr>
                <w:b/>
                <w:bCs/>
                <w:color w:val="FFFFFF" w:themeColor="background1"/>
              </w:rPr>
              <w:t>utcome parameters</w:t>
            </w:r>
          </w:p>
        </w:tc>
        <w:tc>
          <w:tcPr>
            <w:tcW w:w="5954" w:type="dxa"/>
            <w:gridSpan w:val="3"/>
            <w:shd w:val="clear" w:color="auto" w:fill="4F81BD" w:themeFill="accent1"/>
            <w:vAlign w:val="center"/>
          </w:tcPr>
          <w:p w14:paraId="3E49EC1A" w14:textId="77777777" w:rsidR="007C0EA4" w:rsidRPr="00CC068F" w:rsidRDefault="007C0EA4" w:rsidP="00DB3A46">
            <w:pPr>
              <w:jc w:val="left"/>
              <w:rPr>
                <w:b/>
                <w:bCs/>
                <w:color w:val="FFFFFF" w:themeColor="background1"/>
              </w:rPr>
            </w:pPr>
            <w:r w:rsidRPr="00CC068F">
              <w:rPr>
                <w:b/>
                <w:bCs/>
                <w:color w:val="FFFFFF" w:themeColor="background1"/>
              </w:rPr>
              <w:t>Results</w:t>
            </w:r>
          </w:p>
        </w:tc>
        <w:tc>
          <w:tcPr>
            <w:tcW w:w="4536" w:type="dxa"/>
            <w:vMerge w:val="restart"/>
            <w:shd w:val="clear" w:color="auto" w:fill="4F81BD" w:themeFill="accent1"/>
          </w:tcPr>
          <w:p w14:paraId="34F36D59" w14:textId="77777777" w:rsidR="007C0EA4" w:rsidRPr="00CC068F" w:rsidRDefault="007C0EA4" w:rsidP="00DB3A46">
            <w:pPr>
              <w:jc w:val="left"/>
              <w:rPr>
                <w:b/>
                <w:bCs/>
                <w:color w:val="FFFFFF" w:themeColor="background1"/>
              </w:rPr>
            </w:pPr>
            <w:r>
              <w:rPr>
                <w:b/>
                <w:bCs/>
                <w:color w:val="FFFFFF" w:themeColor="background1"/>
              </w:rPr>
              <w:t>Comments</w:t>
            </w:r>
          </w:p>
        </w:tc>
      </w:tr>
      <w:tr w:rsidR="007C0EA4" w14:paraId="7A1A0936" w14:textId="77777777" w:rsidTr="00DB3A46">
        <w:trPr>
          <w:tblHeader/>
        </w:trPr>
        <w:tc>
          <w:tcPr>
            <w:tcW w:w="1264" w:type="dxa"/>
            <w:vMerge/>
            <w:shd w:val="clear" w:color="auto" w:fill="4F81BD" w:themeFill="accent1"/>
            <w:vAlign w:val="center"/>
          </w:tcPr>
          <w:p w14:paraId="74534E86" w14:textId="77777777" w:rsidR="007C0EA4" w:rsidRPr="00CC068F" w:rsidRDefault="007C0EA4" w:rsidP="00DB3A46">
            <w:pPr>
              <w:jc w:val="left"/>
              <w:rPr>
                <w:b/>
                <w:bCs/>
                <w:color w:val="FFFFFF" w:themeColor="background1"/>
              </w:rPr>
            </w:pPr>
          </w:p>
        </w:tc>
        <w:tc>
          <w:tcPr>
            <w:tcW w:w="3272" w:type="dxa"/>
            <w:vMerge/>
            <w:shd w:val="clear" w:color="auto" w:fill="4F81BD" w:themeFill="accent1"/>
            <w:vAlign w:val="center"/>
          </w:tcPr>
          <w:p w14:paraId="3AF86663" w14:textId="77777777" w:rsidR="007C0EA4" w:rsidRPr="00CC068F" w:rsidRDefault="007C0EA4" w:rsidP="00DB3A46">
            <w:pPr>
              <w:jc w:val="left"/>
              <w:rPr>
                <w:b/>
                <w:bCs/>
                <w:color w:val="FFFFFF" w:themeColor="background1"/>
              </w:rPr>
            </w:pPr>
          </w:p>
        </w:tc>
        <w:tc>
          <w:tcPr>
            <w:tcW w:w="2552" w:type="dxa"/>
            <w:shd w:val="clear" w:color="auto" w:fill="4F81BD" w:themeFill="accent1"/>
            <w:vAlign w:val="center"/>
          </w:tcPr>
          <w:p w14:paraId="667CB99B" w14:textId="77777777" w:rsidR="007C0EA4" w:rsidRPr="00CC068F" w:rsidRDefault="007C0EA4" w:rsidP="00DB3A46">
            <w:pPr>
              <w:jc w:val="left"/>
              <w:rPr>
                <w:b/>
                <w:bCs/>
                <w:color w:val="FFFFFF" w:themeColor="background1"/>
              </w:rPr>
            </w:pPr>
            <w:r>
              <w:rPr>
                <w:b/>
                <w:bCs/>
                <w:color w:val="FFFFFF" w:themeColor="background1"/>
              </w:rPr>
              <w:t>Device</w:t>
            </w:r>
          </w:p>
        </w:tc>
        <w:tc>
          <w:tcPr>
            <w:tcW w:w="1417" w:type="dxa"/>
            <w:shd w:val="clear" w:color="auto" w:fill="4F81BD" w:themeFill="accent1"/>
            <w:vAlign w:val="center"/>
          </w:tcPr>
          <w:p w14:paraId="59E960C0" w14:textId="77777777" w:rsidR="007C0EA4" w:rsidRPr="00CC068F" w:rsidRDefault="007C0EA4" w:rsidP="00DB3A46">
            <w:pPr>
              <w:jc w:val="left"/>
              <w:rPr>
                <w:b/>
                <w:bCs/>
                <w:color w:val="FFFFFF" w:themeColor="background1"/>
              </w:rPr>
            </w:pPr>
            <w:r>
              <w:rPr>
                <w:b/>
                <w:bCs/>
                <w:color w:val="FFFFFF" w:themeColor="background1"/>
              </w:rPr>
              <w:t>Timepoint</w:t>
            </w:r>
          </w:p>
        </w:tc>
        <w:tc>
          <w:tcPr>
            <w:tcW w:w="1985" w:type="dxa"/>
            <w:shd w:val="clear" w:color="auto" w:fill="4F81BD" w:themeFill="accent1"/>
            <w:vAlign w:val="center"/>
          </w:tcPr>
          <w:p w14:paraId="69317FBD" w14:textId="77777777" w:rsidR="007C0EA4" w:rsidRPr="00CC068F" w:rsidRDefault="007C0EA4" w:rsidP="00DB3A46">
            <w:pPr>
              <w:jc w:val="left"/>
              <w:rPr>
                <w:b/>
                <w:bCs/>
                <w:color w:val="FFFFFF" w:themeColor="background1"/>
              </w:rPr>
            </w:pPr>
            <w:r>
              <w:rPr>
                <w:b/>
                <w:bCs/>
                <w:color w:val="FFFFFF" w:themeColor="background1"/>
              </w:rPr>
              <w:t>Specification</w:t>
            </w:r>
          </w:p>
        </w:tc>
        <w:tc>
          <w:tcPr>
            <w:tcW w:w="4536" w:type="dxa"/>
            <w:vMerge/>
            <w:shd w:val="clear" w:color="auto" w:fill="4F81BD" w:themeFill="accent1"/>
          </w:tcPr>
          <w:p w14:paraId="2AFE5545" w14:textId="77777777" w:rsidR="007C0EA4" w:rsidRDefault="007C0EA4" w:rsidP="00DB3A46">
            <w:pPr>
              <w:jc w:val="left"/>
              <w:rPr>
                <w:b/>
                <w:bCs/>
                <w:color w:val="FFFFFF" w:themeColor="background1"/>
              </w:rPr>
            </w:pPr>
          </w:p>
        </w:tc>
      </w:tr>
      <w:tr w:rsidR="007C0EA4" w:rsidRPr="00C97989" w14:paraId="134C682C" w14:textId="77777777" w:rsidTr="00DB3A46">
        <w:tc>
          <w:tcPr>
            <w:tcW w:w="1264" w:type="dxa"/>
            <w:vMerge w:val="restart"/>
            <w:vAlign w:val="center"/>
          </w:tcPr>
          <w:p w14:paraId="53E051F4" w14:textId="77777777" w:rsidR="007C0EA4" w:rsidRPr="005A197C" w:rsidRDefault="007C0EA4" w:rsidP="004031B8">
            <w:pPr>
              <w:pStyle w:val="ListParagraph"/>
              <w:numPr>
                <w:ilvl w:val="0"/>
                <w:numId w:val="34"/>
              </w:numPr>
              <w:jc w:val="left"/>
            </w:pPr>
          </w:p>
        </w:tc>
        <w:tc>
          <w:tcPr>
            <w:tcW w:w="3272" w:type="dxa"/>
            <w:vAlign w:val="center"/>
          </w:tcPr>
          <w:p w14:paraId="5FB4E8DD" w14:textId="77777777" w:rsidR="007C0EA4" w:rsidRPr="005A197C" w:rsidRDefault="007C0EA4" w:rsidP="00DB3A46">
            <w:pPr>
              <w:jc w:val="left"/>
            </w:pPr>
          </w:p>
        </w:tc>
        <w:tc>
          <w:tcPr>
            <w:tcW w:w="2552" w:type="dxa"/>
            <w:vAlign w:val="center"/>
          </w:tcPr>
          <w:p w14:paraId="3A563D5A" w14:textId="77777777" w:rsidR="007C0EA4" w:rsidRPr="005A197C" w:rsidRDefault="007C0EA4" w:rsidP="00DB3A46">
            <w:pPr>
              <w:jc w:val="left"/>
              <w:rPr>
                <w:i/>
                <w:iCs/>
              </w:rPr>
            </w:pPr>
          </w:p>
        </w:tc>
        <w:tc>
          <w:tcPr>
            <w:tcW w:w="1417" w:type="dxa"/>
            <w:vAlign w:val="center"/>
          </w:tcPr>
          <w:p w14:paraId="197C8216" w14:textId="77777777" w:rsidR="007C0EA4" w:rsidRPr="005A197C" w:rsidRDefault="007C0EA4" w:rsidP="00DB3A46">
            <w:pPr>
              <w:jc w:val="left"/>
            </w:pPr>
          </w:p>
        </w:tc>
        <w:tc>
          <w:tcPr>
            <w:tcW w:w="1985" w:type="dxa"/>
            <w:vAlign w:val="center"/>
          </w:tcPr>
          <w:p w14:paraId="5897380B" w14:textId="77777777" w:rsidR="007C0EA4" w:rsidRPr="005A197C" w:rsidRDefault="007C0EA4" w:rsidP="00DB3A46">
            <w:pPr>
              <w:jc w:val="left"/>
            </w:pPr>
          </w:p>
        </w:tc>
        <w:tc>
          <w:tcPr>
            <w:tcW w:w="4536" w:type="dxa"/>
          </w:tcPr>
          <w:p w14:paraId="3C4DE4B9" w14:textId="77777777" w:rsidR="007C0EA4" w:rsidRPr="005A197C" w:rsidRDefault="007C0EA4" w:rsidP="00DB3A46">
            <w:pPr>
              <w:jc w:val="left"/>
            </w:pPr>
            <w:r w:rsidRPr="009E28C4">
              <w:rPr>
                <w:highlight w:val="yellow"/>
              </w:rPr>
              <w:t>Indicate when the parameter is a key outcome parameter. Conclude on the result obtained as compared to last CER.</w:t>
            </w:r>
          </w:p>
        </w:tc>
      </w:tr>
      <w:tr w:rsidR="007C0EA4" w:rsidRPr="00C97989" w14:paraId="5E38C770" w14:textId="77777777" w:rsidTr="00DB3A46">
        <w:tc>
          <w:tcPr>
            <w:tcW w:w="1264" w:type="dxa"/>
            <w:vMerge/>
            <w:vAlign w:val="center"/>
          </w:tcPr>
          <w:p w14:paraId="75452717" w14:textId="77777777" w:rsidR="007C0EA4" w:rsidRPr="005A197C" w:rsidRDefault="007C0EA4" w:rsidP="00DB3A46">
            <w:pPr>
              <w:jc w:val="left"/>
              <w:rPr>
                <w:i/>
                <w:iCs/>
                <w:color w:val="4F81BD" w:themeColor="accent1"/>
              </w:rPr>
            </w:pPr>
          </w:p>
        </w:tc>
        <w:tc>
          <w:tcPr>
            <w:tcW w:w="3272" w:type="dxa"/>
            <w:vAlign w:val="center"/>
          </w:tcPr>
          <w:p w14:paraId="78F985A7" w14:textId="77777777" w:rsidR="007C0EA4" w:rsidRPr="005A197C" w:rsidRDefault="007C0EA4" w:rsidP="00DB3A46">
            <w:pPr>
              <w:jc w:val="left"/>
            </w:pPr>
          </w:p>
        </w:tc>
        <w:tc>
          <w:tcPr>
            <w:tcW w:w="2552" w:type="dxa"/>
            <w:vAlign w:val="center"/>
          </w:tcPr>
          <w:p w14:paraId="178951E1" w14:textId="77777777" w:rsidR="007C0EA4" w:rsidRPr="005A197C" w:rsidRDefault="007C0EA4" w:rsidP="00DB3A46">
            <w:pPr>
              <w:jc w:val="left"/>
              <w:rPr>
                <w:i/>
                <w:iCs/>
              </w:rPr>
            </w:pPr>
          </w:p>
        </w:tc>
        <w:tc>
          <w:tcPr>
            <w:tcW w:w="1417" w:type="dxa"/>
            <w:vAlign w:val="center"/>
          </w:tcPr>
          <w:p w14:paraId="0A16E21C" w14:textId="77777777" w:rsidR="007C0EA4" w:rsidRPr="005A197C" w:rsidRDefault="007C0EA4" w:rsidP="00DB3A46">
            <w:pPr>
              <w:jc w:val="left"/>
            </w:pPr>
          </w:p>
        </w:tc>
        <w:tc>
          <w:tcPr>
            <w:tcW w:w="1985" w:type="dxa"/>
            <w:vAlign w:val="center"/>
          </w:tcPr>
          <w:p w14:paraId="2AECF695" w14:textId="77777777" w:rsidR="007C0EA4" w:rsidRPr="005A197C" w:rsidRDefault="007C0EA4" w:rsidP="00DB3A46">
            <w:pPr>
              <w:jc w:val="left"/>
            </w:pPr>
          </w:p>
        </w:tc>
        <w:tc>
          <w:tcPr>
            <w:tcW w:w="4536" w:type="dxa"/>
          </w:tcPr>
          <w:p w14:paraId="5FBC84A0" w14:textId="77777777" w:rsidR="007C0EA4" w:rsidRPr="005A197C" w:rsidRDefault="007C0EA4" w:rsidP="00DB3A46">
            <w:pPr>
              <w:jc w:val="left"/>
            </w:pPr>
          </w:p>
        </w:tc>
      </w:tr>
      <w:tr w:rsidR="007C0EA4" w14:paraId="1760135C" w14:textId="77777777" w:rsidTr="00DB3A46">
        <w:tc>
          <w:tcPr>
            <w:tcW w:w="1264" w:type="dxa"/>
            <w:vMerge/>
            <w:vAlign w:val="center"/>
          </w:tcPr>
          <w:p w14:paraId="4348014F" w14:textId="77777777" w:rsidR="007C0EA4" w:rsidRPr="005A197C" w:rsidRDefault="007C0EA4" w:rsidP="00DB3A46">
            <w:pPr>
              <w:jc w:val="left"/>
            </w:pPr>
          </w:p>
        </w:tc>
        <w:tc>
          <w:tcPr>
            <w:tcW w:w="3272" w:type="dxa"/>
            <w:vAlign w:val="center"/>
          </w:tcPr>
          <w:p w14:paraId="3C670393" w14:textId="77777777" w:rsidR="007C0EA4" w:rsidRPr="005A197C" w:rsidRDefault="007C0EA4" w:rsidP="00DB3A46">
            <w:pPr>
              <w:jc w:val="left"/>
            </w:pPr>
          </w:p>
        </w:tc>
        <w:tc>
          <w:tcPr>
            <w:tcW w:w="2552" w:type="dxa"/>
            <w:vAlign w:val="center"/>
          </w:tcPr>
          <w:p w14:paraId="5700EA01" w14:textId="77777777" w:rsidR="007C0EA4" w:rsidRPr="005A197C" w:rsidRDefault="007C0EA4" w:rsidP="00DB3A46">
            <w:pPr>
              <w:jc w:val="left"/>
            </w:pPr>
          </w:p>
        </w:tc>
        <w:tc>
          <w:tcPr>
            <w:tcW w:w="1417" w:type="dxa"/>
            <w:vAlign w:val="center"/>
          </w:tcPr>
          <w:p w14:paraId="591E0CC4" w14:textId="77777777" w:rsidR="007C0EA4" w:rsidRPr="005A197C" w:rsidRDefault="007C0EA4" w:rsidP="00DB3A46">
            <w:pPr>
              <w:jc w:val="left"/>
            </w:pPr>
          </w:p>
        </w:tc>
        <w:tc>
          <w:tcPr>
            <w:tcW w:w="1985" w:type="dxa"/>
            <w:vAlign w:val="center"/>
          </w:tcPr>
          <w:p w14:paraId="70DCA453" w14:textId="77777777" w:rsidR="007C0EA4" w:rsidRPr="005A197C" w:rsidRDefault="007C0EA4" w:rsidP="00DB3A46">
            <w:pPr>
              <w:jc w:val="left"/>
            </w:pPr>
          </w:p>
        </w:tc>
        <w:tc>
          <w:tcPr>
            <w:tcW w:w="4536" w:type="dxa"/>
          </w:tcPr>
          <w:p w14:paraId="5B98FE49" w14:textId="77777777" w:rsidR="007C0EA4" w:rsidRPr="005A197C" w:rsidRDefault="007C0EA4" w:rsidP="00DB3A46">
            <w:pPr>
              <w:jc w:val="left"/>
            </w:pPr>
          </w:p>
        </w:tc>
      </w:tr>
      <w:tr w:rsidR="007C0EA4" w14:paraId="0E50EDE1" w14:textId="77777777" w:rsidTr="00DB3A46">
        <w:tc>
          <w:tcPr>
            <w:tcW w:w="1264" w:type="dxa"/>
            <w:vMerge w:val="restart"/>
            <w:vAlign w:val="center"/>
          </w:tcPr>
          <w:p w14:paraId="5BD365EB" w14:textId="77777777" w:rsidR="007C0EA4" w:rsidRPr="00A778E5" w:rsidRDefault="007C0EA4" w:rsidP="004031B8">
            <w:pPr>
              <w:pStyle w:val="ListParagraph"/>
              <w:numPr>
                <w:ilvl w:val="0"/>
                <w:numId w:val="34"/>
              </w:numPr>
              <w:jc w:val="left"/>
              <w:rPr>
                <w:lang w:val="en-US"/>
              </w:rPr>
            </w:pPr>
          </w:p>
        </w:tc>
        <w:tc>
          <w:tcPr>
            <w:tcW w:w="3272" w:type="dxa"/>
            <w:vAlign w:val="center"/>
          </w:tcPr>
          <w:p w14:paraId="57F9DCBC" w14:textId="77777777" w:rsidR="007C0EA4" w:rsidRPr="005A197C" w:rsidRDefault="007C0EA4" w:rsidP="00DB3A46">
            <w:pPr>
              <w:jc w:val="left"/>
            </w:pPr>
          </w:p>
        </w:tc>
        <w:tc>
          <w:tcPr>
            <w:tcW w:w="2552" w:type="dxa"/>
            <w:vAlign w:val="center"/>
          </w:tcPr>
          <w:p w14:paraId="2795F582" w14:textId="77777777" w:rsidR="007C0EA4" w:rsidRPr="005A197C" w:rsidRDefault="007C0EA4" w:rsidP="00DB3A46">
            <w:pPr>
              <w:jc w:val="left"/>
            </w:pPr>
          </w:p>
        </w:tc>
        <w:tc>
          <w:tcPr>
            <w:tcW w:w="1417" w:type="dxa"/>
            <w:vAlign w:val="center"/>
          </w:tcPr>
          <w:p w14:paraId="3EF85491" w14:textId="77777777" w:rsidR="007C0EA4" w:rsidRPr="005A197C" w:rsidRDefault="007C0EA4" w:rsidP="00DB3A46">
            <w:pPr>
              <w:jc w:val="left"/>
            </w:pPr>
          </w:p>
        </w:tc>
        <w:tc>
          <w:tcPr>
            <w:tcW w:w="1985" w:type="dxa"/>
            <w:vAlign w:val="center"/>
          </w:tcPr>
          <w:p w14:paraId="57D11E6F" w14:textId="77777777" w:rsidR="007C0EA4" w:rsidRPr="005A197C" w:rsidRDefault="007C0EA4" w:rsidP="00DB3A46">
            <w:pPr>
              <w:jc w:val="left"/>
            </w:pPr>
          </w:p>
        </w:tc>
        <w:tc>
          <w:tcPr>
            <w:tcW w:w="4536" w:type="dxa"/>
          </w:tcPr>
          <w:p w14:paraId="0C896769" w14:textId="77777777" w:rsidR="007C0EA4" w:rsidRPr="005A197C" w:rsidRDefault="007C0EA4" w:rsidP="00DB3A46">
            <w:pPr>
              <w:jc w:val="left"/>
            </w:pPr>
          </w:p>
        </w:tc>
      </w:tr>
      <w:tr w:rsidR="007C0EA4" w14:paraId="1B45C6B0" w14:textId="77777777" w:rsidTr="00DB3A46">
        <w:tc>
          <w:tcPr>
            <w:tcW w:w="1264" w:type="dxa"/>
            <w:vMerge/>
            <w:vAlign w:val="center"/>
          </w:tcPr>
          <w:p w14:paraId="51C29632" w14:textId="77777777" w:rsidR="007C0EA4" w:rsidRPr="005A197C" w:rsidRDefault="007C0EA4" w:rsidP="00DB3A46">
            <w:pPr>
              <w:jc w:val="left"/>
            </w:pPr>
          </w:p>
        </w:tc>
        <w:tc>
          <w:tcPr>
            <w:tcW w:w="3272" w:type="dxa"/>
            <w:vAlign w:val="center"/>
          </w:tcPr>
          <w:p w14:paraId="3108E49E" w14:textId="77777777" w:rsidR="007C0EA4" w:rsidRPr="005A197C" w:rsidRDefault="007C0EA4" w:rsidP="00DB3A46">
            <w:pPr>
              <w:jc w:val="left"/>
            </w:pPr>
          </w:p>
        </w:tc>
        <w:tc>
          <w:tcPr>
            <w:tcW w:w="2552" w:type="dxa"/>
            <w:vAlign w:val="center"/>
          </w:tcPr>
          <w:p w14:paraId="3D373CD1" w14:textId="77777777" w:rsidR="007C0EA4" w:rsidRPr="005A197C" w:rsidRDefault="007C0EA4" w:rsidP="00DB3A46">
            <w:pPr>
              <w:jc w:val="left"/>
            </w:pPr>
          </w:p>
        </w:tc>
        <w:tc>
          <w:tcPr>
            <w:tcW w:w="1417" w:type="dxa"/>
            <w:vAlign w:val="center"/>
          </w:tcPr>
          <w:p w14:paraId="0B24F958" w14:textId="77777777" w:rsidR="007C0EA4" w:rsidRPr="005A197C" w:rsidRDefault="007C0EA4" w:rsidP="00DB3A46">
            <w:pPr>
              <w:jc w:val="left"/>
            </w:pPr>
          </w:p>
        </w:tc>
        <w:tc>
          <w:tcPr>
            <w:tcW w:w="1985" w:type="dxa"/>
            <w:vAlign w:val="center"/>
          </w:tcPr>
          <w:p w14:paraId="247E4929" w14:textId="77777777" w:rsidR="007C0EA4" w:rsidRPr="005A197C" w:rsidRDefault="007C0EA4" w:rsidP="00DB3A46">
            <w:pPr>
              <w:jc w:val="left"/>
            </w:pPr>
          </w:p>
        </w:tc>
        <w:tc>
          <w:tcPr>
            <w:tcW w:w="4536" w:type="dxa"/>
          </w:tcPr>
          <w:p w14:paraId="1BC97979" w14:textId="77777777" w:rsidR="007C0EA4" w:rsidRPr="005A197C" w:rsidRDefault="007C0EA4" w:rsidP="00DB3A46">
            <w:pPr>
              <w:jc w:val="left"/>
            </w:pPr>
          </w:p>
        </w:tc>
      </w:tr>
      <w:tr w:rsidR="007C0EA4" w14:paraId="7C2AE3C3" w14:textId="77777777" w:rsidTr="00DB3A46">
        <w:tc>
          <w:tcPr>
            <w:tcW w:w="1264" w:type="dxa"/>
            <w:vMerge/>
            <w:vAlign w:val="center"/>
          </w:tcPr>
          <w:p w14:paraId="5EE41C76" w14:textId="77777777" w:rsidR="007C0EA4" w:rsidRPr="005A197C" w:rsidRDefault="007C0EA4" w:rsidP="00DB3A46">
            <w:pPr>
              <w:jc w:val="left"/>
            </w:pPr>
          </w:p>
        </w:tc>
        <w:tc>
          <w:tcPr>
            <w:tcW w:w="3272" w:type="dxa"/>
            <w:vAlign w:val="center"/>
          </w:tcPr>
          <w:p w14:paraId="7024C27E" w14:textId="77777777" w:rsidR="007C0EA4" w:rsidRPr="005A197C" w:rsidRDefault="007C0EA4" w:rsidP="00DB3A46">
            <w:pPr>
              <w:jc w:val="left"/>
            </w:pPr>
          </w:p>
        </w:tc>
        <w:tc>
          <w:tcPr>
            <w:tcW w:w="2552" w:type="dxa"/>
            <w:vAlign w:val="center"/>
          </w:tcPr>
          <w:p w14:paraId="4D463DA1" w14:textId="77777777" w:rsidR="007C0EA4" w:rsidRPr="005A197C" w:rsidRDefault="007C0EA4" w:rsidP="00DB3A46">
            <w:pPr>
              <w:jc w:val="left"/>
            </w:pPr>
          </w:p>
        </w:tc>
        <w:tc>
          <w:tcPr>
            <w:tcW w:w="1417" w:type="dxa"/>
            <w:vAlign w:val="center"/>
          </w:tcPr>
          <w:p w14:paraId="1AB72C06" w14:textId="77777777" w:rsidR="007C0EA4" w:rsidRPr="005A197C" w:rsidRDefault="007C0EA4" w:rsidP="00DB3A46">
            <w:pPr>
              <w:jc w:val="left"/>
            </w:pPr>
          </w:p>
        </w:tc>
        <w:tc>
          <w:tcPr>
            <w:tcW w:w="1985" w:type="dxa"/>
            <w:vAlign w:val="center"/>
          </w:tcPr>
          <w:p w14:paraId="00209031" w14:textId="77777777" w:rsidR="007C0EA4" w:rsidRPr="005A197C" w:rsidRDefault="007C0EA4" w:rsidP="00DB3A46">
            <w:pPr>
              <w:jc w:val="left"/>
            </w:pPr>
          </w:p>
        </w:tc>
        <w:tc>
          <w:tcPr>
            <w:tcW w:w="4536" w:type="dxa"/>
          </w:tcPr>
          <w:p w14:paraId="7C484924" w14:textId="77777777" w:rsidR="007C0EA4" w:rsidRPr="005A197C" w:rsidRDefault="007C0EA4" w:rsidP="00DB3A46">
            <w:pPr>
              <w:jc w:val="left"/>
            </w:pPr>
          </w:p>
        </w:tc>
      </w:tr>
      <w:tr w:rsidR="007C0EA4" w14:paraId="09643991" w14:textId="77777777" w:rsidTr="00DB3A46">
        <w:tc>
          <w:tcPr>
            <w:tcW w:w="1264" w:type="dxa"/>
            <w:vAlign w:val="center"/>
          </w:tcPr>
          <w:p w14:paraId="14709778" w14:textId="77777777" w:rsidR="007C0EA4" w:rsidRPr="005A197C" w:rsidRDefault="007C0EA4" w:rsidP="00DB3A46">
            <w:pPr>
              <w:jc w:val="left"/>
            </w:pPr>
          </w:p>
        </w:tc>
        <w:tc>
          <w:tcPr>
            <w:tcW w:w="3272" w:type="dxa"/>
            <w:vAlign w:val="center"/>
          </w:tcPr>
          <w:p w14:paraId="3E6F922A" w14:textId="77777777" w:rsidR="007C0EA4" w:rsidRPr="005A197C" w:rsidRDefault="007C0EA4" w:rsidP="00DB3A46">
            <w:pPr>
              <w:jc w:val="left"/>
            </w:pPr>
          </w:p>
        </w:tc>
        <w:tc>
          <w:tcPr>
            <w:tcW w:w="2552" w:type="dxa"/>
            <w:vAlign w:val="center"/>
          </w:tcPr>
          <w:p w14:paraId="5947183E" w14:textId="77777777" w:rsidR="007C0EA4" w:rsidRPr="005A197C" w:rsidRDefault="007C0EA4" w:rsidP="00DB3A46">
            <w:pPr>
              <w:jc w:val="left"/>
            </w:pPr>
          </w:p>
        </w:tc>
        <w:tc>
          <w:tcPr>
            <w:tcW w:w="1417" w:type="dxa"/>
            <w:vAlign w:val="center"/>
          </w:tcPr>
          <w:p w14:paraId="1779EB33" w14:textId="77777777" w:rsidR="007C0EA4" w:rsidRPr="005A197C" w:rsidRDefault="007C0EA4" w:rsidP="00DB3A46">
            <w:pPr>
              <w:jc w:val="left"/>
            </w:pPr>
          </w:p>
        </w:tc>
        <w:tc>
          <w:tcPr>
            <w:tcW w:w="1985" w:type="dxa"/>
            <w:vAlign w:val="center"/>
          </w:tcPr>
          <w:p w14:paraId="3B40D3DA" w14:textId="77777777" w:rsidR="007C0EA4" w:rsidRPr="005A197C" w:rsidRDefault="007C0EA4" w:rsidP="00DB3A46">
            <w:pPr>
              <w:jc w:val="left"/>
            </w:pPr>
          </w:p>
        </w:tc>
        <w:tc>
          <w:tcPr>
            <w:tcW w:w="4536" w:type="dxa"/>
          </w:tcPr>
          <w:p w14:paraId="410C213F" w14:textId="77777777" w:rsidR="007C0EA4" w:rsidRPr="005A197C" w:rsidRDefault="007C0EA4" w:rsidP="00DB3A46">
            <w:pPr>
              <w:jc w:val="left"/>
            </w:pPr>
          </w:p>
        </w:tc>
      </w:tr>
    </w:tbl>
    <w:p w14:paraId="650134AF" w14:textId="77777777" w:rsidR="007C0EA4" w:rsidRDefault="007C0EA4" w:rsidP="007C0EA4"/>
    <w:p w14:paraId="7A4F0293" w14:textId="77777777" w:rsidR="007C0EA4" w:rsidRDefault="007C0EA4" w:rsidP="007C0EA4">
      <w:r>
        <w:rPr>
          <w:u w:val="single"/>
        </w:rPr>
        <w:t>Clinical risks reported with</w:t>
      </w:r>
      <w:r w:rsidRPr="00C75336">
        <w:rPr>
          <w:u w:val="single"/>
        </w:rPr>
        <w:t xml:space="preserve"> similar</w:t>
      </w:r>
      <w:r w:rsidRPr="00802DE4">
        <w:rPr>
          <w:color w:val="FF0000"/>
          <w:u w:val="single"/>
        </w:rPr>
        <w:t xml:space="preserve">/equivalent </w:t>
      </w:r>
      <w:proofErr w:type="gramStart"/>
      <w:r w:rsidRPr="00C75336">
        <w:rPr>
          <w:u w:val="single"/>
        </w:rPr>
        <w:t>devices</w:t>
      </w:r>
      <w:proofErr w:type="gramEnd"/>
    </w:p>
    <w:p w14:paraId="4422BBE9" w14:textId="3898460A" w:rsidR="007C0EA4" w:rsidRPr="00C91EDA" w:rsidRDefault="007C0EA4" w:rsidP="007C0EA4">
      <w:pPr>
        <w:pStyle w:val="Caption"/>
        <w:spacing w:after="0"/>
        <w:rPr>
          <w:i w:val="0"/>
          <w:iCs w:val="0"/>
          <w:color w:val="auto"/>
          <w:sz w:val="22"/>
          <w:szCs w:val="22"/>
        </w:rPr>
      </w:pPr>
      <w:r w:rsidRPr="00C91EDA">
        <w:rPr>
          <w:i w:val="0"/>
          <w:iCs w:val="0"/>
          <w:color w:val="auto"/>
          <w:sz w:val="22"/>
          <w:szCs w:val="22"/>
        </w:rPr>
        <w:t xml:space="preserve">The following table describes the clinical risks identified in the </w:t>
      </w:r>
      <w:r w:rsidR="00872DC8">
        <w:rPr>
          <w:i w:val="0"/>
          <w:iCs w:val="0"/>
          <w:color w:val="auto"/>
          <w:sz w:val="22"/>
          <w:szCs w:val="22"/>
        </w:rPr>
        <w:t xml:space="preserve">SSCP clinical data </w:t>
      </w:r>
      <w:r w:rsidRPr="00C91EDA">
        <w:rPr>
          <w:i w:val="0"/>
          <w:iCs w:val="0"/>
          <w:color w:val="auto"/>
          <w:sz w:val="22"/>
          <w:szCs w:val="22"/>
        </w:rPr>
        <w:t xml:space="preserve">collected on similar </w:t>
      </w:r>
      <w:r w:rsidRPr="00802DE4">
        <w:rPr>
          <w:i w:val="0"/>
          <w:iCs w:val="0"/>
          <w:color w:val="FF0000"/>
          <w:sz w:val="22"/>
          <w:szCs w:val="22"/>
        </w:rPr>
        <w:t>/equivalent</w:t>
      </w:r>
      <w:r w:rsidRPr="00802DE4">
        <w:rPr>
          <w:i w:val="0"/>
          <w:iCs w:val="0"/>
          <w:color w:val="auto"/>
          <w:sz w:val="22"/>
          <w:szCs w:val="22"/>
        </w:rPr>
        <w:t xml:space="preserve"> </w:t>
      </w:r>
      <w:r w:rsidRPr="00C91EDA">
        <w:rPr>
          <w:i w:val="0"/>
          <w:iCs w:val="0"/>
          <w:color w:val="auto"/>
          <w:sz w:val="22"/>
          <w:szCs w:val="22"/>
        </w:rPr>
        <w:t>devices</w:t>
      </w:r>
      <w:r>
        <w:rPr>
          <w:i w:val="0"/>
          <w:iCs w:val="0"/>
          <w:color w:val="FF0000"/>
          <w:sz w:val="22"/>
          <w:szCs w:val="22"/>
        </w:rPr>
        <w:t>.</w:t>
      </w:r>
    </w:p>
    <w:p w14:paraId="038FB2E3" w14:textId="77777777" w:rsidR="007C0EA4" w:rsidRPr="00C54B6C" w:rsidRDefault="007C0EA4" w:rsidP="007C0EA4"/>
    <w:p w14:paraId="3ACE6EC1" w14:textId="77777777" w:rsidR="007C0EA4" w:rsidRDefault="007C0EA4" w:rsidP="007C0EA4">
      <w:pPr>
        <w:pStyle w:val="Caption"/>
        <w:spacing w:after="0"/>
        <w:rPr>
          <w:i w:val="0"/>
          <w:iCs w:val="0"/>
        </w:rPr>
      </w:pPr>
      <w:r w:rsidRPr="00C54B6C">
        <w:rPr>
          <w:i w:val="0"/>
          <w:iCs w:val="0"/>
        </w:rPr>
        <w:t xml:space="preserve">Table </w:t>
      </w:r>
      <w:r w:rsidRPr="00C54B6C">
        <w:rPr>
          <w:i w:val="0"/>
          <w:iCs w:val="0"/>
        </w:rPr>
        <w:fldChar w:fldCharType="begin"/>
      </w:r>
      <w:r w:rsidRPr="00C54B6C">
        <w:rPr>
          <w:i w:val="0"/>
          <w:iCs w:val="0"/>
        </w:rPr>
        <w:instrText xml:space="preserve"> SEQ Table \* ARABIC </w:instrText>
      </w:r>
      <w:r w:rsidRPr="00C54B6C">
        <w:rPr>
          <w:i w:val="0"/>
          <w:iCs w:val="0"/>
        </w:rPr>
        <w:fldChar w:fldCharType="separate"/>
      </w:r>
      <w:r>
        <w:rPr>
          <w:i w:val="0"/>
          <w:iCs w:val="0"/>
          <w:noProof/>
        </w:rPr>
        <w:t>35</w:t>
      </w:r>
      <w:r w:rsidRPr="00C54B6C">
        <w:rPr>
          <w:i w:val="0"/>
          <w:iCs w:val="0"/>
          <w:noProof/>
        </w:rPr>
        <w:fldChar w:fldCharType="end"/>
      </w:r>
      <w:r w:rsidRPr="00C54B6C">
        <w:rPr>
          <w:i w:val="0"/>
          <w:iCs w:val="0"/>
        </w:rPr>
        <w:t xml:space="preserve">: Summary of clinical risks </w:t>
      </w:r>
      <w:r>
        <w:rPr>
          <w:i w:val="0"/>
          <w:iCs w:val="0"/>
        </w:rPr>
        <w:t xml:space="preserve">on </w:t>
      </w:r>
      <w:r w:rsidRPr="000824BD">
        <w:rPr>
          <w:i w:val="0"/>
          <w:iCs w:val="0"/>
        </w:rPr>
        <w:t xml:space="preserve">similar </w:t>
      </w:r>
      <w:r w:rsidRPr="000824BD">
        <w:rPr>
          <w:i w:val="0"/>
          <w:iCs w:val="0"/>
          <w:color w:val="FF0000"/>
        </w:rPr>
        <w:t>/equivalent</w:t>
      </w:r>
      <w:r>
        <w:rPr>
          <w:i w:val="0"/>
          <w:iCs w:val="0"/>
        </w:rPr>
        <w:t xml:space="preserve"> devices</w:t>
      </w:r>
    </w:p>
    <w:tbl>
      <w:tblPr>
        <w:tblStyle w:val="TableGrid"/>
        <w:tblW w:w="15026" w:type="dxa"/>
        <w:tblInd w:w="-459" w:type="dxa"/>
        <w:tblLook w:val="04A0" w:firstRow="1" w:lastRow="0" w:firstColumn="1" w:lastColumn="0" w:noHBand="0" w:noVBand="1"/>
      </w:tblPr>
      <w:tblGrid>
        <w:gridCol w:w="1264"/>
        <w:gridCol w:w="3272"/>
        <w:gridCol w:w="2552"/>
        <w:gridCol w:w="1417"/>
        <w:gridCol w:w="1985"/>
        <w:gridCol w:w="4536"/>
      </w:tblGrid>
      <w:tr w:rsidR="007C0EA4" w14:paraId="7D764E44" w14:textId="77777777" w:rsidTr="00DB3A46">
        <w:trPr>
          <w:tblHeader/>
        </w:trPr>
        <w:tc>
          <w:tcPr>
            <w:tcW w:w="1264" w:type="dxa"/>
            <w:vMerge w:val="restart"/>
            <w:shd w:val="clear" w:color="auto" w:fill="4F81BD" w:themeFill="accent1"/>
            <w:vAlign w:val="center"/>
          </w:tcPr>
          <w:p w14:paraId="1C7BB61C" w14:textId="77777777" w:rsidR="007C0EA4" w:rsidRPr="00CC068F" w:rsidRDefault="007C0EA4" w:rsidP="00DB3A46">
            <w:pPr>
              <w:jc w:val="left"/>
              <w:rPr>
                <w:b/>
                <w:bCs/>
                <w:color w:val="FFFFFF" w:themeColor="background1"/>
              </w:rPr>
            </w:pPr>
            <w:r>
              <w:rPr>
                <w:b/>
                <w:bCs/>
                <w:color w:val="FFFFFF" w:themeColor="background1"/>
              </w:rPr>
              <w:t>Article ref.</w:t>
            </w:r>
          </w:p>
        </w:tc>
        <w:tc>
          <w:tcPr>
            <w:tcW w:w="3272" w:type="dxa"/>
            <w:vMerge w:val="restart"/>
            <w:shd w:val="clear" w:color="auto" w:fill="4F81BD" w:themeFill="accent1"/>
            <w:vAlign w:val="center"/>
          </w:tcPr>
          <w:p w14:paraId="51061B66" w14:textId="77777777" w:rsidR="007C0EA4" w:rsidRPr="00CC068F" w:rsidRDefault="007C0EA4" w:rsidP="00DB3A46">
            <w:pPr>
              <w:jc w:val="left"/>
              <w:rPr>
                <w:b/>
                <w:bCs/>
                <w:color w:val="FFFFFF" w:themeColor="background1"/>
              </w:rPr>
            </w:pPr>
            <w:r>
              <w:rPr>
                <w:b/>
                <w:bCs/>
                <w:color w:val="FFFFFF" w:themeColor="background1"/>
              </w:rPr>
              <w:t>Clinical risks</w:t>
            </w:r>
          </w:p>
        </w:tc>
        <w:tc>
          <w:tcPr>
            <w:tcW w:w="5954" w:type="dxa"/>
            <w:gridSpan w:val="3"/>
            <w:shd w:val="clear" w:color="auto" w:fill="4F81BD" w:themeFill="accent1"/>
            <w:vAlign w:val="center"/>
          </w:tcPr>
          <w:p w14:paraId="7255FFFA" w14:textId="77777777" w:rsidR="007C0EA4" w:rsidRPr="00CC068F" w:rsidRDefault="007C0EA4" w:rsidP="00DB3A46">
            <w:pPr>
              <w:jc w:val="left"/>
              <w:rPr>
                <w:b/>
                <w:bCs/>
                <w:color w:val="FFFFFF" w:themeColor="background1"/>
              </w:rPr>
            </w:pPr>
            <w:r w:rsidRPr="00CC068F">
              <w:rPr>
                <w:b/>
                <w:bCs/>
                <w:color w:val="FFFFFF" w:themeColor="background1"/>
              </w:rPr>
              <w:t>Results</w:t>
            </w:r>
          </w:p>
        </w:tc>
        <w:tc>
          <w:tcPr>
            <w:tcW w:w="4536" w:type="dxa"/>
            <w:vMerge w:val="restart"/>
            <w:shd w:val="clear" w:color="auto" w:fill="4F81BD" w:themeFill="accent1"/>
          </w:tcPr>
          <w:p w14:paraId="684A178C" w14:textId="77777777" w:rsidR="007C0EA4" w:rsidRPr="00CC068F" w:rsidRDefault="007C0EA4" w:rsidP="00DB3A46">
            <w:pPr>
              <w:jc w:val="left"/>
              <w:rPr>
                <w:b/>
                <w:bCs/>
                <w:color w:val="FFFFFF" w:themeColor="background1"/>
              </w:rPr>
            </w:pPr>
            <w:r>
              <w:rPr>
                <w:b/>
                <w:bCs/>
                <w:color w:val="FFFFFF" w:themeColor="background1"/>
              </w:rPr>
              <w:t>Comments</w:t>
            </w:r>
          </w:p>
        </w:tc>
      </w:tr>
      <w:tr w:rsidR="007C0EA4" w14:paraId="5A3B12EF" w14:textId="77777777" w:rsidTr="00DB3A46">
        <w:trPr>
          <w:tblHeader/>
        </w:trPr>
        <w:tc>
          <w:tcPr>
            <w:tcW w:w="1264" w:type="dxa"/>
            <w:vMerge/>
            <w:shd w:val="clear" w:color="auto" w:fill="4F81BD" w:themeFill="accent1"/>
            <w:vAlign w:val="center"/>
          </w:tcPr>
          <w:p w14:paraId="3EA582EF" w14:textId="77777777" w:rsidR="007C0EA4" w:rsidRPr="00CC068F" w:rsidRDefault="007C0EA4" w:rsidP="00DB3A46">
            <w:pPr>
              <w:jc w:val="left"/>
              <w:rPr>
                <w:b/>
                <w:bCs/>
                <w:color w:val="FFFFFF" w:themeColor="background1"/>
              </w:rPr>
            </w:pPr>
          </w:p>
        </w:tc>
        <w:tc>
          <w:tcPr>
            <w:tcW w:w="3272" w:type="dxa"/>
            <w:vMerge/>
            <w:shd w:val="clear" w:color="auto" w:fill="4F81BD" w:themeFill="accent1"/>
            <w:vAlign w:val="center"/>
          </w:tcPr>
          <w:p w14:paraId="6E9CEAF4" w14:textId="77777777" w:rsidR="007C0EA4" w:rsidRPr="00CC068F" w:rsidRDefault="007C0EA4" w:rsidP="00DB3A46">
            <w:pPr>
              <w:jc w:val="left"/>
              <w:rPr>
                <w:b/>
                <w:bCs/>
                <w:color w:val="FFFFFF" w:themeColor="background1"/>
              </w:rPr>
            </w:pPr>
          </w:p>
        </w:tc>
        <w:tc>
          <w:tcPr>
            <w:tcW w:w="2552" w:type="dxa"/>
            <w:shd w:val="clear" w:color="auto" w:fill="4F81BD" w:themeFill="accent1"/>
            <w:vAlign w:val="center"/>
          </w:tcPr>
          <w:p w14:paraId="14EE9492" w14:textId="77777777" w:rsidR="007C0EA4" w:rsidRPr="00CC068F" w:rsidRDefault="007C0EA4" w:rsidP="00DB3A46">
            <w:pPr>
              <w:jc w:val="left"/>
              <w:rPr>
                <w:b/>
                <w:bCs/>
                <w:color w:val="FFFFFF" w:themeColor="background1"/>
              </w:rPr>
            </w:pPr>
            <w:r>
              <w:rPr>
                <w:b/>
                <w:bCs/>
                <w:color w:val="FFFFFF" w:themeColor="background1"/>
              </w:rPr>
              <w:t>Device</w:t>
            </w:r>
          </w:p>
        </w:tc>
        <w:tc>
          <w:tcPr>
            <w:tcW w:w="1417" w:type="dxa"/>
            <w:shd w:val="clear" w:color="auto" w:fill="4F81BD" w:themeFill="accent1"/>
            <w:vAlign w:val="center"/>
          </w:tcPr>
          <w:p w14:paraId="1FC65751" w14:textId="77777777" w:rsidR="007C0EA4" w:rsidRPr="00CC068F" w:rsidRDefault="007C0EA4" w:rsidP="00DB3A46">
            <w:pPr>
              <w:jc w:val="left"/>
              <w:rPr>
                <w:b/>
                <w:bCs/>
                <w:color w:val="FFFFFF" w:themeColor="background1"/>
              </w:rPr>
            </w:pPr>
            <w:r>
              <w:rPr>
                <w:b/>
                <w:bCs/>
                <w:color w:val="FFFFFF" w:themeColor="background1"/>
              </w:rPr>
              <w:t>Timepoint</w:t>
            </w:r>
          </w:p>
        </w:tc>
        <w:tc>
          <w:tcPr>
            <w:tcW w:w="1985" w:type="dxa"/>
            <w:shd w:val="clear" w:color="auto" w:fill="4F81BD" w:themeFill="accent1"/>
            <w:vAlign w:val="center"/>
          </w:tcPr>
          <w:p w14:paraId="171093B2" w14:textId="2FBEEC51" w:rsidR="007C0EA4" w:rsidRPr="00CC068F" w:rsidRDefault="00EE4E0D" w:rsidP="00DB3A46">
            <w:pPr>
              <w:jc w:val="left"/>
              <w:rPr>
                <w:b/>
                <w:bCs/>
                <w:color w:val="FFFFFF" w:themeColor="background1"/>
              </w:rPr>
            </w:pPr>
            <w:r>
              <w:rPr>
                <w:b/>
                <w:bCs/>
                <w:color w:val="FFFFFF" w:themeColor="background1"/>
              </w:rPr>
              <w:t>Rate</w:t>
            </w:r>
          </w:p>
        </w:tc>
        <w:tc>
          <w:tcPr>
            <w:tcW w:w="4536" w:type="dxa"/>
            <w:vMerge/>
            <w:shd w:val="clear" w:color="auto" w:fill="4F81BD" w:themeFill="accent1"/>
          </w:tcPr>
          <w:p w14:paraId="71FEE243" w14:textId="77777777" w:rsidR="007C0EA4" w:rsidRDefault="007C0EA4" w:rsidP="00DB3A46">
            <w:pPr>
              <w:jc w:val="left"/>
              <w:rPr>
                <w:b/>
                <w:bCs/>
                <w:color w:val="FFFFFF" w:themeColor="background1"/>
              </w:rPr>
            </w:pPr>
          </w:p>
        </w:tc>
      </w:tr>
      <w:tr w:rsidR="007C0EA4" w:rsidRPr="00C97989" w14:paraId="222D54E2" w14:textId="77777777" w:rsidTr="00DB3A46">
        <w:tc>
          <w:tcPr>
            <w:tcW w:w="1264" w:type="dxa"/>
            <w:vMerge w:val="restart"/>
            <w:vAlign w:val="center"/>
          </w:tcPr>
          <w:p w14:paraId="27523890" w14:textId="77777777" w:rsidR="007C0EA4" w:rsidRPr="005A197C" w:rsidRDefault="007C0EA4" w:rsidP="004031B8">
            <w:pPr>
              <w:pStyle w:val="ListParagraph"/>
              <w:numPr>
                <w:ilvl w:val="0"/>
                <w:numId w:val="35"/>
              </w:numPr>
              <w:jc w:val="left"/>
            </w:pPr>
          </w:p>
        </w:tc>
        <w:tc>
          <w:tcPr>
            <w:tcW w:w="3272" w:type="dxa"/>
            <w:vAlign w:val="center"/>
          </w:tcPr>
          <w:p w14:paraId="1850A8B5" w14:textId="77777777" w:rsidR="007C0EA4" w:rsidRPr="005A197C" w:rsidRDefault="007C0EA4" w:rsidP="00DB3A46">
            <w:pPr>
              <w:jc w:val="left"/>
            </w:pPr>
          </w:p>
        </w:tc>
        <w:tc>
          <w:tcPr>
            <w:tcW w:w="2552" w:type="dxa"/>
            <w:vAlign w:val="center"/>
          </w:tcPr>
          <w:p w14:paraId="6964EAAA" w14:textId="77777777" w:rsidR="007C0EA4" w:rsidRPr="005A197C" w:rsidRDefault="007C0EA4" w:rsidP="00DB3A46">
            <w:pPr>
              <w:jc w:val="left"/>
              <w:rPr>
                <w:i/>
                <w:iCs/>
              </w:rPr>
            </w:pPr>
          </w:p>
        </w:tc>
        <w:tc>
          <w:tcPr>
            <w:tcW w:w="1417" w:type="dxa"/>
            <w:vAlign w:val="center"/>
          </w:tcPr>
          <w:p w14:paraId="5F8B5D76" w14:textId="77777777" w:rsidR="007C0EA4" w:rsidRPr="005A197C" w:rsidRDefault="007C0EA4" w:rsidP="00DB3A46">
            <w:pPr>
              <w:jc w:val="left"/>
            </w:pPr>
          </w:p>
        </w:tc>
        <w:tc>
          <w:tcPr>
            <w:tcW w:w="1985" w:type="dxa"/>
            <w:vAlign w:val="center"/>
          </w:tcPr>
          <w:p w14:paraId="008D72AE" w14:textId="77777777" w:rsidR="007C0EA4" w:rsidRPr="005A197C" w:rsidRDefault="007C0EA4" w:rsidP="00DB3A46">
            <w:pPr>
              <w:jc w:val="left"/>
            </w:pPr>
          </w:p>
        </w:tc>
        <w:tc>
          <w:tcPr>
            <w:tcW w:w="4536" w:type="dxa"/>
          </w:tcPr>
          <w:p w14:paraId="4D752586" w14:textId="77777777" w:rsidR="007C0EA4" w:rsidRPr="005A197C" w:rsidRDefault="007C0EA4" w:rsidP="00DB3A46">
            <w:pPr>
              <w:jc w:val="left"/>
            </w:pPr>
            <w:r w:rsidRPr="009E28C4">
              <w:rPr>
                <w:highlight w:val="yellow"/>
              </w:rPr>
              <w:t xml:space="preserve">Indicate when the </w:t>
            </w:r>
            <w:r>
              <w:rPr>
                <w:highlight w:val="yellow"/>
              </w:rPr>
              <w:t>clinical risk is new or when the rate may affect the results identified in the last CER</w:t>
            </w:r>
            <w:r w:rsidRPr="009E28C4">
              <w:rPr>
                <w:highlight w:val="yellow"/>
              </w:rPr>
              <w:t>.</w:t>
            </w:r>
          </w:p>
        </w:tc>
      </w:tr>
      <w:tr w:rsidR="007C0EA4" w:rsidRPr="00C97989" w14:paraId="00E4CEA7" w14:textId="77777777" w:rsidTr="00DB3A46">
        <w:tc>
          <w:tcPr>
            <w:tcW w:w="1264" w:type="dxa"/>
            <w:vMerge/>
            <w:vAlign w:val="center"/>
          </w:tcPr>
          <w:p w14:paraId="401E20D1" w14:textId="77777777" w:rsidR="007C0EA4" w:rsidRPr="005A197C" w:rsidRDefault="007C0EA4" w:rsidP="00DB3A46">
            <w:pPr>
              <w:jc w:val="left"/>
              <w:rPr>
                <w:i/>
                <w:iCs/>
                <w:color w:val="4F81BD" w:themeColor="accent1"/>
              </w:rPr>
            </w:pPr>
          </w:p>
        </w:tc>
        <w:tc>
          <w:tcPr>
            <w:tcW w:w="3272" w:type="dxa"/>
            <w:vAlign w:val="center"/>
          </w:tcPr>
          <w:p w14:paraId="5EDDCD09" w14:textId="77777777" w:rsidR="007C0EA4" w:rsidRPr="005A197C" w:rsidRDefault="007C0EA4" w:rsidP="00DB3A46">
            <w:pPr>
              <w:jc w:val="left"/>
            </w:pPr>
          </w:p>
        </w:tc>
        <w:tc>
          <w:tcPr>
            <w:tcW w:w="2552" w:type="dxa"/>
            <w:vAlign w:val="center"/>
          </w:tcPr>
          <w:p w14:paraId="7E0FCDAC" w14:textId="77777777" w:rsidR="007C0EA4" w:rsidRPr="005A197C" w:rsidRDefault="007C0EA4" w:rsidP="00DB3A46">
            <w:pPr>
              <w:jc w:val="left"/>
              <w:rPr>
                <w:i/>
                <w:iCs/>
              </w:rPr>
            </w:pPr>
          </w:p>
        </w:tc>
        <w:tc>
          <w:tcPr>
            <w:tcW w:w="1417" w:type="dxa"/>
            <w:vAlign w:val="center"/>
          </w:tcPr>
          <w:p w14:paraId="3F5245E8" w14:textId="77777777" w:rsidR="007C0EA4" w:rsidRPr="005A197C" w:rsidRDefault="007C0EA4" w:rsidP="00DB3A46">
            <w:pPr>
              <w:jc w:val="left"/>
            </w:pPr>
          </w:p>
        </w:tc>
        <w:tc>
          <w:tcPr>
            <w:tcW w:w="1985" w:type="dxa"/>
            <w:vAlign w:val="center"/>
          </w:tcPr>
          <w:p w14:paraId="5250AA06" w14:textId="77777777" w:rsidR="007C0EA4" w:rsidRPr="005A197C" w:rsidRDefault="007C0EA4" w:rsidP="00DB3A46">
            <w:pPr>
              <w:jc w:val="left"/>
            </w:pPr>
          </w:p>
        </w:tc>
        <w:tc>
          <w:tcPr>
            <w:tcW w:w="4536" w:type="dxa"/>
          </w:tcPr>
          <w:p w14:paraId="7B9792B9" w14:textId="77777777" w:rsidR="007C0EA4" w:rsidRPr="005A197C" w:rsidRDefault="007C0EA4" w:rsidP="00DB3A46">
            <w:pPr>
              <w:jc w:val="left"/>
            </w:pPr>
          </w:p>
        </w:tc>
      </w:tr>
      <w:tr w:rsidR="007C0EA4" w14:paraId="652CCFFC" w14:textId="77777777" w:rsidTr="00DB3A46">
        <w:tc>
          <w:tcPr>
            <w:tcW w:w="1264" w:type="dxa"/>
            <w:vMerge/>
            <w:vAlign w:val="center"/>
          </w:tcPr>
          <w:p w14:paraId="64D8917E" w14:textId="77777777" w:rsidR="007C0EA4" w:rsidRPr="005A197C" w:rsidRDefault="007C0EA4" w:rsidP="00DB3A46">
            <w:pPr>
              <w:jc w:val="left"/>
            </w:pPr>
          </w:p>
        </w:tc>
        <w:tc>
          <w:tcPr>
            <w:tcW w:w="3272" w:type="dxa"/>
            <w:vAlign w:val="center"/>
          </w:tcPr>
          <w:p w14:paraId="63526AC9" w14:textId="77777777" w:rsidR="007C0EA4" w:rsidRPr="005A197C" w:rsidRDefault="007C0EA4" w:rsidP="00DB3A46">
            <w:pPr>
              <w:jc w:val="left"/>
            </w:pPr>
          </w:p>
        </w:tc>
        <w:tc>
          <w:tcPr>
            <w:tcW w:w="2552" w:type="dxa"/>
            <w:vAlign w:val="center"/>
          </w:tcPr>
          <w:p w14:paraId="6BD7886B" w14:textId="77777777" w:rsidR="007C0EA4" w:rsidRPr="005A197C" w:rsidRDefault="007C0EA4" w:rsidP="00DB3A46">
            <w:pPr>
              <w:jc w:val="left"/>
            </w:pPr>
          </w:p>
        </w:tc>
        <w:tc>
          <w:tcPr>
            <w:tcW w:w="1417" w:type="dxa"/>
            <w:vAlign w:val="center"/>
          </w:tcPr>
          <w:p w14:paraId="46996430" w14:textId="77777777" w:rsidR="007C0EA4" w:rsidRPr="005A197C" w:rsidRDefault="007C0EA4" w:rsidP="00DB3A46">
            <w:pPr>
              <w:jc w:val="left"/>
            </w:pPr>
          </w:p>
        </w:tc>
        <w:tc>
          <w:tcPr>
            <w:tcW w:w="1985" w:type="dxa"/>
            <w:vAlign w:val="center"/>
          </w:tcPr>
          <w:p w14:paraId="05A54DE6" w14:textId="77777777" w:rsidR="007C0EA4" w:rsidRPr="005A197C" w:rsidRDefault="007C0EA4" w:rsidP="00DB3A46">
            <w:pPr>
              <w:jc w:val="left"/>
            </w:pPr>
          </w:p>
        </w:tc>
        <w:tc>
          <w:tcPr>
            <w:tcW w:w="4536" w:type="dxa"/>
          </w:tcPr>
          <w:p w14:paraId="31AA1678" w14:textId="77777777" w:rsidR="007C0EA4" w:rsidRPr="005A197C" w:rsidRDefault="007C0EA4" w:rsidP="00DB3A46">
            <w:pPr>
              <w:jc w:val="left"/>
            </w:pPr>
          </w:p>
        </w:tc>
      </w:tr>
      <w:tr w:rsidR="007C0EA4" w14:paraId="755C327F" w14:textId="77777777" w:rsidTr="00DB3A46">
        <w:tc>
          <w:tcPr>
            <w:tcW w:w="1264" w:type="dxa"/>
            <w:vMerge w:val="restart"/>
            <w:vAlign w:val="center"/>
          </w:tcPr>
          <w:p w14:paraId="0333E0F3" w14:textId="77777777" w:rsidR="007C0EA4" w:rsidRPr="00E74EA5" w:rsidRDefault="007C0EA4" w:rsidP="004031B8">
            <w:pPr>
              <w:pStyle w:val="ListParagraph"/>
              <w:numPr>
                <w:ilvl w:val="0"/>
                <w:numId w:val="35"/>
              </w:numPr>
              <w:jc w:val="left"/>
              <w:rPr>
                <w:lang w:val="en-US"/>
              </w:rPr>
            </w:pPr>
          </w:p>
        </w:tc>
        <w:tc>
          <w:tcPr>
            <w:tcW w:w="3272" w:type="dxa"/>
            <w:vAlign w:val="center"/>
          </w:tcPr>
          <w:p w14:paraId="78497B0D" w14:textId="77777777" w:rsidR="007C0EA4" w:rsidRPr="005A197C" w:rsidRDefault="007C0EA4" w:rsidP="00DB3A46">
            <w:pPr>
              <w:jc w:val="left"/>
            </w:pPr>
          </w:p>
        </w:tc>
        <w:tc>
          <w:tcPr>
            <w:tcW w:w="2552" w:type="dxa"/>
            <w:vAlign w:val="center"/>
          </w:tcPr>
          <w:p w14:paraId="3602AB72" w14:textId="77777777" w:rsidR="007C0EA4" w:rsidRPr="005A197C" w:rsidRDefault="007C0EA4" w:rsidP="00DB3A46">
            <w:pPr>
              <w:jc w:val="left"/>
            </w:pPr>
          </w:p>
        </w:tc>
        <w:tc>
          <w:tcPr>
            <w:tcW w:w="1417" w:type="dxa"/>
            <w:vAlign w:val="center"/>
          </w:tcPr>
          <w:p w14:paraId="1F77F96D" w14:textId="77777777" w:rsidR="007C0EA4" w:rsidRPr="005A197C" w:rsidRDefault="007C0EA4" w:rsidP="00DB3A46">
            <w:pPr>
              <w:jc w:val="left"/>
            </w:pPr>
          </w:p>
        </w:tc>
        <w:tc>
          <w:tcPr>
            <w:tcW w:w="1985" w:type="dxa"/>
            <w:vAlign w:val="center"/>
          </w:tcPr>
          <w:p w14:paraId="58A8893D" w14:textId="77777777" w:rsidR="007C0EA4" w:rsidRPr="005A197C" w:rsidRDefault="007C0EA4" w:rsidP="00DB3A46">
            <w:pPr>
              <w:jc w:val="left"/>
            </w:pPr>
          </w:p>
        </w:tc>
        <w:tc>
          <w:tcPr>
            <w:tcW w:w="4536" w:type="dxa"/>
          </w:tcPr>
          <w:p w14:paraId="54A5BD4E" w14:textId="77777777" w:rsidR="007C0EA4" w:rsidRPr="005A197C" w:rsidRDefault="007C0EA4" w:rsidP="00DB3A46">
            <w:pPr>
              <w:jc w:val="left"/>
            </w:pPr>
          </w:p>
        </w:tc>
      </w:tr>
      <w:tr w:rsidR="007C0EA4" w14:paraId="654828EF" w14:textId="77777777" w:rsidTr="00DB3A46">
        <w:tc>
          <w:tcPr>
            <w:tcW w:w="1264" w:type="dxa"/>
            <w:vMerge/>
            <w:vAlign w:val="center"/>
          </w:tcPr>
          <w:p w14:paraId="6D0A382E" w14:textId="77777777" w:rsidR="007C0EA4" w:rsidRPr="005A197C" w:rsidRDefault="007C0EA4" w:rsidP="00DB3A46">
            <w:pPr>
              <w:jc w:val="left"/>
            </w:pPr>
          </w:p>
        </w:tc>
        <w:tc>
          <w:tcPr>
            <w:tcW w:w="3272" w:type="dxa"/>
            <w:vAlign w:val="center"/>
          </w:tcPr>
          <w:p w14:paraId="3C1A3B44" w14:textId="77777777" w:rsidR="007C0EA4" w:rsidRPr="005A197C" w:rsidRDefault="007C0EA4" w:rsidP="00DB3A46">
            <w:pPr>
              <w:jc w:val="left"/>
            </w:pPr>
          </w:p>
        </w:tc>
        <w:tc>
          <w:tcPr>
            <w:tcW w:w="2552" w:type="dxa"/>
            <w:vAlign w:val="center"/>
          </w:tcPr>
          <w:p w14:paraId="55607199" w14:textId="77777777" w:rsidR="007C0EA4" w:rsidRPr="005A197C" w:rsidRDefault="007C0EA4" w:rsidP="00DB3A46">
            <w:pPr>
              <w:jc w:val="left"/>
            </w:pPr>
          </w:p>
        </w:tc>
        <w:tc>
          <w:tcPr>
            <w:tcW w:w="1417" w:type="dxa"/>
            <w:vAlign w:val="center"/>
          </w:tcPr>
          <w:p w14:paraId="6FF2E8E0" w14:textId="77777777" w:rsidR="007C0EA4" w:rsidRPr="005A197C" w:rsidRDefault="007C0EA4" w:rsidP="00DB3A46">
            <w:pPr>
              <w:jc w:val="left"/>
            </w:pPr>
          </w:p>
        </w:tc>
        <w:tc>
          <w:tcPr>
            <w:tcW w:w="1985" w:type="dxa"/>
            <w:vAlign w:val="center"/>
          </w:tcPr>
          <w:p w14:paraId="54DCC199" w14:textId="77777777" w:rsidR="007C0EA4" w:rsidRPr="005A197C" w:rsidRDefault="007C0EA4" w:rsidP="00DB3A46">
            <w:pPr>
              <w:jc w:val="left"/>
            </w:pPr>
          </w:p>
        </w:tc>
        <w:tc>
          <w:tcPr>
            <w:tcW w:w="4536" w:type="dxa"/>
          </w:tcPr>
          <w:p w14:paraId="33FBFDE6" w14:textId="77777777" w:rsidR="007C0EA4" w:rsidRPr="005A197C" w:rsidRDefault="007C0EA4" w:rsidP="00DB3A46">
            <w:pPr>
              <w:jc w:val="left"/>
            </w:pPr>
          </w:p>
        </w:tc>
      </w:tr>
      <w:tr w:rsidR="007C0EA4" w14:paraId="011DBF9D" w14:textId="77777777" w:rsidTr="00DB3A46">
        <w:tc>
          <w:tcPr>
            <w:tcW w:w="1264" w:type="dxa"/>
            <w:vMerge/>
            <w:vAlign w:val="center"/>
          </w:tcPr>
          <w:p w14:paraId="1C574480" w14:textId="77777777" w:rsidR="007C0EA4" w:rsidRPr="005A197C" w:rsidRDefault="007C0EA4" w:rsidP="00DB3A46">
            <w:pPr>
              <w:jc w:val="left"/>
            </w:pPr>
          </w:p>
        </w:tc>
        <w:tc>
          <w:tcPr>
            <w:tcW w:w="3272" w:type="dxa"/>
            <w:vAlign w:val="center"/>
          </w:tcPr>
          <w:p w14:paraId="5AEB96A6" w14:textId="77777777" w:rsidR="007C0EA4" w:rsidRPr="005A197C" w:rsidRDefault="007C0EA4" w:rsidP="00DB3A46">
            <w:pPr>
              <w:jc w:val="left"/>
            </w:pPr>
          </w:p>
        </w:tc>
        <w:tc>
          <w:tcPr>
            <w:tcW w:w="2552" w:type="dxa"/>
            <w:vAlign w:val="center"/>
          </w:tcPr>
          <w:p w14:paraId="1AFF4855" w14:textId="77777777" w:rsidR="007C0EA4" w:rsidRPr="005A197C" w:rsidRDefault="007C0EA4" w:rsidP="00DB3A46">
            <w:pPr>
              <w:jc w:val="left"/>
            </w:pPr>
          </w:p>
        </w:tc>
        <w:tc>
          <w:tcPr>
            <w:tcW w:w="1417" w:type="dxa"/>
            <w:vAlign w:val="center"/>
          </w:tcPr>
          <w:p w14:paraId="4E86992E" w14:textId="77777777" w:rsidR="007C0EA4" w:rsidRPr="005A197C" w:rsidRDefault="007C0EA4" w:rsidP="00DB3A46">
            <w:pPr>
              <w:jc w:val="left"/>
            </w:pPr>
          </w:p>
        </w:tc>
        <w:tc>
          <w:tcPr>
            <w:tcW w:w="1985" w:type="dxa"/>
            <w:vAlign w:val="center"/>
          </w:tcPr>
          <w:p w14:paraId="1CAF4B4F" w14:textId="77777777" w:rsidR="007C0EA4" w:rsidRPr="005A197C" w:rsidRDefault="007C0EA4" w:rsidP="00DB3A46">
            <w:pPr>
              <w:jc w:val="left"/>
            </w:pPr>
          </w:p>
        </w:tc>
        <w:tc>
          <w:tcPr>
            <w:tcW w:w="4536" w:type="dxa"/>
          </w:tcPr>
          <w:p w14:paraId="0BE8E820" w14:textId="77777777" w:rsidR="007C0EA4" w:rsidRPr="005A197C" w:rsidRDefault="007C0EA4" w:rsidP="00DB3A46">
            <w:pPr>
              <w:jc w:val="left"/>
            </w:pPr>
          </w:p>
        </w:tc>
      </w:tr>
      <w:tr w:rsidR="007C0EA4" w14:paraId="0A15626D" w14:textId="77777777" w:rsidTr="00DB3A46">
        <w:tc>
          <w:tcPr>
            <w:tcW w:w="1264" w:type="dxa"/>
            <w:vAlign w:val="center"/>
          </w:tcPr>
          <w:p w14:paraId="6D4C8F0C" w14:textId="77777777" w:rsidR="007C0EA4" w:rsidRPr="005A197C" w:rsidRDefault="007C0EA4" w:rsidP="00DB3A46">
            <w:pPr>
              <w:jc w:val="left"/>
            </w:pPr>
          </w:p>
        </w:tc>
        <w:tc>
          <w:tcPr>
            <w:tcW w:w="3272" w:type="dxa"/>
            <w:vAlign w:val="center"/>
          </w:tcPr>
          <w:p w14:paraId="2D18B539" w14:textId="77777777" w:rsidR="007C0EA4" w:rsidRPr="005A197C" w:rsidRDefault="007C0EA4" w:rsidP="00DB3A46">
            <w:pPr>
              <w:jc w:val="left"/>
            </w:pPr>
          </w:p>
        </w:tc>
        <w:tc>
          <w:tcPr>
            <w:tcW w:w="2552" w:type="dxa"/>
            <w:vAlign w:val="center"/>
          </w:tcPr>
          <w:p w14:paraId="27ED2672" w14:textId="77777777" w:rsidR="007C0EA4" w:rsidRPr="005A197C" w:rsidRDefault="007C0EA4" w:rsidP="00DB3A46">
            <w:pPr>
              <w:jc w:val="left"/>
            </w:pPr>
          </w:p>
        </w:tc>
        <w:tc>
          <w:tcPr>
            <w:tcW w:w="1417" w:type="dxa"/>
            <w:vAlign w:val="center"/>
          </w:tcPr>
          <w:p w14:paraId="4FE8BBFB" w14:textId="77777777" w:rsidR="007C0EA4" w:rsidRPr="005A197C" w:rsidRDefault="007C0EA4" w:rsidP="00DB3A46">
            <w:pPr>
              <w:jc w:val="left"/>
            </w:pPr>
          </w:p>
        </w:tc>
        <w:tc>
          <w:tcPr>
            <w:tcW w:w="1985" w:type="dxa"/>
            <w:vAlign w:val="center"/>
          </w:tcPr>
          <w:p w14:paraId="2E805A7C" w14:textId="77777777" w:rsidR="007C0EA4" w:rsidRPr="005A197C" w:rsidRDefault="007C0EA4" w:rsidP="00DB3A46">
            <w:pPr>
              <w:jc w:val="left"/>
            </w:pPr>
          </w:p>
        </w:tc>
        <w:tc>
          <w:tcPr>
            <w:tcW w:w="4536" w:type="dxa"/>
          </w:tcPr>
          <w:p w14:paraId="0D1C19C5" w14:textId="77777777" w:rsidR="007C0EA4" w:rsidRPr="005A197C" w:rsidRDefault="007C0EA4" w:rsidP="00DB3A46">
            <w:pPr>
              <w:jc w:val="left"/>
            </w:pPr>
          </w:p>
        </w:tc>
      </w:tr>
    </w:tbl>
    <w:p w14:paraId="716DAA7D" w14:textId="77777777" w:rsidR="007C0EA4" w:rsidRDefault="007C0EA4" w:rsidP="007C0EA4"/>
    <w:p w14:paraId="173274C6" w14:textId="77777777" w:rsidR="007C0EA4" w:rsidRDefault="007C0EA4" w:rsidP="007C0EA4">
      <w:pPr>
        <w:sectPr w:rsidR="007C0EA4" w:rsidSect="00AE48AA">
          <w:pgSz w:w="16838" w:h="11906" w:orient="landscape"/>
          <w:pgMar w:top="993" w:right="1417" w:bottom="991" w:left="1417" w:header="426" w:footer="560" w:gutter="0"/>
          <w:cols w:space="708"/>
          <w:docGrid w:linePitch="360"/>
        </w:sectPr>
      </w:pPr>
    </w:p>
    <w:p w14:paraId="22745ECB" w14:textId="77777777" w:rsidR="00F43B77" w:rsidRPr="00F66000" w:rsidRDefault="00F43B77" w:rsidP="00F43B77">
      <w:pPr>
        <w:pStyle w:val="Heading3"/>
      </w:pPr>
      <w:r>
        <w:lastRenderedPageBreak/>
        <w:t>Impact on Technical Documentation</w:t>
      </w:r>
    </w:p>
    <w:p w14:paraId="656562BE" w14:textId="357DBC62" w:rsidR="00F43B77" w:rsidRPr="00E8392B" w:rsidRDefault="00F43B77" w:rsidP="00F43B77">
      <w:pPr>
        <w:pStyle w:val="Caption"/>
        <w:spacing w:after="0"/>
        <w:rPr>
          <w:i w:val="0"/>
          <w:iCs w:val="0"/>
        </w:rPr>
      </w:pPr>
      <w:r w:rsidRPr="00165BC4">
        <w:rPr>
          <w:i w:val="0"/>
          <w:iCs w:val="0"/>
        </w:rPr>
        <w:t xml:space="preserve">Table </w:t>
      </w:r>
      <w:r w:rsidRPr="00165BC4">
        <w:rPr>
          <w:i w:val="0"/>
          <w:iCs w:val="0"/>
        </w:rPr>
        <w:fldChar w:fldCharType="begin"/>
      </w:r>
      <w:r w:rsidRPr="00165BC4">
        <w:rPr>
          <w:i w:val="0"/>
          <w:iCs w:val="0"/>
        </w:rPr>
        <w:instrText xml:space="preserve"> SEQ Table \* ARABIC </w:instrText>
      </w:r>
      <w:r w:rsidRPr="00165BC4">
        <w:rPr>
          <w:i w:val="0"/>
          <w:iCs w:val="0"/>
        </w:rPr>
        <w:fldChar w:fldCharType="separate"/>
      </w:r>
      <w:r w:rsidR="00742E99">
        <w:rPr>
          <w:i w:val="0"/>
          <w:iCs w:val="0"/>
          <w:noProof/>
        </w:rPr>
        <w:t>41</w:t>
      </w:r>
      <w:r w:rsidRPr="00165BC4">
        <w:rPr>
          <w:i w:val="0"/>
          <w:iCs w:val="0"/>
        </w:rPr>
        <w:fldChar w:fldCharType="end"/>
      </w:r>
      <w:r w:rsidRPr="00E8392B">
        <w:rPr>
          <w:i w:val="0"/>
          <w:iCs w:val="0"/>
        </w:rPr>
        <w:t xml:space="preserve">: </w:t>
      </w:r>
      <w:r>
        <w:rPr>
          <w:i w:val="0"/>
          <w:iCs w:val="0"/>
        </w:rPr>
        <w:t xml:space="preserve">Impact assessment of </w:t>
      </w:r>
      <w:r w:rsidRPr="00802DE4">
        <w:rPr>
          <w:i w:val="0"/>
          <w:iCs w:val="0"/>
        </w:rPr>
        <w:t xml:space="preserve">literature </w:t>
      </w:r>
      <w:r>
        <w:rPr>
          <w:i w:val="0"/>
          <w:iCs w:val="0"/>
        </w:rPr>
        <w:t>on similar</w:t>
      </w:r>
      <w:r w:rsidRPr="00802DE4">
        <w:rPr>
          <w:i w:val="0"/>
          <w:iCs w:val="0"/>
          <w:color w:val="FF0000"/>
        </w:rPr>
        <w:t>/equivalent</w:t>
      </w:r>
      <w:r>
        <w:rPr>
          <w:i w:val="0"/>
          <w:iCs w:val="0"/>
        </w:rPr>
        <w:t xml:space="preserve"> device</w:t>
      </w:r>
    </w:p>
    <w:tbl>
      <w:tblPr>
        <w:tblStyle w:val="TableGrid2"/>
        <w:tblW w:w="0" w:type="auto"/>
        <w:tblInd w:w="108" w:type="dxa"/>
        <w:tblLook w:val="04A0" w:firstRow="1" w:lastRow="0" w:firstColumn="1" w:lastColumn="0" w:noHBand="0" w:noVBand="1"/>
      </w:tblPr>
      <w:tblGrid>
        <w:gridCol w:w="2236"/>
        <w:gridCol w:w="1551"/>
        <w:gridCol w:w="6017"/>
      </w:tblGrid>
      <w:tr w:rsidR="00F43B77" w:rsidRPr="004D5DD2" w14:paraId="760A187C" w14:textId="77777777" w:rsidTr="00DB3A46">
        <w:trPr>
          <w:tblHeader/>
        </w:trPr>
        <w:tc>
          <w:tcPr>
            <w:tcW w:w="2268" w:type="dxa"/>
            <w:shd w:val="clear" w:color="auto" w:fill="4F81BD" w:themeFill="accent1"/>
          </w:tcPr>
          <w:p w14:paraId="7D89FA6C" w14:textId="77777777" w:rsidR="00F43B77" w:rsidRPr="002F629F" w:rsidRDefault="00F43B77" w:rsidP="00DB3A46">
            <w:pPr>
              <w:jc w:val="left"/>
              <w:rPr>
                <w:b/>
                <w:bCs/>
                <w:color w:val="FFFFFF" w:themeColor="background1"/>
                <w:sz w:val="22"/>
                <w:szCs w:val="22"/>
              </w:rPr>
            </w:pPr>
            <w:r w:rsidRPr="002F629F">
              <w:rPr>
                <w:b/>
                <w:bCs/>
                <w:color w:val="FFFFFF" w:themeColor="background1"/>
                <w:sz w:val="22"/>
                <w:szCs w:val="22"/>
              </w:rPr>
              <w:t>Impact assessment</w:t>
            </w:r>
          </w:p>
        </w:tc>
        <w:tc>
          <w:tcPr>
            <w:tcW w:w="1560" w:type="dxa"/>
            <w:shd w:val="clear" w:color="auto" w:fill="4F81BD" w:themeFill="accent1"/>
          </w:tcPr>
          <w:p w14:paraId="3158F48D" w14:textId="77777777" w:rsidR="00F43B77" w:rsidRPr="002F629F" w:rsidRDefault="00F43B77" w:rsidP="00DB3A46">
            <w:pPr>
              <w:jc w:val="left"/>
              <w:rPr>
                <w:b/>
                <w:bCs/>
                <w:color w:val="FFFFFF" w:themeColor="background1"/>
                <w:sz w:val="22"/>
                <w:szCs w:val="22"/>
              </w:rPr>
            </w:pPr>
            <w:r w:rsidRPr="002F629F">
              <w:rPr>
                <w:b/>
                <w:bCs/>
                <w:color w:val="FFFFFF" w:themeColor="background1"/>
                <w:sz w:val="22"/>
                <w:szCs w:val="22"/>
              </w:rPr>
              <w:t>Conclusion</w:t>
            </w:r>
            <w:r>
              <w:rPr>
                <w:b/>
                <w:bCs/>
                <w:color w:val="FFFFFF" w:themeColor="background1"/>
                <w:sz w:val="22"/>
                <w:szCs w:val="22"/>
              </w:rPr>
              <w:t xml:space="preserve"> on impact</w:t>
            </w:r>
          </w:p>
        </w:tc>
        <w:tc>
          <w:tcPr>
            <w:tcW w:w="6202" w:type="dxa"/>
            <w:shd w:val="clear" w:color="auto" w:fill="4F81BD" w:themeFill="accent1"/>
          </w:tcPr>
          <w:p w14:paraId="3CAA8DAE" w14:textId="77777777" w:rsidR="00F43B77" w:rsidRPr="002F629F" w:rsidRDefault="00F43B77" w:rsidP="00DB3A46">
            <w:pPr>
              <w:jc w:val="left"/>
              <w:rPr>
                <w:b/>
                <w:bCs/>
                <w:color w:val="FFFFFF" w:themeColor="background1"/>
                <w:sz w:val="22"/>
                <w:szCs w:val="22"/>
              </w:rPr>
            </w:pPr>
            <w:r>
              <w:rPr>
                <w:b/>
                <w:bCs/>
                <w:color w:val="FFFFFF" w:themeColor="background1"/>
                <w:sz w:val="22"/>
                <w:szCs w:val="22"/>
              </w:rPr>
              <w:t>Description / justification</w:t>
            </w:r>
          </w:p>
        </w:tc>
      </w:tr>
      <w:tr w:rsidR="00F43B77" w:rsidRPr="004D5DD2" w14:paraId="529D9E49" w14:textId="77777777" w:rsidTr="00DB3A46">
        <w:tc>
          <w:tcPr>
            <w:tcW w:w="2268" w:type="dxa"/>
          </w:tcPr>
          <w:p w14:paraId="7C5A49CD" w14:textId="77777777" w:rsidR="00F43B77" w:rsidRPr="002F629F" w:rsidRDefault="00F43B77" w:rsidP="00DB3A46">
            <w:pPr>
              <w:jc w:val="left"/>
              <w:rPr>
                <w:sz w:val="22"/>
                <w:szCs w:val="22"/>
              </w:rPr>
            </w:pPr>
            <w:r w:rsidRPr="002F629F">
              <w:rPr>
                <w:sz w:val="22"/>
                <w:szCs w:val="22"/>
              </w:rPr>
              <w:t>Risk Management</w:t>
            </w:r>
          </w:p>
        </w:tc>
        <w:tc>
          <w:tcPr>
            <w:tcW w:w="1560" w:type="dxa"/>
          </w:tcPr>
          <w:p w14:paraId="2ECE27F2" w14:textId="77777777" w:rsidR="00F43B77" w:rsidRPr="002F629F" w:rsidRDefault="00F43B77" w:rsidP="00DB3A46">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35DF4D1A" w14:textId="77777777" w:rsidR="00F43B77" w:rsidRPr="002F629F" w:rsidRDefault="00F43B77" w:rsidP="00DB3A46">
            <w:pPr>
              <w:jc w:val="left"/>
              <w:rPr>
                <w:sz w:val="22"/>
                <w:szCs w:val="22"/>
              </w:rPr>
            </w:pPr>
          </w:p>
        </w:tc>
      </w:tr>
      <w:tr w:rsidR="00F43B77" w:rsidRPr="004D5DD2" w14:paraId="11D93442" w14:textId="77777777" w:rsidTr="00DB3A46">
        <w:tc>
          <w:tcPr>
            <w:tcW w:w="2268" w:type="dxa"/>
          </w:tcPr>
          <w:p w14:paraId="03CE2712" w14:textId="77777777" w:rsidR="00F43B77" w:rsidRPr="002F629F" w:rsidRDefault="00F43B77" w:rsidP="00DB3A46">
            <w:pPr>
              <w:jc w:val="left"/>
              <w:rPr>
                <w:sz w:val="22"/>
                <w:szCs w:val="22"/>
              </w:rPr>
            </w:pPr>
            <w:r w:rsidRPr="002F629F">
              <w:rPr>
                <w:sz w:val="22"/>
                <w:szCs w:val="22"/>
              </w:rPr>
              <w:t>Clinical Evaluation</w:t>
            </w:r>
          </w:p>
        </w:tc>
        <w:tc>
          <w:tcPr>
            <w:tcW w:w="1560" w:type="dxa"/>
          </w:tcPr>
          <w:p w14:paraId="16BD9B22" w14:textId="77777777" w:rsidR="00F43B77" w:rsidRPr="002F629F" w:rsidRDefault="00F43B77" w:rsidP="00DB3A46">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02F526AC" w14:textId="77777777" w:rsidR="00F43B77" w:rsidRPr="002F629F" w:rsidRDefault="00F43B77" w:rsidP="00DB3A46">
            <w:pPr>
              <w:jc w:val="left"/>
              <w:rPr>
                <w:sz w:val="22"/>
                <w:szCs w:val="22"/>
              </w:rPr>
            </w:pPr>
          </w:p>
        </w:tc>
      </w:tr>
      <w:tr w:rsidR="00F43B77" w:rsidRPr="002F629F" w14:paraId="179FC2ED" w14:textId="77777777" w:rsidTr="00DB3A46">
        <w:tc>
          <w:tcPr>
            <w:tcW w:w="2268" w:type="dxa"/>
          </w:tcPr>
          <w:p w14:paraId="54B67C0E" w14:textId="77777777" w:rsidR="00F43B77" w:rsidRPr="002F629F" w:rsidRDefault="00F43B77" w:rsidP="00DB3A46">
            <w:pPr>
              <w:jc w:val="left"/>
              <w:rPr>
                <w:sz w:val="22"/>
                <w:szCs w:val="22"/>
              </w:rPr>
            </w:pPr>
            <w:r w:rsidRPr="002F629F">
              <w:rPr>
                <w:sz w:val="22"/>
                <w:szCs w:val="22"/>
              </w:rPr>
              <w:t>PMS</w:t>
            </w:r>
          </w:p>
        </w:tc>
        <w:tc>
          <w:tcPr>
            <w:tcW w:w="1560" w:type="dxa"/>
          </w:tcPr>
          <w:p w14:paraId="77C1F8C7" w14:textId="77777777" w:rsidR="00F43B77" w:rsidRPr="002F629F" w:rsidRDefault="00F43B77" w:rsidP="00DB3A46">
            <w:pPr>
              <w:jc w:val="left"/>
              <w:rPr>
                <w:sz w:val="22"/>
                <w:szCs w:val="22"/>
              </w:rPr>
            </w:pP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r w:rsidRPr="002F629F">
              <w:rPr>
                <w:sz w:val="22"/>
                <w:szCs w:val="22"/>
                <w:lang w:val="de-DE"/>
              </w:rPr>
              <w:t>Yes</w:t>
            </w:r>
            <w:r w:rsidRPr="002F629F">
              <w:rPr>
                <w:sz w:val="22"/>
                <w:szCs w:val="22"/>
                <w:lang w:val="de-DE"/>
              </w:rPr>
              <w:tab/>
            </w:r>
            <w:r w:rsidRPr="002F629F">
              <w:rPr>
                <w:lang w:val="de-DE"/>
              </w:rPr>
              <w:fldChar w:fldCharType="begin">
                <w:ffData>
                  <w:name w:val=""/>
                  <w:enabled/>
                  <w:calcOnExit w:val="0"/>
                  <w:checkBox>
                    <w:sizeAuto/>
                    <w:default w:val="0"/>
                  </w:checkBox>
                </w:ffData>
              </w:fldChar>
            </w:r>
            <w:r w:rsidRPr="002F629F">
              <w:rPr>
                <w:sz w:val="22"/>
                <w:szCs w:val="22"/>
                <w:lang w:val="de-DE"/>
              </w:rPr>
              <w:instrText xml:space="preserve"> FORMCHECKBOX </w:instrText>
            </w:r>
            <w:r w:rsidR="009706FC">
              <w:rPr>
                <w:lang w:val="de-DE"/>
              </w:rPr>
            </w:r>
            <w:r w:rsidR="009706FC">
              <w:rPr>
                <w:lang w:val="de-DE"/>
              </w:rPr>
              <w:fldChar w:fldCharType="separate"/>
            </w:r>
            <w:r w:rsidRPr="002F629F">
              <w:rPr>
                <w:lang w:val="de-DE"/>
              </w:rPr>
              <w:fldChar w:fldCharType="end"/>
            </w:r>
            <w:proofErr w:type="spellStart"/>
            <w:r w:rsidRPr="002F629F">
              <w:rPr>
                <w:sz w:val="22"/>
                <w:szCs w:val="22"/>
                <w:lang w:val="de-DE"/>
              </w:rPr>
              <w:t>No</w:t>
            </w:r>
            <w:proofErr w:type="spellEnd"/>
          </w:p>
        </w:tc>
        <w:tc>
          <w:tcPr>
            <w:tcW w:w="6202" w:type="dxa"/>
          </w:tcPr>
          <w:p w14:paraId="6771E65F" w14:textId="77777777" w:rsidR="00F43B77" w:rsidRPr="002F629F" w:rsidRDefault="00F43B77" w:rsidP="00DB3A46">
            <w:pPr>
              <w:jc w:val="left"/>
              <w:rPr>
                <w:sz w:val="22"/>
                <w:szCs w:val="22"/>
              </w:rPr>
            </w:pPr>
          </w:p>
        </w:tc>
      </w:tr>
    </w:tbl>
    <w:p w14:paraId="2F3A4365" w14:textId="77777777" w:rsidR="00193BD7" w:rsidRPr="00804209" w:rsidRDefault="00193BD7" w:rsidP="00804209"/>
    <w:p w14:paraId="1CDBCC5B" w14:textId="510DFA66" w:rsidR="00A264F0" w:rsidRDefault="00180B0E" w:rsidP="00A264F0">
      <w:pPr>
        <w:pStyle w:val="Heading1"/>
      </w:pPr>
      <w:r w:rsidRPr="00180B0E">
        <w:t>Impact of the results on the technical documentation</w:t>
      </w:r>
    </w:p>
    <w:p w14:paraId="5162CE93" w14:textId="77777777" w:rsidR="008F7B77" w:rsidRDefault="006006AB" w:rsidP="00A264F0">
      <w:r>
        <w:t xml:space="preserve">The </w:t>
      </w:r>
      <w:r w:rsidR="004E2760">
        <w:t xml:space="preserve">results and findings of PMCF activities have been analyzed for their impact on the technical documentation and especially </w:t>
      </w:r>
      <w:r w:rsidR="00AD3A74">
        <w:t>for the need to update the</w:t>
      </w:r>
      <w:r w:rsidR="004E2760">
        <w:t xml:space="preserve"> </w:t>
      </w:r>
      <w:r w:rsidR="003D0257">
        <w:t>risk management</w:t>
      </w:r>
      <w:r w:rsidR="000342E2">
        <w:t xml:space="preserve"> and</w:t>
      </w:r>
      <w:r w:rsidR="003D0257">
        <w:t xml:space="preserve"> clinical evaluation</w:t>
      </w:r>
      <w:r w:rsidR="000342E2">
        <w:t xml:space="preserve">. </w:t>
      </w:r>
    </w:p>
    <w:p w14:paraId="01A42E6E" w14:textId="617DC843" w:rsidR="00AD3A74" w:rsidRDefault="00EC722C" w:rsidP="00A264F0">
      <w:r>
        <w:t>When al</w:t>
      </w:r>
      <w:r w:rsidR="008F7B77">
        <w:t>l data are aggregated, the following conclusions can be drawn-up</w:t>
      </w:r>
      <w:r w:rsidR="00D00C09">
        <w:t>:</w:t>
      </w:r>
    </w:p>
    <w:p w14:paraId="53D7E08F" w14:textId="27E7B254" w:rsidR="00D00C09" w:rsidRDefault="00D00C09" w:rsidP="00D00C09">
      <w:pPr>
        <w:pStyle w:val="Heading2"/>
      </w:pPr>
      <w:r w:rsidRPr="00D00C09">
        <w:t>Clinical evaluation report</w:t>
      </w:r>
    </w:p>
    <w:p w14:paraId="1AF1B27A" w14:textId="2139EDF6" w:rsidR="00AD3A74" w:rsidRDefault="00985B06" w:rsidP="00A264F0">
      <w:pPr>
        <w:rPr>
          <w:b/>
          <w:bCs/>
        </w:rPr>
      </w:pPr>
      <w:r>
        <w:t>CER d</w:t>
      </w:r>
      <w:r w:rsidR="00D00C09">
        <w:t>ocument number and revision</w:t>
      </w:r>
      <w:r>
        <w:t xml:space="preserve"> is specified in</w:t>
      </w:r>
      <w:r w:rsidR="007139F4">
        <w:t xml:space="preserve"> </w:t>
      </w:r>
      <w:r w:rsidR="007139F4" w:rsidRPr="007139F4">
        <w:rPr>
          <w:b/>
          <w:bCs/>
        </w:rPr>
        <w:fldChar w:fldCharType="begin"/>
      </w:r>
      <w:r w:rsidR="007139F4" w:rsidRPr="007139F4">
        <w:rPr>
          <w:b/>
          <w:bCs/>
        </w:rPr>
        <w:instrText xml:space="preserve"> REF _Ref153437845 \h </w:instrText>
      </w:r>
      <w:r w:rsidR="007139F4">
        <w:rPr>
          <w:b/>
          <w:bCs/>
        </w:rPr>
        <w:instrText xml:space="preserve"> \* MERGEFORMAT </w:instrText>
      </w:r>
      <w:r w:rsidR="007139F4" w:rsidRPr="007139F4">
        <w:rPr>
          <w:b/>
          <w:bCs/>
        </w:rPr>
      </w:r>
      <w:r w:rsidR="007139F4" w:rsidRPr="007139F4">
        <w:rPr>
          <w:b/>
          <w:bCs/>
        </w:rPr>
        <w:fldChar w:fldCharType="separate"/>
      </w:r>
      <w:r w:rsidR="00742E99" w:rsidRPr="00742E99">
        <w:rPr>
          <w:b/>
          <w:bCs/>
        </w:rPr>
        <w:t>Appendix 2 – Reference documents</w:t>
      </w:r>
      <w:r w:rsidR="007139F4" w:rsidRPr="007139F4">
        <w:rPr>
          <w:b/>
          <w:bCs/>
        </w:rPr>
        <w:fldChar w:fldCharType="end"/>
      </w:r>
    </w:p>
    <w:p w14:paraId="417F919E" w14:textId="77777777" w:rsidR="00487116" w:rsidRDefault="00487116" w:rsidP="00A264F0">
      <w:pPr>
        <w:rPr>
          <w:b/>
          <w:bCs/>
        </w:rPr>
      </w:pPr>
    </w:p>
    <w:p w14:paraId="2C2AEA63" w14:textId="173A8EB7" w:rsidR="00487116" w:rsidRPr="00487116" w:rsidRDefault="00985B06" w:rsidP="00A264F0">
      <w:r>
        <w:t>After</w:t>
      </w:r>
      <w:r w:rsidR="00487116">
        <w:t xml:space="preserve"> the aggregation of data discussed in this PMCF Evaluation Report on </w:t>
      </w:r>
      <w:r w:rsidR="007A2A14">
        <w:t>[</w:t>
      </w:r>
      <w:r w:rsidR="007A2A14" w:rsidRPr="007A2A14">
        <w:rPr>
          <w:color w:val="FF0000"/>
        </w:rPr>
        <w:t>device short name</w:t>
      </w:r>
      <w:r w:rsidR="007A2A14">
        <w:t xml:space="preserve">] and its similar </w:t>
      </w:r>
      <w:r w:rsidR="007A2A14" w:rsidRPr="007A2A14">
        <w:rPr>
          <w:color w:val="FF0000"/>
        </w:rPr>
        <w:t xml:space="preserve">/ equivalent </w:t>
      </w:r>
      <w:r w:rsidR="007A2A14">
        <w:t xml:space="preserve">devices, </w:t>
      </w:r>
      <w:r w:rsidR="00810539">
        <w:t>the following impact on the clinical evaluation report has been identified:</w:t>
      </w:r>
    </w:p>
    <w:p w14:paraId="104C1C3D" w14:textId="77777777" w:rsidR="007139F4" w:rsidRDefault="007139F4" w:rsidP="00A264F0"/>
    <w:p w14:paraId="75FE37C8" w14:textId="645E6B47" w:rsidR="00AD3A74" w:rsidRDefault="00420A93" w:rsidP="00A264F0">
      <w:pPr>
        <w:rPr>
          <w:lang w:val="de-DE"/>
        </w:rPr>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r>
        <w:rPr>
          <w:lang w:val="de-DE"/>
        </w:rPr>
        <w:t xml:space="preserve"> </w:t>
      </w:r>
      <w:proofErr w:type="spellStart"/>
      <w:r w:rsidRPr="00420A93">
        <w:rPr>
          <w:lang w:val="de-DE"/>
        </w:rPr>
        <w:t>No</w:t>
      </w:r>
      <w:proofErr w:type="spellEnd"/>
      <w:r w:rsidRPr="00420A93">
        <w:rPr>
          <w:lang w:val="de-DE"/>
        </w:rPr>
        <w:t xml:space="preserve"> relevant </w:t>
      </w:r>
      <w:proofErr w:type="spellStart"/>
      <w:r w:rsidRPr="00420A93">
        <w:rPr>
          <w:lang w:val="de-DE"/>
        </w:rPr>
        <w:t>information</w:t>
      </w:r>
      <w:proofErr w:type="spellEnd"/>
      <w:r w:rsidRPr="00420A93">
        <w:rPr>
          <w:lang w:val="de-DE"/>
        </w:rPr>
        <w:t xml:space="preserve"> </w:t>
      </w:r>
      <w:proofErr w:type="spellStart"/>
      <w:r w:rsidR="006F422A">
        <w:rPr>
          <w:lang w:val="de-DE"/>
        </w:rPr>
        <w:t>needs</w:t>
      </w:r>
      <w:proofErr w:type="spellEnd"/>
      <w:r w:rsidR="006F422A">
        <w:rPr>
          <w:lang w:val="de-DE"/>
        </w:rPr>
        <w:t xml:space="preserve"> a </w:t>
      </w:r>
      <w:proofErr w:type="spellStart"/>
      <w:r w:rsidR="006F422A">
        <w:rPr>
          <w:lang w:val="de-DE"/>
        </w:rPr>
        <w:t>specific</w:t>
      </w:r>
      <w:proofErr w:type="spellEnd"/>
      <w:r w:rsidR="006F422A">
        <w:rPr>
          <w:lang w:val="de-DE"/>
        </w:rPr>
        <w:t xml:space="preserve"> </w:t>
      </w:r>
      <w:proofErr w:type="spellStart"/>
      <w:r w:rsidR="006F422A">
        <w:rPr>
          <w:lang w:val="de-DE"/>
        </w:rPr>
        <w:t>analysis</w:t>
      </w:r>
      <w:proofErr w:type="spellEnd"/>
      <w:r w:rsidR="006F422A">
        <w:rPr>
          <w:lang w:val="de-DE"/>
        </w:rPr>
        <w:t xml:space="preserve"> and </w:t>
      </w:r>
      <w:proofErr w:type="spellStart"/>
      <w:r w:rsidR="006F422A">
        <w:rPr>
          <w:lang w:val="de-DE"/>
        </w:rPr>
        <w:t>monitoring</w:t>
      </w:r>
      <w:proofErr w:type="spellEnd"/>
      <w:r w:rsidR="006F422A">
        <w:rPr>
          <w:lang w:val="de-DE"/>
        </w:rPr>
        <w:t xml:space="preserve"> in </w:t>
      </w:r>
      <w:proofErr w:type="spellStart"/>
      <w:r w:rsidR="006F422A">
        <w:rPr>
          <w:lang w:val="de-DE"/>
        </w:rPr>
        <w:t>the</w:t>
      </w:r>
      <w:proofErr w:type="spellEnd"/>
      <w:r w:rsidR="006F422A">
        <w:rPr>
          <w:lang w:val="de-DE"/>
        </w:rPr>
        <w:t xml:space="preserve"> </w:t>
      </w:r>
      <w:proofErr w:type="spellStart"/>
      <w:r w:rsidR="006F422A">
        <w:rPr>
          <w:lang w:val="de-DE"/>
        </w:rPr>
        <w:t>clinical</w:t>
      </w:r>
      <w:proofErr w:type="spellEnd"/>
      <w:r w:rsidR="006F422A">
        <w:rPr>
          <w:lang w:val="de-DE"/>
        </w:rPr>
        <w:t xml:space="preserve"> </w:t>
      </w:r>
      <w:proofErr w:type="spellStart"/>
      <w:r w:rsidR="006F422A">
        <w:rPr>
          <w:lang w:val="de-DE"/>
        </w:rPr>
        <w:t>evaluation</w:t>
      </w:r>
      <w:proofErr w:type="spellEnd"/>
      <w:r w:rsidR="006F422A">
        <w:rPr>
          <w:lang w:val="de-DE"/>
        </w:rPr>
        <w:t xml:space="preserve"> </w:t>
      </w:r>
      <w:proofErr w:type="spellStart"/>
      <w:r w:rsidR="006F422A">
        <w:rPr>
          <w:lang w:val="de-DE"/>
        </w:rPr>
        <w:t>report</w:t>
      </w:r>
      <w:proofErr w:type="spellEnd"/>
      <w:r w:rsidRPr="00420A93">
        <w:rPr>
          <w:lang w:val="de-DE"/>
        </w:rPr>
        <w:t>.</w:t>
      </w:r>
    </w:p>
    <w:p w14:paraId="68A43588" w14:textId="7B083D46" w:rsidR="00420A93" w:rsidRPr="002E6B17" w:rsidRDefault="159D074D" w:rsidP="0AE1F82B">
      <w:pPr>
        <w:rPr>
          <w:color w:val="FF0000"/>
          <w:lang w:val="de-DE"/>
        </w:rPr>
      </w:pPr>
      <w:r w:rsidRPr="002E6B17">
        <w:rPr>
          <w:color w:val="FF0000"/>
          <w:lang w:val="de-DE"/>
        </w:rPr>
        <w:t>OR</w:t>
      </w:r>
    </w:p>
    <w:p w14:paraId="58999946" w14:textId="0D5D3783" w:rsidR="00420A93" w:rsidRDefault="00420A93" w:rsidP="00A264F0">
      <w:pPr>
        <w:rPr>
          <w:lang w:val="de-DE"/>
        </w:rPr>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r>
        <w:rPr>
          <w:lang w:val="de-DE"/>
        </w:rPr>
        <w:t xml:space="preserve"> </w:t>
      </w:r>
      <w:r w:rsidR="00176F43">
        <w:rPr>
          <w:lang w:val="de-DE"/>
        </w:rPr>
        <w:t>Informatio</w:t>
      </w:r>
      <w:r w:rsidR="00D52765">
        <w:rPr>
          <w:lang w:val="de-DE"/>
        </w:rPr>
        <w:t xml:space="preserve">n </w:t>
      </w:r>
      <w:proofErr w:type="spellStart"/>
      <w:r w:rsidR="00D52765">
        <w:rPr>
          <w:lang w:val="de-DE"/>
        </w:rPr>
        <w:t>needs</w:t>
      </w:r>
      <w:proofErr w:type="spellEnd"/>
      <w:r w:rsidR="000F0830">
        <w:rPr>
          <w:lang w:val="de-DE"/>
        </w:rPr>
        <w:t xml:space="preserve"> a </w:t>
      </w:r>
      <w:proofErr w:type="spellStart"/>
      <w:r w:rsidR="000F0830">
        <w:rPr>
          <w:lang w:val="de-DE"/>
        </w:rPr>
        <w:t>specific</w:t>
      </w:r>
      <w:proofErr w:type="spellEnd"/>
      <w:r w:rsidR="000F0830">
        <w:rPr>
          <w:lang w:val="de-DE"/>
        </w:rPr>
        <w:t xml:space="preserve"> </w:t>
      </w:r>
      <w:proofErr w:type="spellStart"/>
      <w:r w:rsidR="000F0830">
        <w:rPr>
          <w:lang w:val="de-DE"/>
        </w:rPr>
        <w:t>analysis</w:t>
      </w:r>
      <w:proofErr w:type="spellEnd"/>
      <w:r w:rsidR="000F0830">
        <w:rPr>
          <w:lang w:val="de-DE"/>
        </w:rPr>
        <w:t xml:space="preserve"> and </w:t>
      </w:r>
      <w:proofErr w:type="spellStart"/>
      <w:r w:rsidR="000F0830">
        <w:rPr>
          <w:lang w:val="de-DE"/>
        </w:rPr>
        <w:t>monitoring</w:t>
      </w:r>
      <w:proofErr w:type="spellEnd"/>
      <w:r w:rsidR="000F0830">
        <w:rPr>
          <w:lang w:val="de-DE"/>
        </w:rPr>
        <w:t xml:space="preserve"> in </w:t>
      </w:r>
      <w:proofErr w:type="spellStart"/>
      <w:r w:rsidR="000F0830">
        <w:rPr>
          <w:lang w:val="de-DE"/>
        </w:rPr>
        <w:t>the</w:t>
      </w:r>
      <w:proofErr w:type="spellEnd"/>
      <w:r w:rsidR="000F0830">
        <w:rPr>
          <w:lang w:val="de-DE"/>
        </w:rPr>
        <w:t xml:space="preserve"> </w:t>
      </w:r>
      <w:proofErr w:type="spellStart"/>
      <w:r w:rsidR="000F0830">
        <w:rPr>
          <w:lang w:val="de-DE"/>
        </w:rPr>
        <w:t>clinical</w:t>
      </w:r>
      <w:proofErr w:type="spellEnd"/>
      <w:r w:rsidR="000F0830">
        <w:rPr>
          <w:lang w:val="de-DE"/>
        </w:rPr>
        <w:t xml:space="preserve"> </w:t>
      </w:r>
      <w:proofErr w:type="spellStart"/>
      <w:r w:rsidR="000F0830">
        <w:rPr>
          <w:lang w:val="de-DE"/>
        </w:rPr>
        <w:t>evaluation</w:t>
      </w:r>
      <w:proofErr w:type="spellEnd"/>
      <w:r w:rsidR="000F0830">
        <w:rPr>
          <w:lang w:val="de-DE"/>
        </w:rPr>
        <w:t xml:space="preserve"> </w:t>
      </w:r>
      <w:proofErr w:type="spellStart"/>
      <w:r w:rsidR="000F0830">
        <w:rPr>
          <w:lang w:val="de-DE"/>
        </w:rPr>
        <w:t>report</w:t>
      </w:r>
      <w:proofErr w:type="spellEnd"/>
      <w:r w:rsidR="00487116">
        <w:rPr>
          <w:lang w:val="de-DE"/>
        </w:rPr>
        <w:t xml:space="preserve"> </w:t>
      </w:r>
      <w:proofErr w:type="spellStart"/>
      <w:r w:rsidR="00487116">
        <w:rPr>
          <w:lang w:val="de-DE"/>
        </w:rPr>
        <w:t>as</w:t>
      </w:r>
      <w:proofErr w:type="spellEnd"/>
      <w:r w:rsidR="00487116">
        <w:rPr>
          <w:lang w:val="de-DE"/>
        </w:rPr>
        <w:t xml:space="preserve"> </w:t>
      </w:r>
      <w:proofErr w:type="spellStart"/>
      <w:r w:rsidR="00487116">
        <w:rPr>
          <w:lang w:val="de-DE"/>
        </w:rPr>
        <w:t>described</w:t>
      </w:r>
      <w:proofErr w:type="spellEnd"/>
      <w:r w:rsidR="00487116">
        <w:rPr>
          <w:lang w:val="de-DE"/>
        </w:rPr>
        <w:t xml:space="preserve"> in </w:t>
      </w:r>
      <w:proofErr w:type="spellStart"/>
      <w:r w:rsidR="00487116">
        <w:rPr>
          <w:lang w:val="de-DE"/>
        </w:rPr>
        <w:t>the</w:t>
      </w:r>
      <w:proofErr w:type="spellEnd"/>
      <w:r w:rsidR="00487116">
        <w:rPr>
          <w:lang w:val="de-DE"/>
        </w:rPr>
        <w:t xml:space="preserve"> </w:t>
      </w:r>
      <w:proofErr w:type="spellStart"/>
      <w:r w:rsidR="00487116">
        <w:rPr>
          <w:lang w:val="de-DE"/>
        </w:rPr>
        <w:t>following</w:t>
      </w:r>
      <w:proofErr w:type="spellEnd"/>
      <w:r w:rsidR="00487116">
        <w:rPr>
          <w:lang w:val="de-DE"/>
        </w:rPr>
        <w:t xml:space="preserve"> </w:t>
      </w:r>
      <w:proofErr w:type="spellStart"/>
      <w:r w:rsidR="00487116">
        <w:rPr>
          <w:lang w:val="de-DE"/>
        </w:rPr>
        <w:t>table</w:t>
      </w:r>
      <w:proofErr w:type="spellEnd"/>
      <w:r w:rsidR="00487116">
        <w:rPr>
          <w:lang w:val="de-DE"/>
        </w:rPr>
        <w:t>.</w:t>
      </w:r>
    </w:p>
    <w:p w14:paraId="2D39AD95" w14:textId="77777777" w:rsidR="00E1700E" w:rsidRDefault="00E1700E" w:rsidP="00A264F0">
      <w:pPr>
        <w:rPr>
          <w:lang w:val="de-DE"/>
        </w:rPr>
      </w:pPr>
    </w:p>
    <w:p w14:paraId="492C3B9F" w14:textId="7AE42121" w:rsidR="00E1700E" w:rsidRPr="00B41AE9" w:rsidRDefault="00E1700E" w:rsidP="00E1700E">
      <w:pPr>
        <w:pStyle w:val="Caption"/>
        <w:spacing w:after="0"/>
        <w:rPr>
          <w:i w:val="0"/>
          <w:iCs w:val="0"/>
        </w:rPr>
      </w:pPr>
      <w:r w:rsidRPr="00B41AE9">
        <w:rPr>
          <w:i w:val="0"/>
          <w:iCs w:val="0"/>
        </w:rPr>
        <w:t xml:space="preserve">Table </w:t>
      </w:r>
      <w:r w:rsidRPr="00165BC4">
        <w:rPr>
          <w:i w:val="0"/>
          <w:iCs w:val="0"/>
        </w:rPr>
        <w:fldChar w:fldCharType="begin"/>
      </w:r>
      <w:r w:rsidRPr="00B41AE9">
        <w:rPr>
          <w:i w:val="0"/>
          <w:iCs w:val="0"/>
        </w:rPr>
        <w:instrText xml:space="preserve"> SEQ Table \* ARABIC </w:instrText>
      </w:r>
      <w:r w:rsidRPr="00165BC4">
        <w:rPr>
          <w:i w:val="0"/>
          <w:iCs w:val="0"/>
        </w:rPr>
        <w:fldChar w:fldCharType="separate"/>
      </w:r>
      <w:r w:rsidR="00742E99">
        <w:rPr>
          <w:i w:val="0"/>
          <w:iCs w:val="0"/>
          <w:noProof/>
        </w:rPr>
        <w:t>42</w:t>
      </w:r>
      <w:r w:rsidRPr="00165BC4">
        <w:rPr>
          <w:i w:val="0"/>
          <w:iCs w:val="0"/>
        </w:rPr>
        <w:fldChar w:fldCharType="end"/>
      </w:r>
      <w:r w:rsidRPr="00B41AE9">
        <w:rPr>
          <w:i w:val="0"/>
          <w:iCs w:val="0"/>
        </w:rPr>
        <w:t xml:space="preserve">: </w:t>
      </w:r>
      <w:r w:rsidR="00B41AE9" w:rsidRPr="00B41AE9">
        <w:rPr>
          <w:i w:val="0"/>
          <w:iCs w:val="0"/>
        </w:rPr>
        <w:t xml:space="preserve">Relevant information for the </w:t>
      </w:r>
      <w:r w:rsidR="00B41AE9">
        <w:rPr>
          <w:i w:val="0"/>
          <w:iCs w:val="0"/>
        </w:rPr>
        <w:t>CER</w:t>
      </w:r>
    </w:p>
    <w:tbl>
      <w:tblPr>
        <w:tblStyle w:val="TableGrid2"/>
        <w:tblW w:w="0" w:type="auto"/>
        <w:tblInd w:w="108" w:type="dxa"/>
        <w:tblLook w:val="04A0" w:firstRow="1" w:lastRow="0" w:firstColumn="1" w:lastColumn="0" w:noHBand="0" w:noVBand="1"/>
      </w:tblPr>
      <w:tblGrid>
        <w:gridCol w:w="7047"/>
        <w:gridCol w:w="2757"/>
      </w:tblGrid>
      <w:tr w:rsidR="003A384E" w:rsidRPr="004D5DD2" w14:paraId="542DBC99" w14:textId="77777777" w:rsidTr="008D6EE8">
        <w:trPr>
          <w:tblHeader/>
        </w:trPr>
        <w:tc>
          <w:tcPr>
            <w:tcW w:w="7230" w:type="dxa"/>
            <w:shd w:val="clear" w:color="auto" w:fill="4F81BD" w:themeFill="accent1"/>
          </w:tcPr>
          <w:p w14:paraId="07C4A4C3" w14:textId="33561017" w:rsidR="003A384E" w:rsidRPr="002F629F" w:rsidRDefault="00007B6F" w:rsidP="00884D3C">
            <w:pPr>
              <w:jc w:val="left"/>
              <w:rPr>
                <w:b/>
                <w:bCs/>
                <w:color w:val="FFFFFF" w:themeColor="background1"/>
                <w:sz w:val="22"/>
                <w:szCs w:val="22"/>
              </w:rPr>
            </w:pPr>
            <w:r>
              <w:rPr>
                <w:b/>
                <w:bCs/>
                <w:color w:val="FFFFFF" w:themeColor="background1"/>
                <w:sz w:val="22"/>
                <w:szCs w:val="22"/>
              </w:rPr>
              <w:t>Information to be analyzed and monitored in the CER</w:t>
            </w:r>
          </w:p>
        </w:tc>
        <w:tc>
          <w:tcPr>
            <w:tcW w:w="2800" w:type="dxa"/>
            <w:shd w:val="clear" w:color="auto" w:fill="4F81BD" w:themeFill="accent1"/>
          </w:tcPr>
          <w:p w14:paraId="1DF17BF9" w14:textId="7735ADD5" w:rsidR="003A384E" w:rsidRPr="002F629F" w:rsidRDefault="003A384E" w:rsidP="00884D3C">
            <w:pPr>
              <w:jc w:val="left"/>
              <w:rPr>
                <w:b/>
                <w:bCs/>
                <w:color w:val="FFFFFF" w:themeColor="background1"/>
                <w:sz w:val="22"/>
                <w:szCs w:val="22"/>
              </w:rPr>
            </w:pPr>
            <w:r>
              <w:rPr>
                <w:b/>
                <w:bCs/>
                <w:color w:val="FFFFFF" w:themeColor="background1"/>
                <w:sz w:val="22"/>
                <w:szCs w:val="22"/>
              </w:rPr>
              <w:t>Impact on CER</w:t>
            </w:r>
          </w:p>
        </w:tc>
      </w:tr>
      <w:tr w:rsidR="00173A27" w:rsidRPr="004D5DD2" w14:paraId="5113D329" w14:textId="77777777" w:rsidTr="00BB636E">
        <w:tc>
          <w:tcPr>
            <w:tcW w:w="10030" w:type="dxa"/>
            <w:gridSpan w:val="2"/>
            <w:shd w:val="clear" w:color="auto" w:fill="DBE5F1" w:themeFill="accent1" w:themeFillTint="33"/>
          </w:tcPr>
          <w:p w14:paraId="074DDC94" w14:textId="4CDD02D1" w:rsidR="00173A27" w:rsidRPr="00173A27" w:rsidRDefault="00173A27" w:rsidP="00884D3C">
            <w:pPr>
              <w:jc w:val="left"/>
              <w:rPr>
                <w:b/>
                <w:bCs/>
                <w:sz w:val="22"/>
                <w:szCs w:val="22"/>
              </w:rPr>
            </w:pPr>
            <w:r w:rsidRPr="00173A27">
              <w:rPr>
                <w:b/>
                <w:bCs/>
                <w:sz w:val="22"/>
                <w:szCs w:val="22"/>
              </w:rPr>
              <w:t>Information on [</w:t>
            </w:r>
            <w:r w:rsidRPr="00173A27">
              <w:rPr>
                <w:b/>
                <w:bCs/>
                <w:color w:val="FF0000"/>
                <w:sz w:val="22"/>
                <w:szCs w:val="22"/>
              </w:rPr>
              <w:t>device short name</w:t>
            </w:r>
            <w:r w:rsidRPr="00173A27">
              <w:rPr>
                <w:b/>
                <w:bCs/>
                <w:sz w:val="22"/>
                <w:szCs w:val="22"/>
              </w:rPr>
              <w:t>]</w:t>
            </w:r>
          </w:p>
        </w:tc>
      </w:tr>
      <w:tr w:rsidR="003A384E" w:rsidRPr="004D5DD2" w14:paraId="6B755214" w14:textId="77777777" w:rsidTr="00354940">
        <w:tc>
          <w:tcPr>
            <w:tcW w:w="7230" w:type="dxa"/>
          </w:tcPr>
          <w:p w14:paraId="7BE425EA" w14:textId="4FFF11DE" w:rsidR="003A384E" w:rsidRPr="008F6813" w:rsidRDefault="003A384E" w:rsidP="00BB636E">
            <w:pPr>
              <w:pStyle w:val="ListParagraph"/>
              <w:numPr>
                <w:ilvl w:val="0"/>
                <w:numId w:val="13"/>
              </w:numPr>
              <w:ind w:left="317"/>
              <w:jc w:val="left"/>
              <w:rPr>
                <w:lang w:val="en-US"/>
              </w:rPr>
            </w:pPr>
          </w:p>
        </w:tc>
        <w:tc>
          <w:tcPr>
            <w:tcW w:w="2800" w:type="dxa"/>
          </w:tcPr>
          <w:p w14:paraId="7A8F6DD4" w14:textId="5604ED0B" w:rsidR="003A384E" w:rsidRPr="00062B45" w:rsidRDefault="003A384E" w:rsidP="00884D3C">
            <w:pPr>
              <w:jc w:val="left"/>
              <w:rPr>
                <w:color w:val="FF0000"/>
                <w:sz w:val="22"/>
                <w:szCs w:val="22"/>
              </w:rPr>
            </w:pPr>
            <w:r w:rsidRPr="00062B45">
              <w:rPr>
                <w:color w:val="FF0000"/>
                <w:sz w:val="22"/>
                <w:szCs w:val="22"/>
              </w:rPr>
              <w:t>S&amp;P of the subject device</w:t>
            </w:r>
          </w:p>
        </w:tc>
      </w:tr>
      <w:tr w:rsidR="00173A27" w:rsidRPr="004D5DD2" w14:paraId="76D932BB" w14:textId="77777777" w:rsidTr="00BB636E">
        <w:tc>
          <w:tcPr>
            <w:tcW w:w="10030" w:type="dxa"/>
            <w:gridSpan w:val="2"/>
            <w:shd w:val="clear" w:color="auto" w:fill="DBE5F1" w:themeFill="accent1" w:themeFillTint="33"/>
          </w:tcPr>
          <w:p w14:paraId="413A5B9B" w14:textId="1A84474B" w:rsidR="00173A27" w:rsidRPr="00173A27" w:rsidRDefault="00173A27" w:rsidP="00884D3C">
            <w:pPr>
              <w:jc w:val="left"/>
              <w:rPr>
                <w:b/>
                <w:bCs/>
                <w:sz w:val="22"/>
                <w:szCs w:val="22"/>
              </w:rPr>
            </w:pPr>
            <w:r w:rsidRPr="00173A27">
              <w:rPr>
                <w:b/>
                <w:bCs/>
                <w:sz w:val="22"/>
                <w:szCs w:val="22"/>
              </w:rPr>
              <w:t>Information on similar devices</w:t>
            </w:r>
          </w:p>
        </w:tc>
      </w:tr>
      <w:tr w:rsidR="00007B6F" w:rsidRPr="004D5DD2" w14:paraId="4BBA1B41" w14:textId="77777777" w:rsidTr="00F82C66">
        <w:tc>
          <w:tcPr>
            <w:tcW w:w="7230" w:type="dxa"/>
          </w:tcPr>
          <w:p w14:paraId="05D43D1F" w14:textId="210ECD1E" w:rsidR="00007B6F" w:rsidRPr="002F629F" w:rsidRDefault="00007B6F" w:rsidP="00BB636E">
            <w:pPr>
              <w:pStyle w:val="ListParagraph"/>
              <w:numPr>
                <w:ilvl w:val="0"/>
                <w:numId w:val="13"/>
              </w:numPr>
              <w:ind w:left="317"/>
              <w:jc w:val="left"/>
              <w:rPr>
                <w:sz w:val="22"/>
                <w:szCs w:val="22"/>
              </w:rPr>
            </w:pPr>
          </w:p>
        </w:tc>
        <w:tc>
          <w:tcPr>
            <w:tcW w:w="2800" w:type="dxa"/>
          </w:tcPr>
          <w:p w14:paraId="17781B53" w14:textId="77777777" w:rsidR="00007B6F" w:rsidRDefault="00007B6F" w:rsidP="00472DED">
            <w:pPr>
              <w:jc w:val="left"/>
              <w:rPr>
                <w:color w:val="FF0000"/>
                <w:sz w:val="22"/>
                <w:szCs w:val="22"/>
              </w:rPr>
            </w:pPr>
            <w:r w:rsidRPr="00062B45">
              <w:rPr>
                <w:color w:val="FF0000"/>
                <w:sz w:val="22"/>
                <w:szCs w:val="22"/>
              </w:rPr>
              <w:t xml:space="preserve">State of the art, </w:t>
            </w:r>
          </w:p>
          <w:p w14:paraId="3A398543" w14:textId="1200CCA5" w:rsidR="00007B6F" w:rsidRPr="00472DED" w:rsidRDefault="00007B6F" w:rsidP="00472DED">
            <w:pPr>
              <w:jc w:val="left"/>
              <w:rPr>
                <w:color w:val="FF0000"/>
                <w:sz w:val="22"/>
                <w:szCs w:val="22"/>
              </w:rPr>
            </w:pPr>
            <w:r w:rsidRPr="00062B45">
              <w:rPr>
                <w:color w:val="FF0000"/>
                <w:sz w:val="22"/>
                <w:szCs w:val="22"/>
              </w:rPr>
              <w:t>Safety and performance acceptance criteria</w:t>
            </w:r>
          </w:p>
        </w:tc>
      </w:tr>
      <w:tr w:rsidR="00472DED" w:rsidRPr="004D5DD2" w14:paraId="761C2594" w14:textId="77777777" w:rsidTr="00BB636E">
        <w:tc>
          <w:tcPr>
            <w:tcW w:w="10030" w:type="dxa"/>
            <w:gridSpan w:val="2"/>
            <w:shd w:val="clear" w:color="auto" w:fill="DBE5F1" w:themeFill="accent1" w:themeFillTint="33"/>
          </w:tcPr>
          <w:p w14:paraId="5221CF57" w14:textId="6BD8E448" w:rsidR="00472DED" w:rsidRPr="00EA7D18" w:rsidRDefault="00472DED" w:rsidP="00472DED">
            <w:pPr>
              <w:jc w:val="left"/>
              <w:rPr>
                <w:b/>
                <w:bCs/>
                <w:color w:val="ED0000"/>
              </w:rPr>
            </w:pPr>
            <w:r w:rsidRPr="00EA7D18">
              <w:rPr>
                <w:b/>
                <w:bCs/>
                <w:color w:val="ED0000"/>
                <w:sz w:val="22"/>
                <w:szCs w:val="22"/>
              </w:rPr>
              <w:t>Information on equivalent device</w:t>
            </w:r>
          </w:p>
        </w:tc>
      </w:tr>
      <w:tr w:rsidR="00007B6F" w:rsidRPr="004D5DD2" w14:paraId="384D1A9A" w14:textId="77777777" w:rsidTr="00306601">
        <w:tc>
          <w:tcPr>
            <w:tcW w:w="7230" w:type="dxa"/>
          </w:tcPr>
          <w:p w14:paraId="4CDBE10F" w14:textId="77777777" w:rsidR="00007B6F" w:rsidRPr="002F629F" w:rsidRDefault="00007B6F" w:rsidP="00BB636E">
            <w:pPr>
              <w:pStyle w:val="ListParagraph"/>
              <w:numPr>
                <w:ilvl w:val="0"/>
                <w:numId w:val="13"/>
              </w:numPr>
              <w:ind w:left="317"/>
              <w:jc w:val="left"/>
              <w:rPr>
                <w:lang w:val="de-DE"/>
              </w:rPr>
            </w:pPr>
          </w:p>
        </w:tc>
        <w:tc>
          <w:tcPr>
            <w:tcW w:w="2800" w:type="dxa"/>
          </w:tcPr>
          <w:p w14:paraId="186AD0F6" w14:textId="77777777" w:rsidR="00007B6F" w:rsidRDefault="00007B6F" w:rsidP="00472DED">
            <w:pPr>
              <w:jc w:val="left"/>
              <w:rPr>
                <w:color w:val="FF0000"/>
                <w:sz w:val="22"/>
                <w:szCs w:val="22"/>
              </w:rPr>
            </w:pPr>
            <w:r w:rsidRPr="00062B45">
              <w:rPr>
                <w:color w:val="FF0000"/>
                <w:sz w:val="22"/>
                <w:szCs w:val="22"/>
              </w:rPr>
              <w:t xml:space="preserve">State of the art, </w:t>
            </w:r>
          </w:p>
          <w:p w14:paraId="54DF2317" w14:textId="77777777" w:rsidR="00007B6F" w:rsidRDefault="00007B6F" w:rsidP="00472DED">
            <w:pPr>
              <w:jc w:val="left"/>
              <w:rPr>
                <w:color w:val="FF0000"/>
                <w:sz w:val="22"/>
                <w:szCs w:val="22"/>
              </w:rPr>
            </w:pPr>
            <w:r w:rsidRPr="00062B45">
              <w:rPr>
                <w:color w:val="FF0000"/>
                <w:sz w:val="22"/>
                <w:szCs w:val="22"/>
              </w:rPr>
              <w:t xml:space="preserve">Safety and performance acceptance criteria, </w:t>
            </w:r>
          </w:p>
          <w:p w14:paraId="2A55CAAD" w14:textId="0F520C44" w:rsidR="00007B6F" w:rsidRPr="002F629F" w:rsidRDefault="00007B6F" w:rsidP="00472DED">
            <w:pPr>
              <w:jc w:val="left"/>
            </w:pPr>
            <w:r w:rsidRPr="00062B45">
              <w:rPr>
                <w:color w:val="FF0000"/>
                <w:sz w:val="22"/>
                <w:szCs w:val="22"/>
              </w:rPr>
              <w:t>S&amp;P of the subject device</w:t>
            </w:r>
          </w:p>
        </w:tc>
      </w:tr>
    </w:tbl>
    <w:p w14:paraId="5636B178" w14:textId="77777777" w:rsidR="00E1700E" w:rsidRDefault="00E1700E" w:rsidP="00A264F0"/>
    <w:p w14:paraId="78C58658" w14:textId="6960A69B" w:rsidR="00BD5FA7" w:rsidRDefault="00BD5FA7" w:rsidP="00A264F0">
      <w:r>
        <w:t>Th</w:t>
      </w:r>
      <w:r w:rsidR="008B13A3">
        <w:t xml:space="preserve">e </w:t>
      </w:r>
      <w:r w:rsidR="00C34C4F">
        <w:t xml:space="preserve">data obtained and </w:t>
      </w:r>
      <w:r w:rsidR="006E161F">
        <w:t>discussed</w:t>
      </w:r>
      <w:r w:rsidR="00C34C4F">
        <w:t xml:space="preserve"> in this</w:t>
      </w:r>
      <w:r>
        <w:t xml:space="preserve"> PMCF </w:t>
      </w:r>
      <w:r w:rsidR="00C34C4F">
        <w:t>E</w:t>
      </w:r>
      <w:r>
        <w:t xml:space="preserve">valuation </w:t>
      </w:r>
      <w:r w:rsidR="00C34C4F">
        <w:t>R</w:t>
      </w:r>
      <w:r>
        <w:t xml:space="preserve">eport will be used to update the clinical evaluation report in addition to the specific </w:t>
      </w:r>
      <w:r w:rsidR="008C1DD1">
        <w:t>data</w:t>
      </w:r>
      <w:r>
        <w:t xml:space="preserve"> identified in the table above.</w:t>
      </w:r>
    </w:p>
    <w:p w14:paraId="6CD93845" w14:textId="46D546AA" w:rsidR="003A384E" w:rsidRDefault="0077622A" w:rsidP="003A384E">
      <w:pPr>
        <w:pStyle w:val="Heading2"/>
      </w:pPr>
      <w:r>
        <w:t xml:space="preserve">Risk management </w:t>
      </w:r>
      <w:proofErr w:type="gramStart"/>
      <w:r>
        <w:t>file</w:t>
      </w:r>
      <w:proofErr w:type="gramEnd"/>
    </w:p>
    <w:p w14:paraId="12E948AE" w14:textId="29C51495" w:rsidR="0077622A" w:rsidRDefault="0077622A" w:rsidP="0077622A">
      <w:pPr>
        <w:rPr>
          <w:b/>
          <w:bCs/>
        </w:rPr>
      </w:pPr>
      <w:r>
        <w:t xml:space="preserve">Risk management documents are specified in </w:t>
      </w:r>
      <w:r w:rsidRPr="007139F4">
        <w:rPr>
          <w:b/>
          <w:bCs/>
        </w:rPr>
        <w:fldChar w:fldCharType="begin"/>
      </w:r>
      <w:r w:rsidRPr="007139F4">
        <w:rPr>
          <w:b/>
          <w:bCs/>
        </w:rPr>
        <w:instrText xml:space="preserve"> REF _Ref153437845 \h </w:instrText>
      </w:r>
      <w:r>
        <w:rPr>
          <w:b/>
          <w:bCs/>
        </w:rPr>
        <w:instrText xml:space="preserve"> \* MERGEFORMAT </w:instrText>
      </w:r>
      <w:r w:rsidRPr="007139F4">
        <w:rPr>
          <w:b/>
          <w:bCs/>
        </w:rPr>
      </w:r>
      <w:r w:rsidRPr="007139F4">
        <w:rPr>
          <w:b/>
          <w:bCs/>
        </w:rPr>
        <w:fldChar w:fldCharType="separate"/>
      </w:r>
      <w:r w:rsidR="00742E99" w:rsidRPr="00742E99">
        <w:rPr>
          <w:b/>
          <w:bCs/>
        </w:rPr>
        <w:t>Appendix 2 – Reference documents</w:t>
      </w:r>
      <w:r w:rsidRPr="007139F4">
        <w:rPr>
          <w:b/>
          <w:bCs/>
        </w:rPr>
        <w:fldChar w:fldCharType="end"/>
      </w:r>
    </w:p>
    <w:p w14:paraId="73788847" w14:textId="77777777" w:rsidR="0077622A" w:rsidRDefault="0077622A" w:rsidP="0077622A"/>
    <w:p w14:paraId="7EFC41A5" w14:textId="1B5977FD" w:rsidR="003B2492" w:rsidRPr="00487116" w:rsidRDefault="003B2492" w:rsidP="003B2492">
      <w:r>
        <w:t>After the aggregation of data discussed in this PMCF Evaluation Report on [</w:t>
      </w:r>
      <w:r w:rsidRPr="007A2A14">
        <w:rPr>
          <w:color w:val="FF0000"/>
        </w:rPr>
        <w:t>device short name</w:t>
      </w:r>
      <w:r>
        <w:t xml:space="preserve">] and its similar </w:t>
      </w:r>
      <w:r w:rsidRPr="007A2A14">
        <w:rPr>
          <w:color w:val="FF0000"/>
        </w:rPr>
        <w:t xml:space="preserve">/ equivalent </w:t>
      </w:r>
      <w:r>
        <w:t>devices, the following impact on the risk management file has been identified:</w:t>
      </w:r>
    </w:p>
    <w:p w14:paraId="2E6F54E6" w14:textId="77777777" w:rsidR="003B2492" w:rsidRDefault="003B2492" w:rsidP="003B2492"/>
    <w:p w14:paraId="0018BC12" w14:textId="193CF575" w:rsidR="003B2492" w:rsidRDefault="003B2492" w:rsidP="003B2492">
      <w:pPr>
        <w:rPr>
          <w:lang w:val="de-DE"/>
        </w:rPr>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r>
        <w:rPr>
          <w:lang w:val="de-DE"/>
        </w:rPr>
        <w:t xml:space="preserve"> </w:t>
      </w:r>
      <w:proofErr w:type="spellStart"/>
      <w:r w:rsidRPr="00420A93">
        <w:rPr>
          <w:lang w:val="de-DE"/>
        </w:rPr>
        <w:t>No</w:t>
      </w:r>
      <w:proofErr w:type="spellEnd"/>
      <w:r w:rsidRPr="00420A93">
        <w:rPr>
          <w:lang w:val="de-DE"/>
        </w:rPr>
        <w:t xml:space="preserve"> relevant </w:t>
      </w:r>
      <w:proofErr w:type="spellStart"/>
      <w:r w:rsidRPr="00420A93">
        <w:rPr>
          <w:lang w:val="de-DE"/>
        </w:rPr>
        <w:t>information</w:t>
      </w:r>
      <w:proofErr w:type="spellEnd"/>
      <w:r w:rsidRPr="00420A93">
        <w:rPr>
          <w:lang w:val="de-DE"/>
        </w:rPr>
        <w:t xml:space="preserve"> </w:t>
      </w:r>
      <w:proofErr w:type="spellStart"/>
      <w:r>
        <w:rPr>
          <w:lang w:val="de-DE"/>
        </w:rPr>
        <w:t>needs</w:t>
      </w:r>
      <w:proofErr w:type="spellEnd"/>
      <w:r>
        <w:rPr>
          <w:lang w:val="de-DE"/>
        </w:rPr>
        <w:t xml:space="preserve"> a </w:t>
      </w:r>
      <w:proofErr w:type="spellStart"/>
      <w:r>
        <w:rPr>
          <w:lang w:val="de-DE"/>
        </w:rPr>
        <w:t>specific</w:t>
      </w:r>
      <w:proofErr w:type="spellEnd"/>
      <w:r>
        <w:rPr>
          <w:lang w:val="de-DE"/>
        </w:rPr>
        <w:t xml:space="preserve"> </w:t>
      </w:r>
      <w:proofErr w:type="spellStart"/>
      <w:r>
        <w:rPr>
          <w:lang w:val="de-DE"/>
        </w:rPr>
        <w:t>analysis</w:t>
      </w:r>
      <w:proofErr w:type="spellEnd"/>
      <w:r>
        <w:rPr>
          <w:lang w:val="de-DE"/>
        </w:rPr>
        <w:t xml:space="preserve"> and </w:t>
      </w:r>
      <w:proofErr w:type="spellStart"/>
      <w:r>
        <w:rPr>
          <w:lang w:val="de-DE"/>
        </w:rPr>
        <w:t>monitoring</w:t>
      </w:r>
      <w:proofErr w:type="spellEnd"/>
      <w:r>
        <w:rPr>
          <w:lang w:val="de-DE"/>
        </w:rPr>
        <w:t xml:space="preserve"> in </w:t>
      </w:r>
      <w:proofErr w:type="spellStart"/>
      <w:r>
        <w:rPr>
          <w:lang w:val="de-DE"/>
        </w:rPr>
        <w:t>the</w:t>
      </w:r>
      <w:proofErr w:type="spellEnd"/>
      <w:r>
        <w:rPr>
          <w:lang w:val="de-DE"/>
        </w:rPr>
        <w:t xml:space="preserve"> </w:t>
      </w:r>
      <w:proofErr w:type="spellStart"/>
      <w:r>
        <w:rPr>
          <w:lang w:val="de-DE"/>
        </w:rPr>
        <w:t>risk</w:t>
      </w:r>
      <w:proofErr w:type="spellEnd"/>
      <w:r>
        <w:rPr>
          <w:lang w:val="de-DE"/>
        </w:rPr>
        <w:t xml:space="preserve"> </w:t>
      </w:r>
      <w:proofErr w:type="spellStart"/>
      <w:r>
        <w:rPr>
          <w:lang w:val="de-DE"/>
        </w:rPr>
        <w:t>management</w:t>
      </w:r>
      <w:proofErr w:type="spellEnd"/>
      <w:r>
        <w:rPr>
          <w:lang w:val="de-DE"/>
        </w:rPr>
        <w:t xml:space="preserve"> </w:t>
      </w:r>
      <w:proofErr w:type="spellStart"/>
      <w:r>
        <w:rPr>
          <w:lang w:val="de-DE"/>
        </w:rPr>
        <w:t>file</w:t>
      </w:r>
      <w:proofErr w:type="spellEnd"/>
      <w:r w:rsidRPr="00420A93">
        <w:rPr>
          <w:lang w:val="de-DE"/>
        </w:rPr>
        <w:t>.</w:t>
      </w:r>
    </w:p>
    <w:p w14:paraId="4FF3C113" w14:textId="7EFDB325" w:rsidR="003B2492" w:rsidRDefault="566E7741" w:rsidP="0AE1F82B">
      <w:pPr>
        <w:rPr>
          <w:highlight w:val="yellow"/>
          <w:lang w:val="de-DE"/>
        </w:rPr>
      </w:pPr>
      <w:r w:rsidRPr="002E6B17">
        <w:rPr>
          <w:highlight w:val="yellow"/>
          <w:lang w:val="de-DE"/>
        </w:rPr>
        <w:t>/</w:t>
      </w:r>
      <w:r w:rsidR="63BE0BEF" w:rsidRPr="002E6B17">
        <w:rPr>
          <w:highlight w:val="yellow"/>
          <w:lang w:val="de-DE"/>
        </w:rPr>
        <w:t>OR</w:t>
      </w:r>
    </w:p>
    <w:p w14:paraId="5542DB22" w14:textId="6941A13D" w:rsidR="003B2492" w:rsidRDefault="003B2492" w:rsidP="003B2492">
      <w:pPr>
        <w:rPr>
          <w:lang w:val="de-DE"/>
        </w:rPr>
      </w:pPr>
      <w:r w:rsidRPr="002F629F">
        <w:rPr>
          <w:lang w:val="de-DE"/>
        </w:rPr>
        <w:fldChar w:fldCharType="begin">
          <w:ffData>
            <w:name w:val=""/>
            <w:enabled/>
            <w:calcOnExit w:val="0"/>
            <w:checkBox>
              <w:sizeAuto/>
              <w:default w:val="0"/>
            </w:checkBox>
          </w:ffData>
        </w:fldChar>
      </w:r>
      <w:r w:rsidRPr="002F629F">
        <w:rPr>
          <w:lang w:val="de-DE"/>
        </w:rPr>
        <w:instrText xml:space="preserve"> FORMCHECKBOX </w:instrText>
      </w:r>
      <w:r w:rsidR="009706FC">
        <w:rPr>
          <w:lang w:val="de-DE"/>
        </w:rPr>
      </w:r>
      <w:r w:rsidR="009706FC">
        <w:rPr>
          <w:lang w:val="de-DE"/>
        </w:rPr>
        <w:fldChar w:fldCharType="separate"/>
      </w:r>
      <w:r w:rsidRPr="002F629F">
        <w:rPr>
          <w:lang w:val="de-DE"/>
        </w:rPr>
        <w:fldChar w:fldCharType="end"/>
      </w:r>
      <w:r>
        <w:rPr>
          <w:lang w:val="de-DE"/>
        </w:rPr>
        <w:t xml:space="preserve"> </w:t>
      </w:r>
      <w:r w:rsidR="00D52765">
        <w:rPr>
          <w:lang w:val="de-DE"/>
        </w:rPr>
        <w:t xml:space="preserve">Information </w:t>
      </w:r>
      <w:proofErr w:type="spellStart"/>
      <w:r w:rsidR="00D52765">
        <w:rPr>
          <w:lang w:val="de-DE"/>
        </w:rPr>
        <w:t>needs</w:t>
      </w:r>
      <w:proofErr w:type="spellEnd"/>
      <w:r>
        <w:rPr>
          <w:lang w:val="de-DE"/>
        </w:rPr>
        <w:t xml:space="preserve"> a </w:t>
      </w:r>
      <w:proofErr w:type="spellStart"/>
      <w:r>
        <w:rPr>
          <w:lang w:val="de-DE"/>
        </w:rPr>
        <w:t>specific</w:t>
      </w:r>
      <w:proofErr w:type="spellEnd"/>
      <w:r>
        <w:rPr>
          <w:lang w:val="de-DE"/>
        </w:rPr>
        <w:t xml:space="preserve"> </w:t>
      </w:r>
      <w:proofErr w:type="spellStart"/>
      <w:r>
        <w:rPr>
          <w:lang w:val="de-DE"/>
        </w:rPr>
        <w:t>analysis</w:t>
      </w:r>
      <w:proofErr w:type="spellEnd"/>
      <w:r>
        <w:rPr>
          <w:lang w:val="de-DE"/>
        </w:rPr>
        <w:t xml:space="preserve"> and </w:t>
      </w:r>
      <w:proofErr w:type="spellStart"/>
      <w:r>
        <w:rPr>
          <w:lang w:val="de-DE"/>
        </w:rPr>
        <w:t>monitoring</w:t>
      </w:r>
      <w:proofErr w:type="spellEnd"/>
      <w:r>
        <w:rPr>
          <w:lang w:val="de-DE"/>
        </w:rPr>
        <w:t xml:space="preserve"> in </w:t>
      </w:r>
      <w:proofErr w:type="spellStart"/>
      <w:r>
        <w:rPr>
          <w:lang w:val="de-DE"/>
        </w:rPr>
        <w:t>the</w:t>
      </w:r>
      <w:proofErr w:type="spellEnd"/>
      <w:r>
        <w:rPr>
          <w:lang w:val="de-DE"/>
        </w:rPr>
        <w:t xml:space="preserve"> </w:t>
      </w:r>
      <w:proofErr w:type="spellStart"/>
      <w:r>
        <w:rPr>
          <w:lang w:val="de-DE"/>
        </w:rPr>
        <w:t>risk</w:t>
      </w:r>
      <w:proofErr w:type="spellEnd"/>
      <w:r>
        <w:rPr>
          <w:lang w:val="de-DE"/>
        </w:rPr>
        <w:t xml:space="preserve"> </w:t>
      </w:r>
      <w:proofErr w:type="spellStart"/>
      <w:r>
        <w:rPr>
          <w:lang w:val="de-DE"/>
        </w:rPr>
        <w:t>management</w:t>
      </w:r>
      <w:proofErr w:type="spellEnd"/>
      <w:r>
        <w:rPr>
          <w:lang w:val="de-DE"/>
        </w:rPr>
        <w:t xml:space="preserve"> </w:t>
      </w:r>
      <w:proofErr w:type="spellStart"/>
      <w:r>
        <w:rPr>
          <w:lang w:val="de-DE"/>
        </w:rPr>
        <w:t>file</w:t>
      </w:r>
      <w:proofErr w:type="spellEnd"/>
      <w:r>
        <w:rPr>
          <w:lang w:val="de-DE"/>
        </w:rPr>
        <w:t xml:space="preserve"> </w:t>
      </w:r>
      <w:proofErr w:type="spellStart"/>
      <w:r>
        <w:rPr>
          <w:lang w:val="de-DE"/>
        </w:rPr>
        <w:t>as</w:t>
      </w:r>
      <w:proofErr w:type="spellEnd"/>
      <w:r>
        <w:rPr>
          <w:lang w:val="de-DE"/>
        </w:rPr>
        <w:t xml:space="preserve"> </w:t>
      </w:r>
      <w:proofErr w:type="spellStart"/>
      <w:r>
        <w:rPr>
          <w:lang w:val="de-DE"/>
        </w:rPr>
        <w:t>described</w:t>
      </w:r>
      <w:proofErr w:type="spellEnd"/>
      <w:r>
        <w:rPr>
          <w:lang w:val="de-DE"/>
        </w:rPr>
        <w:t xml:space="preserve"> in </w:t>
      </w:r>
      <w:proofErr w:type="spellStart"/>
      <w:r>
        <w:rPr>
          <w:lang w:val="de-DE"/>
        </w:rPr>
        <w:t>the</w:t>
      </w:r>
      <w:proofErr w:type="spellEnd"/>
      <w:r>
        <w:rPr>
          <w:lang w:val="de-DE"/>
        </w:rPr>
        <w:t xml:space="preserve"> </w:t>
      </w:r>
      <w:proofErr w:type="spellStart"/>
      <w:r>
        <w:rPr>
          <w:lang w:val="de-DE"/>
        </w:rPr>
        <w:t>following</w:t>
      </w:r>
      <w:proofErr w:type="spellEnd"/>
      <w:r>
        <w:rPr>
          <w:lang w:val="de-DE"/>
        </w:rPr>
        <w:t xml:space="preserve"> </w:t>
      </w:r>
      <w:proofErr w:type="spellStart"/>
      <w:r>
        <w:rPr>
          <w:lang w:val="de-DE"/>
        </w:rPr>
        <w:t>table</w:t>
      </w:r>
      <w:proofErr w:type="spellEnd"/>
      <w:r>
        <w:rPr>
          <w:lang w:val="de-DE"/>
        </w:rPr>
        <w:t>.</w:t>
      </w:r>
    </w:p>
    <w:p w14:paraId="00DD77AE" w14:textId="77777777" w:rsidR="003B2492" w:rsidRDefault="003B2492" w:rsidP="003B2492">
      <w:pPr>
        <w:rPr>
          <w:lang w:val="de-DE"/>
        </w:rPr>
      </w:pPr>
    </w:p>
    <w:p w14:paraId="4B44F6E6" w14:textId="40DFC5A1" w:rsidR="003B2492" w:rsidRPr="00B41AE9" w:rsidRDefault="003B2492" w:rsidP="003B2492">
      <w:pPr>
        <w:pStyle w:val="Caption"/>
        <w:spacing w:after="0"/>
        <w:rPr>
          <w:i w:val="0"/>
          <w:iCs w:val="0"/>
        </w:rPr>
      </w:pPr>
      <w:r w:rsidRPr="00B41AE9">
        <w:rPr>
          <w:i w:val="0"/>
          <w:iCs w:val="0"/>
        </w:rPr>
        <w:lastRenderedPageBreak/>
        <w:t xml:space="preserve">Table </w:t>
      </w:r>
      <w:r w:rsidRPr="00165BC4">
        <w:rPr>
          <w:i w:val="0"/>
          <w:iCs w:val="0"/>
        </w:rPr>
        <w:fldChar w:fldCharType="begin"/>
      </w:r>
      <w:r w:rsidRPr="00B41AE9">
        <w:rPr>
          <w:i w:val="0"/>
          <w:iCs w:val="0"/>
        </w:rPr>
        <w:instrText xml:space="preserve"> SEQ Table \* ARABIC </w:instrText>
      </w:r>
      <w:r w:rsidRPr="00165BC4">
        <w:rPr>
          <w:i w:val="0"/>
          <w:iCs w:val="0"/>
        </w:rPr>
        <w:fldChar w:fldCharType="separate"/>
      </w:r>
      <w:r w:rsidR="00742E99">
        <w:rPr>
          <w:i w:val="0"/>
          <w:iCs w:val="0"/>
          <w:noProof/>
        </w:rPr>
        <w:t>43</w:t>
      </w:r>
      <w:r w:rsidRPr="00165BC4">
        <w:rPr>
          <w:i w:val="0"/>
          <w:iCs w:val="0"/>
        </w:rPr>
        <w:fldChar w:fldCharType="end"/>
      </w:r>
      <w:r w:rsidRPr="00B41AE9">
        <w:rPr>
          <w:i w:val="0"/>
          <w:iCs w:val="0"/>
        </w:rPr>
        <w:t xml:space="preserve">: Relevant information for the </w:t>
      </w:r>
      <w:r>
        <w:rPr>
          <w:i w:val="0"/>
          <w:iCs w:val="0"/>
        </w:rPr>
        <w:t>risk management file</w:t>
      </w:r>
    </w:p>
    <w:tbl>
      <w:tblPr>
        <w:tblStyle w:val="TableGrid2"/>
        <w:tblW w:w="0" w:type="auto"/>
        <w:tblInd w:w="108" w:type="dxa"/>
        <w:tblLook w:val="04A0" w:firstRow="1" w:lastRow="0" w:firstColumn="1" w:lastColumn="0" w:noHBand="0" w:noVBand="1"/>
      </w:tblPr>
      <w:tblGrid>
        <w:gridCol w:w="3440"/>
        <w:gridCol w:w="2215"/>
        <w:gridCol w:w="4149"/>
      </w:tblGrid>
      <w:tr w:rsidR="00EA56FC" w:rsidRPr="004D5DD2" w14:paraId="02B2730E" w14:textId="77777777" w:rsidTr="0022509F">
        <w:trPr>
          <w:tblHeader/>
        </w:trPr>
        <w:tc>
          <w:tcPr>
            <w:tcW w:w="3544" w:type="dxa"/>
            <w:vMerge w:val="restart"/>
            <w:shd w:val="clear" w:color="auto" w:fill="4F81BD" w:themeFill="accent1"/>
          </w:tcPr>
          <w:p w14:paraId="2FC0A13C" w14:textId="4DD825BD" w:rsidR="00EA56FC" w:rsidRPr="002F629F" w:rsidRDefault="00EA56FC" w:rsidP="00884D3C">
            <w:pPr>
              <w:jc w:val="left"/>
              <w:rPr>
                <w:b/>
                <w:bCs/>
                <w:color w:val="FFFFFF" w:themeColor="background1"/>
                <w:sz w:val="22"/>
                <w:szCs w:val="22"/>
              </w:rPr>
            </w:pPr>
            <w:r>
              <w:rPr>
                <w:b/>
                <w:bCs/>
                <w:color w:val="FFFFFF" w:themeColor="background1"/>
                <w:sz w:val="22"/>
                <w:szCs w:val="22"/>
              </w:rPr>
              <w:t>New clinical risks</w:t>
            </w:r>
          </w:p>
        </w:tc>
        <w:tc>
          <w:tcPr>
            <w:tcW w:w="6486" w:type="dxa"/>
            <w:gridSpan w:val="2"/>
            <w:shd w:val="clear" w:color="auto" w:fill="4F81BD" w:themeFill="accent1"/>
          </w:tcPr>
          <w:p w14:paraId="0BF64B46" w14:textId="2C59122F" w:rsidR="00EA56FC" w:rsidRPr="002F629F" w:rsidRDefault="00EA56FC" w:rsidP="00884D3C">
            <w:pPr>
              <w:jc w:val="left"/>
              <w:rPr>
                <w:b/>
                <w:bCs/>
                <w:color w:val="FFFFFF" w:themeColor="background1"/>
                <w:sz w:val="22"/>
                <w:szCs w:val="22"/>
              </w:rPr>
            </w:pPr>
            <w:r>
              <w:rPr>
                <w:b/>
                <w:bCs/>
                <w:color w:val="FFFFFF" w:themeColor="background1"/>
                <w:sz w:val="22"/>
                <w:szCs w:val="22"/>
              </w:rPr>
              <w:t>Information on existing risk impacting the risk management file</w:t>
            </w:r>
          </w:p>
        </w:tc>
      </w:tr>
      <w:tr w:rsidR="0022509F" w:rsidRPr="004D5DD2" w14:paraId="228FD8DE" w14:textId="77777777" w:rsidTr="0022509F">
        <w:trPr>
          <w:tblHeader/>
        </w:trPr>
        <w:tc>
          <w:tcPr>
            <w:tcW w:w="3544" w:type="dxa"/>
            <w:vMerge/>
            <w:shd w:val="clear" w:color="auto" w:fill="4F81BD" w:themeFill="accent1"/>
          </w:tcPr>
          <w:p w14:paraId="1960B340" w14:textId="77777777" w:rsidR="0022509F" w:rsidRDefault="0022509F" w:rsidP="00884D3C">
            <w:pPr>
              <w:jc w:val="left"/>
              <w:rPr>
                <w:b/>
                <w:bCs/>
                <w:color w:val="FFFFFF" w:themeColor="background1"/>
              </w:rPr>
            </w:pPr>
          </w:p>
        </w:tc>
        <w:tc>
          <w:tcPr>
            <w:tcW w:w="2268" w:type="dxa"/>
            <w:shd w:val="clear" w:color="auto" w:fill="4F81BD" w:themeFill="accent1"/>
          </w:tcPr>
          <w:p w14:paraId="27369A8C" w14:textId="14F15134" w:rsidR="0022509F" w:rsidRDefault="0022509F" w:rsidP="00884D3C">
            <w:pPr>
              <w:jc w:val="left"/>
              <w:rPr>
                <w:b/>
                <w:bCs/>
                <w:color w:val="FFFFFF" w:themeColor="background1"/>
              </w:rPr>
            </w:pPr>
            <w:r>
              <w:rPr>
                <w:b/>
                <w:bCs/>
                <w:color w:val="FFFFFF" w:themeColor="background1"/>
              </w:rPr>
              <w:t>Existing risks</w:t>
            </w:r>
          </w:p>
        </w:tc>
        <w:tc>
          <w:tcPr>
            <w:tcW w:w="4218" w:type="dxa"/>
            <w:shd w:val="clear" w:color="auto" w:fill="4F81BD" w:themeFill="accent1"/>
          </w:tcPr>
          <w:p w14:paraId="2DC96762" w14:textId="6542A921" w:rsidR="0022509F" w:rsidRDefault="0022509F" w:rsidP="00884D3C">
            <w:pPr>
              <w:jc w:val="left"/>
              <w:rPr>
                <w:b/>
                <w:bCs/>
                <w:color w:val="FFFFFF" w:themeColor="background1"/>
              </w:rPr>
            </w:pPr>
            <w:r>
              <w:rPr>
                <w:b/>
                <w:bCs/>
                <w:color w:val="FFFFFF" w:themeColor="background1"/>
              </w:rPr>
              <w:t>Impact</w:t>
            </w:r>
          </w:p>
        </w:tc>
      </w:tr>
      <w:tr w:rsidR="0022509F" w:rsidRPr="004D5DD2" w14:paraId="49C66F3F" w14:textId="77777777" w:rsidTr="0022509F">
        <w:tc>
          <w:tcPr>
            <w:tcW w:w="3544" w:type="dxa"/>
          </w:tcPr>
          <w:p w14:paraId="7A652005" w14:textId="77777777" w:rsidR="0022509F" w:rsidRPr="002F629F" w:rsidRDefault="0022509F" w:rsidP="00884D3C">
            <w:pPr>
              <w:pStyle w:val="ListParagraph"/>
              <w:numPr>
                <w:ilvl w:val="0"/>
                <w:numId w:val="13"/>
              </w:numPr>
              <w:ind w:left="317"/>
              <w:jc w:val="left"/>
              <w:rPr>
                <w:lang w:val="de-DE"/>
              </w:rPr>
            </w:pPr>
          </w:p>
        </w:tc>
        <w:tc>
          <w:tcPr>
            <w:tcW w:w="2268" w:type="dxa"/>
            <w:shd w:val="clear" w:color="auto" w:fill="auto"/>
          </w:tcPr>
          <w:p w14:paraId="5B80CD32" w14:textId="77777777" w:rsidR="0022509F" w:rsidRPr="002F629F" w:rsidRDefault="0022509F" w:rsidP="00884D3C">
            <w:pPr>
              <w:jc w:val="left"/>
            </w:pPr>
          </w:p>
        </w:tc>
        <w:tc>
          <w:tcPr>
            <w:tcW w:w="4218" w:type="dxa"/>
            <w:shd w:val="clear" w:color="auto" w:fill="auto"/>
          </w:tcPr>
          <w:p w14:paraId="5DC42B85" w14:textId="0E40095F" w:rsidR="0022509F" w:rsidRPr="009B1EE5" w:rsidRDefault="009B1EE5" w:rsidP="00884D3C">
            <w:pPr>
              <w:jc w:val="left"/>
              <w:rPr>
                <w:color w:val="FF0000"/>
              </w:rPr>
            </w:pPr>
            <w:r w:rsidRPr="009B1EE5">
              <w:rPr>
                <w:color w:val="FF0000"/>
              </w:rPr>
              <w:t>e.g., r</w:t>
            </w:r>
            <w:r w:rsidR="00700399" w:rsidRPr="009B1EE5">
              <w:rPr>
                <w:color w:val="FF0000"/>
              </w:rPr>
              <w:t xml:space="preserve">ates/occurrence/severity of risk identified may affect the </w:t>
            </w:r>
            <w:r w:rsidRPr="009B1EE5">
              <w:rPr>
                <w:color w:val="FF0000"/>
              </w:rPr>
              <w:t>risk management file</w:t>
            </w:r>
          </w:p>
        </w:tc>
      </w:tr>
      <w:tr w:rsidR="0022509F" w:rsidRPr="004D5DD2" w14:paraId="2F934882" w14:textId="77777777" w:rsidTr="0022509F">
        <w:tc>
          <w:tcPr>
            <w:tcW w:w="3544" w:type="dxa"/>
          </w:tcPr>
          <w:p w14:paraId="30FCADBB" w14:textId="77777777" w:rsidR="0022509F" w:rsidRPr="002F629F" w:rsidRDefault="0022509F" w:rsidP="00884D3C">
            <w:pPr>
              <w:pStyle w:val="ListParagraph"/>
              <w:numPr>
                <w:ilvl w:val="0"/>
                <w:numId w:val="13"/>
              </w:numPr>
              <w:ind w:left="317"/>
              <w:jc w:val="left"/>
              <w:rPr>
                <w:lang w:val="de-DE"/>
              </w:rPr>
            </w:pPr>
          </w:p>
        </w:tc>
        <w:tc>
          <w:tcPr>
            <w:tcW w:w="2268" w:type="dxa"/>
            <w:shd w:val="clear" w:color="auto" w:fill="auto"/>
          </w:tcPr>
          <w:p w14:paraId="68A1BB65" w14:textId="77777777" w:rsidR="0022509F" w:rsidRPr="002F629F" w:rsidRDefault="0022509F" w:rsidP="00884D3C">
            <w:pPr>
              <w:jc w:val="left"/>
            </w:pPr>
          </w:p>
        </w:tc>
        <w:tc>
          <w:tcPr>
            <w:tcW w:w="4218" w:type="dxa"/>
            <w:shd w:val="clear" w:color="auto" w:fill="auto"/>
          </w:tcPr>
          <w:p w14:paraId="1F9EF114" w14:textId="77777777" w:rsidR="0022509F" w:rsidRPr="002F629F" w:rsidRDefault="0022509F" w:rsidP="00884D3C">
            <w:pPr>
              <w:jc w:val="left"/>
            </w:pPr>
          </w:p>
        </w:tc>
      </w:tr>
      <w:tr w:rsidR="0022509F" w:rsidRPr="004D5DD2" w14:paraId="3BB7A83C" w14:textId="77777777" w:rsidTr="0022509F">
        <w:tc>
          <w:tcPr>
            <w:tcW w:w="3544" w:type="dxa"/>
          </w:tcPr>
          <w:p w14:paraId="261AEBF5" w14:textId="77777777" w:rsidR="0022509F" w:rsidRPr="002F629F" w:rsidRDefault="0022509F" w:rsidP="00884D3C">
            <w:pPr>
              <w:pStyle w:val="ListParagraph"/>
              <w:numPr>
                <w:ilvl w:val="0"/>
                <w:numId w:val="13"/>
              </w:numPr>
              <w:ind w:left="317"/>
              <w:jc w:val="left"/>
              <w:rPr>
                <w:lang w:val="de-DE"/>
              </w:rPr>
            </w:pPr>
          </w:p>
        </w:tc>
        <w:tc>
          <w:tcPr>
            <w:tcW w:w="2268" w:type="dxa"/>
            <w:shd w:val="clear" w:color="auto" w:fill="auto"/>
          </w:tcPr>
          <w:p w14:paraId="71DAD970" w14:textId="77777777" w:rsidR="0022509F" w:rsidRPr="002F629F" w:rsidRDefault="0022509F" w:rsidP="00884D3C">
            <w:pPr>
              <w:jc w:val="left"/>
            </w:pPr>
          </w:p>
        </w:tc>
        <w:tc>
          <w:tcPr>
            <w:tcW w:w="4218" w:type="dxa"/>
            <w:shd w:val="clear" w:color="auto" w:fill="auto"/>
          </w:tcPr>
          <w:p w14:paraId="73D489CE" w14:textId="77777777" w:rsidR="0022509F" w:rsidRPr="002F629F" w:rsidRDefault="0022509F" w:rsidP="00884D3C">
            <w:pPr>
              <w:jc w:val="left"/>
            </w:pPr>
          </w:p>
        </w:tc>
      </w:tr>
      <w:tr w:rsidR="0022509F" w:rsidRPr="004D5DD2" w14:paraId="4A213354" w14:textId="77777777" w:rsidTr="0022509F">
        <w:tc>
          <w:tcPr>
            <w:tcW w:w="3544" w:type="dxa"/>
          </w:tcPr>
          <w:p w14:paraId="4D54AFB9" w14:textId="77777777" w:rsidR="0022509F" w:rsidRPr="002F629F" w:rsidRDefault="0022509F" w:rsidP="00884D3C">
            <w:pPr>
              <w:pStyle w:val="ListParagraph"/>
              <w:numPr>
                <w:ilvl w:val="0"/>
                <w:numId w:val="13"/>
              </w:numPr>
              <w:ind w:left="317"/>
              <w:jc w:val="left"/>
              <w:rPr>
                <w:lang w:val="de-DE"/>
              </w:rPr>
            </w:pPr>
          </w:p>
        </w:tc>
        <w:tc>
          <w:tcPr>
            <w:tcW w:w="2268" w:type="dxa"/>
            <w:shd w:val="clear" w:color="auto" w:fill="auto"/>
          </w:tcPr>
          <w:p w14:paraId="44E62C31" w14:textId="77777777" w:rsidR="0022509F" w:rsidRPr="002F629F" w:rsidRDefault="0022509F" w:rsidP="00884D3C">
            <w:pPr>
              <w:jc w:val="left"/>
            </w:pPr>
          </w:p>
        </w:tc>
        <w:tc>
          <w:tcPr>
            <w:tcW w:w="4218" w:type="dxa"/>
            <w:shd w:val="clear" w:color="auto" w:fill="auto"/>
          </w:tcPr>
          <w:p w14:paraId="4D3A216D" w14:textId="77777777" w:rsidR="0022509F" w:rsidRPr="002F629F" w:rsidRDefault="0022509F" w:rsidP="00884D3C">
            <w:pPr>
              <w:jc w:val="left"/>
            </w:pPr>
          </w:p>
        </w:tc>
      </w:tr>
      <w:tr w:rsidR="0022509F" w:rsidRPr="004D5DD2" w14:paraId="242F7AE5" w14:textId="77777777" w:rsidTr="0022509F">
        <w:tc>
          <w:tcPr>
            <w:tcW w:w="3544" w:type="dxa"/>
          </w:tcPr>
          <w:p w14:paraId="55AD36F6" w14:textId="77777777" w:rsidR="0022509F" w:rsidRPr="002F629F" w:rsidRDefault="0022509F" w:rsidP="00884D3C">
            <w:pPr>
              <w:pStyle w:val="ListParagraph"/>
              <w:numPr>
                <w:ilvl w:val="0"/>
                <w:numId w:val="13"/>
              </w:numPr>
              <w:ind w:left="317"/>
              <w:jc w:val="left"/>
              <w:rPr>
                <w:lang w:val="de-DE"/>
              </w:rPr>
            </w:pPr>
          </w:p>
        </w:tc>
        <w:tc>
          <w:tcPr>
            <w:tcW w:w="2268" w:type="dxa"/>
            <w:shd w:val="clear" w:color="auto" w:fill="auto"/>
          </w:tcPr>
          <w:p w14:paraId="7122538E" w14:textId="77777777" w:rsidR="0022509F" w:rsidRPr="002F629F" w:rsidRDefault="0022509F" w:rsidP="00884D3C">
            <w:pPr>
              <w:jc w:val="left"/>
            </w:pPr>
          </w:p>
        </w:tc>
        <w:tc>
          <w:tcPr>
            <w:tcW w:w="4218" w:type="dxa"/>
            <w:shd w:val="clear" w:color="auto" w:fill="auto"/>
          </w:tcPr>
          <w:p w14:paraId="4CEC66C5" w14:textId="77777777" w:rsidR="0022509F" w:rsidRPr="002F629F" w:rsidRDefault="0022509F" w:rsidP="00884D3C">
            <w:pPr>
              <w:jc w:val="left"/>
            </w:pPr>
          </w:p>
        </w:tc>
      </w:tr>
    </w:tbl>
    <w:p w14:paraId="5CA6AD3C" w14:textId="77777777" w:rsidR="003B2492" w:rsidRDefault="003B2492" w:rsidP="003B2492"/>
    <w:p w14:paraId="2EA5D294" w14:textId="59CB1D6C" w:rsidR="00F10A48" w:rsidRDefault="00F10A48" w:rsidP="00F10A48">
      <w:r>
        <w:t xml:space="preserve">As a result, the risk management </w:t>
      </w:r>
      <w:r w:rsidRPr="00F10A48">
        <w:rPr>
          <w:color w:val="000000" w:themeColor="text1"/>
        </w:rPr>
        <w:t>file does not require to be updated</w:t>
      </w:r>
      <w:r w:rsidR="0093398D">
        <w:rPr>
          <w:color w:val="000000" w:themeColor="text1"/>
        </w:rPr>
        <w:t xml:space="preserve"> </w:t>
      </w:r>
      <w:r w:rsidR="0093398D" w:rsidRPr="00F333AD">
        <w:rPr>
          <w:color w:val="FF0000"/>
        </w:rPr>
        <w:t xml:space="preserve">/ </w:t>
      </w:r>
      <w:r w:rsidR="00F333AD" w:rsidRPr="00F333AD">
        <w:rPr>
          <w:color w:val="FF0000"/>
        </w:rPr>
        <w:t>will be revised</w:t>
      </w:r>
      <w:r w:rsidR="00F333AD">
        <w:rPr>
          <w:color w:val="000000" w:themeColor="text1"/>
        </w:rPr>
        <w:t>.</w:t>
      </w:r>
    </w:p>
    <w:p w14:paraId="056A474C" w14:textId="69B42FEC" w:rsidR="0018197B" w:rsidRDefault="0018197B" w:rsidP="0018197B">
      <w:pPr>
        <w:pStyle w:val="Heading2"/>
      </w:pPr>
      <w:r>
        <w:t>Other documents</w:t>
      </w:r>
    </w:p>
    <w:p w14:paraId="285D3F4A" w14:textId="77777777" w:rsidR="00BD5FA7" w:rsidRDefault="00BD5FA7" w:rsidP="00BD5FA7">
      <w:r>
        <w:t>The main findings of this PMCF evaluation report will feed the Period Safety Update Report of [</w:t>
      </w:r>
      <w:r w:rsidRPr="009B24DE">
        <w:rPr>
          <w:color w:val="FF0000"/>
        </w:rPr>
        <w:t>device short name</w:t>
      </w:r>
      <w:r>
        <w:t xml:space="preserve">]. </w:t>
      </w:r>
      <w:r w:rsidRPr="005D5C91">
        <w:rPr>
          <w:highlight w:val="yellow"/>
        </w:rPr>
        <w:t>Not applicable for class I devices.</w:t>
      </w:r>
      <w:r>
        <w:t xml:space="preserve"> </w:t>
      </w:r>
    </w:p>
    <w:p w14:paraId="5F1A6CAA" w14:textId="77777777" w:rsidR="00BD5FA7" w:rsidRDefault="00BD5FA7" w:rsidP="00BD5FA7"/>
    <w:p w14:paraId="4F21127E" w14:textId="4CA5FF27" w:rsidR="00BD5FA7" w:rsidRDefault="00BD5FA7" w:rsidP="00BD5FA7">
      <w:r>
        <w:t>The Technical Documentation of [</w:t>
      </w:r>
      <w:r w:rsidRPr="005D5C91">
        <w:rPr>
          <w:color w:val="FF0000"/>
        </w:rPr>
        <w:t>device short name</w:t>
      </w:r>
      <w:r>
        <w:t xml:space="preserve">] as specified in </w:t>
      </w:r>
      <w:r w:rsidRPr="00945884">
        <w:rPr>
          <w:b/>
          <w:bCs/>
        </w:rPr>
        <w:fldChar w:fldCharType="begin"/>
      </w:r>
      <w:r w:rsidRPr="00945884">
        <w:rPr>
          <w:b/>
          <w:bCs/>
        </w:rPr>
        <w:instrText xml:space="preserve"> REF _Ref153437845 \h </w:instrText>
      </w:r>
      <w:r>
        <w:rPr>
          <w:b/>
          <w:bCs/>
        </w:rPr>
        <w:instrText xml:space="preserve"> \* MERGEFORMAT </w:instrText>
      </w:r>
      <w:r w:rsidRPr="00945884">
        <w:rPr>
          <w:b/>
          <w:bCs/>
        </w:rPr>
      </w:r>
      <w:r w:rsidRPr="00945884">
        <w:rPr>
          <w:b/>
          <w:bCs/>
        </w:rPr>
        <w:fldChar w:fldCharType="separate"/>
      </w:r>
      <w:r w:rsidR="00742E99" w:rsidRPr="00742E99">
        <w:rPr>
          <w:b/>
          <w:bCs/>
        </w:rPr>
        <w:t>Appendix 2 – Reference documents</w:t>
      </w:r>
      <w:r w:rsidRPr="00945884">
        <w:rPr>
          <w:b/>
          <w:bCs/>
        </w:rPr>
        <w:fldChar w:fldCharType="end"/>
      </w:r>
      <w:r>
        <w:t>, will be updated to include this PMCF Evaluation Report.</w:t>
      </w:r>
    </w:p>
    <w:p w14:paraId="42A1AAC5" w14:textId="77777777" w:rsidR="00BD5FA7" w:rsidRDefault="00BD5FA7" w:rsidP="003B2492"/>
    <w:p w14:paraId="79490934" w14:textId="44498C93" w:rsidR="00180B0E" w:rsidRDefault="00180B0E" w:rsidP="00180B0E">
      <w:pPr>
        <w:pStyle w:val="Heading1"/>
      </w:pPr>
      <w:r w:rsidRPr="00180B0E">
        <w:t xml:space="preserve">Reference to any common specification(s), harmonized standard(s) or guidance document(s) </w:t>
      </w:r>
      <w:proofErr w:type="gramStart"/>
      <w:r w:rsidRPr="00180B0E">
        <w:t>applied</w:t>
      </w:r>
      <w:proofErr w:type="gramEnd"/>
    </w:p>
    <w:p w14:paraId="7FD12ACD" w14:textId="77777777" w:rsidR="00180B0E" w:rsidRDefault="00180B0E" w:rsidP="00180B0E"/>
    <w:p w14:paraId="7E7D9332" w14:textId="34CD474B" w:rsidR="000C1E14" w:rsidRPr="00B41AE9" w:rsidRDefault="000C1E14" w:rsidP="000C1E14">
      <w:pPr>
        <w:pStyle w:val="Caption"/>
        <w:spacing w:after="0"/>
        <w:rPr>
          <w:i w:val="0"/>
          <w:iCs w:val="0"/>
        </w:rPr>
      </w:pPr>
      <w:r w:rsidRPr="00B41AE9">
        <w:rPr>
          <w:i w:val="0"/>
          <w:iCs w:val="0"/>
        </w:rPr>
        <w:t xml:space="preserve">Table </w:t>
      </w:r>
      <w:r w:rsidRPr="00165BC4">
        <w:rPr>
          <w:i w:val="0"/>
          <w:iCs w:val="0"/>
        </w:rPr>
        <w:fldChar w:fldCharType="begin"/>
      </w:r>
      <w:r w:rsidRPr="00B41AE9">
        <w:rPr>
          <w:i w:val="0"/>
          <w:iCs w:val="0"/>
        </w:rPr>
        <w:instrText xml:space="preserve"> SEQ Table \* ARABIC </w:instrText>
      </w:r>
      <w:r w:rsidRPr="00165BC4">
        <w:rPr>
          <w:i w:val="0"/>
          <w:iCs w:val="0"/>
        </w:rPr>
        <w:fldChar w:fldCharType="separate"/>
      </w:r>
      <w:r w:rsidR="00742E99">
        <w:rPr>
          <w:i w:val="0"/>
          <w:iCs w:val="0"/>
          <w:noProof/>
        </w:rPr>
        <w:t>44</w:t>
      </w:r>
      <w:r w:rsidRPr="00165BC4">
        <w:rPr>
          <w:i w:val="0"/>
          <w:iCs w:val="0"/>
        </w:rPr>
        <w:fldChar w:fldCharType="end"/>
      </w:r>
      <w:r w:rsidRPr="00B41AE9">
        <w:rPr>
          <w:i w:val="0"/>
          <w:iCs w:val="0"/>
        </w:rPr>
        <w:t xml:space="preserve">: </w:t>
      </w:r>
      <w:r>
        <w:rPr>
          <w:i w:val="0"/>
          <w:iCs w:val="0"/>
        </w:rPr>
        <w:t xml:space="preserve">Common specifications, harmonized </w:t>
      </w:r>
      <w:proofErr w:type="gramStart"/>
      <w:r>
        <w:rPr>
          <w:i w:val="0"/>
          <w:iCs w:val="0"/>
        </w:rPr>
        <w:t>standards</w:t>
      </w:r>
      <w:proofErr w:type="gramEnd"/>
      <w:r>
        <w:rPr>
          <w:i w:val="0"/>
          <w:iCs w:val="0"/>
        </w:rPr>
        <w:t xml:space="preserve"> and guidance documents</w:t>
      </w:r>
    </w:p>
    <w:tbl>
      <w:tblPr>
        <w:tblStyle w:val="TableGrid"/>
        <w:tblW w:w="0" w:type="auto"/>
        <w:tblLook w:val="04A0" w:firstRow="1" w:lastRow="0" w:firstColumn="1" w:lastColumn="0" w:noHBand="0" w:noVBand="1"/>
      </w:tblPr>
      <w:tblGrid>
        <w:gridCol w:w="2770"/>
        <w:gridCol w:w="7142"/>
      </w:tblGrid>
      <w:tr w:rsidR="000C1E14" w:rsidRPr="00BC35B8" w14:paraId="4321590A" w14:textId="77777777" w:rsidTr="00884D3C">
        <w:trPr>
          <w:tblHeader/>
        </w:trPr>
        <w:tc>
          <w:tcPr>
            <w:tcW w:w="2802" w:type="dxa"/>
            <w:shd w:val="clear" w:color="auto" w:fill="4F81BD" w:themeFill="accent1"/>
            <w:vAlign w:val="center"/>
          </w:tcPr>
          <w:p w14:paraId="1FA6D159" w14:textId="77777777" w:rsidR="000C1E14" w:rsidRPr="00BC35B8" w:rsidRDefault="000C1E14" w:rsidP="00884D3C">
            <w:pPr>
              <w:jc w:val="left"/>
              <w:rPr>
                <w:b/>
                <w:bCs/>
                <w:color w:val="FFFFFF" w:themeColor="background1"/>
              </w:rPr>
            </w:pPr>
            <w:r w:rsidRPr="00BC35B8">
              <w:rPr>
                <w:b/>
                <w:bCs/>
                <w:color w:val="FFFFFF" w:themeColor="background1"/>
              </w:rPr>
              <w:t>Reference</w:t>
            </w:r>
          </w:p>
        </w:tc>
        <w:tc>
          <w:tcPr>
            <w:tcW w:w="7260" w:type="dxa"/>
            <w:shd w:val="clear" w:color="auto" w:fill="4F81BD" w:themeFill="accent1"/>
            <w:vAlign w:val="center"/>
          </w:tcPr>
          <w:p w14:paraId="5DB9FCBA" w14:textId="77777777" w:rsidR="000C1E14" w:rsidRPr="00BC35B8" w:rsidRDefault="000C1E14" w:rsidP="00884D3C">
            <w:pPr>
              <w:jc w:val="left"/>
              <w:rPr>
                <w:b/>
                <w:bCs/>
                <w:color w:val="FFFFFF" w:themeColor="background1"/>
              </w:rPr>
            </w:pPr>
            <w:r w:rsidRPr="00BC35B8">
              <w:rPr>
                <w:b/>
                <w:bCs/>
                <w:color w:val="FFFFFF" w:themeColor="background1"/>
              </w:rPr>
              <w:t>Description</w:t>
            </w:r>
          </w:p>
        </w:tc>
      </w:tr>
      <w:tr w:rsidR="000C1E14" w:rsidRPr="00BC35B8" w14:paraId="4D99F0AB" w14:textId="77777777" w:rsidTr="00884D3C">
        <w:tc>
          <w:tcPr>
            <w:tcW w:w="10062" w:type="dxa"/>
            <w:gridSpan w:val="2"/>
            <w:vAlign w:val="center"/>
          </w:tcPr>
          <w:p w14:paraId="7161BCEE" w14:textId="77777777" w:rsidR="000C1E14" w:rsidRPr="00BC35B8" w:rsidRDefault="000C1E14" w:rsidP="00884D3C">
            <w:pPr>
              <w:jc w:val="left"/>
              <w:rPr>
                <w:b/>
                <w:bCs/>
              </w:rPr>
            </w:pPr>
            <w:r w:rsidRPr="00BC35B8">
              <w:rPr>
                <w:b/>
                <w:bCs/>
              </w:rPr>
              <w:t>Common specifications</w:t>
            </w:r>
          </w:p>
        </w:tc>
      </w:tr>
      <w:tr w:rsidR="000C1E14" w:rsidRPr="00BC35B8" w14:paraId="4F6F3697" w14:textId="77777777" w:rsidTr="00884D3C">
        <w:tc>
          <w:tcPr>
            <w:tcW w:w="2802" w:type="dxa"/>
            <w:vAlign w:val="center"/>
          </w:tcPr>
          <w:p w14:paraId="25B2B3DA" w14:textId="77777777" w:rsidR="000C1E14" w:rsidRPr="00BC35B8" w:rsidRDefault="000C1E14" w:rsidP="00884D3C">
            <w:pPr>
              <w:jc w:val="left"/>
            </w:pPr>
          </w:p>
        </w:tc>
        <w:tc>
          <w:tcPr>
            <w:tcW w:w="7260" w:type="dxa"/>
            <w:vAlign w:val="center"/>
          </w:tcPr>
          <w:p w14:paraId="53AA82F8" w14:textId="77777777" w:rsidR="000C1E14" w:rsidRPr="00BC35B8" w:rsidRDefault="000C1E14" w:rsidP="00884D3C">
            <w:pPr>
              <w:jc w:val="left"/>
            </w:pPr>
          </w:p>
        </w:tc>
      </w:tr>
      <w:tr w:rsidR="000C1E14" w:rsidRPr="00BC35B8" w14:paraId="7E42173D" w14:textId="77777777" w:rsidTr="00884D3C">
        <w:tc>
          <w:tcPr>
            <w:tcW w:w="10062" w:type="dxa"/>
            <w:gridSpan w:val="2"/>
            <w:vAlign w:val="center"/>
          </w:tcPr>
          <w:p w14:paraId="788E182B" w14:textId="77777777" w:rsidR="000C1E14" w:rsidRPr="00BC35B8" w:rsidRDefault="000C1E14" w:rsidP="00884D3C">
            <w:pPr>
              <w:jc w:val="left"/>
              <w:rPr>
                <w:b/>
                <w:bCs/>
              </w:rPr>
            </w:pPr>
            <w:r w:rsidRPr="00BC35B8">
              <w:rPr>
                <w:b/>
                <w:bCs/>
              </w:rPr>
              <w:t>Harmonized standards</w:t>
            </w:r>
          </w:p>
        </w:tc>
      </w:tr>
      <w:tr w:rsidR="000C1E14" w:rsidRPr="00BC35B8" w14:paraId="17697C33" w14:textId="77777777" w:rsidTr="00884D3C">
        <w:tc>
          <w:tcPr>
            <w:tcW w:w="2802" w:type="dxa"/>
            <w:vAlign w:val="center"/>
          </w:tcPr>
          <w:p w14:paraId="48827579" w14:textId="77777777" w:rsidR="000C1E14" w:rsidRPr="00BC35B8" w:rsidRDefault="000C1E14" w:rsidP="00884D3C">
            <w:pPr>
              <w:jc w:val="left"/>
            </w:pPr>
          </w:p>
        </w:tc>
        <w:tc>
          <w:tcPr>
            <w:tcW w:w="7260" w:type="dxa"/>
            <w:vAlign w:val="center"/>
          </w:tcPr>
          <w:p w14:paraId="4FE1759A" w14:textId="77777777" w:rsidR="000C1E14" w:rsidRPr="00BC35B8" w:rsidRDefault="000C1E14" w:rsidP="00884D3C">
            <w:pPr>
              <w:jc w:val="left"/>
            </w:pPr>
          </w:p>
        </w:tc>
      </w:tr>
      <w:tr w:rsidR="000C1E14" w:rsidRPr="00BC35B8" w14:paraId="3E99F81F" w14:textId="77777777" w:rsidTr="00884D3C">
        <w:tc>
          <w:tcPr>
            <w:tcW w:w="10062" w:type="dxa"/>
            <w:gridSpan w:val="2"/>
            <w:vAlign w:val="center"/>
          </w:tcPr>
          <w:p w14:paraId="44CE6F8B" w14:textId="77777777" w:rsidR="000C1E14" w:rsidRPr="00BC35B8" w:rsidRDefault="000C1E14" w:rsidP="00884D3C">
            <w:pPr>
              <w:jc w:val="left"/>
              <w:rPr>
                <w:b/>
                <w:bCs/>
              </w:rPr>
            </w:pPr>
            <w:r w:rsidRPr="00BC35B8">
              <w:rPr>
                <w:b/>
                <w:bCs/>
              </w:rPr>
              <w:t>Guidance documents</w:t>
            </w:r>
          </w:p>
        </w:tc>
      </w:tr>
      <w:tr w:rsidR="000C1E14" w:rsidRPr="00BC35B8" w14:paraId="6C71E956" w14:textId="77777777" w:rsidTr="00884D3C">
        <w:tc>
          <w:tcPr>
            <w:tcW w:w="2802" w:type="dxa"/>
            <w:vAlign w:val="center"/>
          </w:tcPr>
          <w:p w14:paraId="33D081D2" w14:textId="224F0054" w:rsidR="000C1E14" w:rsidRPr="00BC35B8" w:rsidRDefault="000C1E14" w:rsidP="00884D3C">
            <w:pPr>
              <w:jc w:val="left"/>
            </w:pPr>
            <w:r w:rsidRPr="00BC35B8">
              <w:t>MDCG 2020-7</w:t>
            </w:r>
            <w:r w:rsidR="007C4C69">
              <w:t xml:space="preserve"> (April 2020)</w:t>
            </w:r>
          </w:p>
        </w:tc>
        <w:tc>
          <w:tcPr>
            <w:tcW w:w="7260" w:type="dxa"/>
            <w:vAlign w:val="center"/>
          </w:tcPr>
          <w:p w14:paraId="611136D8" w14:textId="77777777" w:rsidR="000C1E14" w:rsidRPr="00BC35B8" w:rsidRDefault="000C1E14" w:rsidP="00884D3C">
            <w:pPr>
              <w:jc w:val="left"/>
            </w:pPr>
            <w:r w:rsidRPr="00BC35B8">
              <w:t>Guidance on PMCF plan template</w:t>
            </w:r>
          </w:p>
        </w:tc>
      </w:tr>
      <w:tr w:rsidR="000C1E14" w:rsidRPr="00BC35B8" w14:paraId="00A8B6A6" w14:textId="77777777" w:rsidTr="00884D3C">
        <w:tc>
          <w:tcPr>
            <w:tcW w:w="2802" w:type="dxa"/>
            <w:vAlign w:val="center"/>
          </w:tcPr>
          <w:p w14:paraId="69118585" w14:textId="038C8E38" w:rsidR="000C1E14" w:rsidRPr="00BC35B8" w:rsidRDefault="000C1E14" w:rsidP="00884D3C">
            <w:pPr>
              <w:jc w:val="left"/>
            </w:pPr>
            <w:r w:rsidRPr="00BC35B8">
              <w:t>MDCG 2020-8</w:t>
            </w:r>
            <w:r w:rsidR="007C4C69">
              <w:t xml:space="preserve"> (April 2020)</w:t>
            </w:r>
          </w:p>
        </w:tc>
        <w:tc>
          <w:tcPr>
            <w:tcW w:w="7260" w:type="dxa"/>
            <w:vAlign w:val="center"/>
          </w:tcPr>
          <w:p w14:paraId="603C3421" w14:textId="77777777" w:rsidR="000C1E14" w:rsidRPr="00BC35B8" w:rsidRDefault="000C1E14" w:rsidP="00884D3C">
            <w:pPr>
              <w:jc w:val="left"/>
            </w:pPr>
            <w:r w:rsidRPr="00BC35B8">
              <w:t>Guidance on PMCF evaluation report template</w:t>
            </w:r>
          </w:p>
        </w:tc>
      </w:tr>
      <w:tr w:rsidR="000C1E14" w:rsidRPr="00BC35B8" w14:paraId="2AB2D8A8" w14:textId="77777777" w:rsidTr="00884D3C">
        <w:tc>
          <w:tcPr>
            <w:tcW w:w="2802" w:type="dxa"/>
            <w:vAlign w:val="center"/>
          </w:tcPr>
          <w:p w14:paraId="6373BDEB" w14:textId="77777777" w:rsidR="000C1E14" w:rsidRPr="00BC35B8" w:rsidRDefault="000C1E14" w:rsidP="00884D3C">
            <w:pPr>
              <w:jc w:val="left"/>
              <w:rPr>
                <w:color w:val="FF0000"/>
              </w:rPr>
            </w:pPr>
            <w:r w:rsidRPr="00BC35B8">
              <w:rPr>
                <w:color w:val="FF0000"/>
              </w:rPr>
              <w:t>XXXX</w:t>
            </w:r>
          </w:p>
        </w:tc>
        <w:tc>
          <w:tcPr>
            <w:tcW w:w="7260" w:type="dxa"/>
            <w:vAlign w:val="center"/>
          </w:tcPr>
          <w:p w14:paraId="6A49C260" w14:textId="77777777" w:rsidR="000C1E14" w:rsidRPr="00BC35B8" w:rsidRDefault="000C1E14" w:rsidP="00884D3C">
            <w:pPr>
              <w:jc w:val="left"/>
            </w:pPr>
          </w:p>
        </w:tc>
      </w:tr>
    </w:tbl>
    <w:p w14:paraId="00322AF6" w14:textId="77777777" w:rsidR="000C1E14" w:rsidRDefault="000C1E14" w:rsidP="00180B0E"/>
    <w:p w14:paraId="1649887B" w14:textId="770BDF6B" w:rsidR="00180B0E" w:rsidRDefault="0037405A" w:rsidP="0037405A">
      <w:pPr>
        <w:pStyle w:val="Heading1"/>
      </w:pPr>
      <w:r w:rsidRPr="0037405A">
        <w:t>Conclusions</w:t>
      </w:r>
    </w:p>
    <w:p w14:paraId="02E5C469" w14:textId="77777777" w:rsidR="00A264F0" w:rsidRDefault="00A264F0" w:rsidP="00A264F0"/>
    <w:p w14:paraId="10493539" w14:textId="0E96E980" w:rsidR="00021932" w:rsidRDefault="00E31E7F" w:rsidP="00A264F0">
      <w:r>
        <w:t>Th</w:t>
      </w:r>
      <w:r w:rsidR="00000CCF">
        <w:t>is</w:t>
      </w:r>
      <w:r>
        <w:t xml:space="preserve"> PMCF evaluation report </w:t>
      </w:r>
      <w:r w:rsidR="003F1DB8">
        <w:t>document</w:t>
      </w:r>
      <w:r w:rsidR="00000CCF">
        <w:t>s</w:t>
      </w:r>
      <w:r w:rsidR="003F1DB8">
        <w:t xml:space="preserve"> the activities implemented according to the PMCF plan</w:t>
      </w:r>
      <w:r w:rsidR="00AC487D">
        <w:t xml:space="preserve"> </w:t>
      </w:r>
      <w:r w:rsidR="00440B52">
        <w:t>specified</w:t>
      </w:r>
      <w:r w:rsidR="00C4527A">
        <w:t xml:space="preserve"> in </w:t>
      </w:r>
      <w:r w:rsidR="00C4527A" w:rsidRPr="00C4527A">
        <w:rPr>
          <w:b/>
          <w:bCs/>
        </w:rPr>
        <w:fldChar w:fldCharType="begin"/>
      </w:r>
      <w:r w:rsidR="00C4527A" w:rsidRPr="00C4527A">
        <w:rPr>
          <w:b/>
          <w:bCs/>
        </w:rPr>
        <w:instrText xml:space="preserve"> REF _Ref153437845 \h </w:instrText>
      </w:r>
      <w:r w:rsidR="00C4527A">
        <w:rPr>
          <w:b/>
          <w:bCs/>
        </w:rPr>
        <w:instrText xml:space="preserve"> \* MERGEFORMAT </w:instrText>
      </w:r>
      <w:r w:rsidR="00C4527A" w:rsidRPr="00C4527A">
        <w:rPr>
          <w:b/>
          <w:bCs/>
        </w:rPr>
      </w:r>
      <w:r w:rsidR="00C4527A" w:rsidRPr="00C4527A">
        <w:rPr>
          <w:b/>
          <w:bCs/>
        </w:rPr>
        <w:fldChar w:fldCharType="separate"/>
      </w:r>
      <w:r w:rsidR="00742E99" w:rsidRPr="00742E99">
        <w:rPr>
          <w:b/>
          <w:bCs/>
        </w:rPr>
        <w:t>Appendix 2 – Reference documents</w:t>
      </w:r>
      <w:r w:rsidR="00C4527A" w:rsidRPr="00C4527A">
        <w:rPr>
          <w:b/>
          <w:bCs/>
        </w:rPr>
        <w:fldChar w:fldCharType="end"/>
      </w:r>
      <w:r w:rsidR="003F1DB8">
        <w:t xml:space="preserve">. </w:t>
      </w:r>
      <w:r w:rsidR="00A71C06">
        <w:t xml:space="preserve">New </w:t>
      </w:r>
      <w:r w:rsidR="00A71C06" w:rsidRPr="00A71C06">
        <w:rPr>
          <w:color w:val="FF0000"/>
        </w:rPr>
        <w:t>/No</w:t>
      </w:r>
      <w:r w:rsidR="00A71C06" w:rsidRPr="003A249D">
        <w:rPr>
          <w:color w:val="FF0000"/>
        </w:rPr>
        <w:t xml:space="preserve"> </w:t>
      </w:r>
      <w:r w:rsidR="003A249D" w:rsidRPr="003A249D">
        <w:rPr>
          <w:color w:val="FF0000"/>
        </w:rPr>
        <w:t xml:space="preserve">new </w:t>
      </w:r>
      <w:r w:rsidR="00A71C06">
        <w:t>clinical data have been collected</w:t>
      </w:r>
      <w:r w:rsidR="003A249D">
        <w:t xml:space="preserve"> </w:t>
      </w:r>
      <w:r w:rsidR="00767569">
        <w:t xml:space="preserve">based on the PMCF activities conducted from </w:t>
      </w:r>
      <w:r w:rsidR="00767569" w:rsidRPr="00767569">
        <w:rPr>
          <w:color w:val="FF0000"/>
        </w:rPr>
        <w:t>DD/MM/YYYY</w:t>
      </w:r>
      <w:r w:rsidR="00767569">
        <w:t xml:space="preserve"> and </w:t>
      </w:r>
      <w:r w:rsidR="00767569" w:rsidRPr="00767569">
        <w:rPr>
          <w:color w:val="FF0000"/>
        </w:rPr>
        <w:t>DD/MM/YYYY</w:t>
      </w:r>
      <w:r w:rsidR="00767569">
        <w:t>.</w:t>
      </w:r>
    </w:p>
    <w:p w14:paraId="1E3EE9AF" w14:textId="77777777" w:rsidR="009D64B0" w:rsidRDefault="009D64B0" w:rsidP="00A264F0"/>
    <w:p w14:paraId="488E459A" w14:textId="27971E80" w:rsidR="009D64B0" w:rsidRDefault="00E80867" w:rsidP="00A264F0">
      <w:r>
        <w:t xml:space="preserve">No </w:t>
      </w:r>
      <w:r w:rsidR="009D64B0">
        <w:t xml:space="preserve">information </w:t>
      </w:r>
      <w:r w:rsidR="00A74776">
        <w:t xml:space="preserve">requiring a specific analysis and monitoring in the clinical evaluation report and risk management </w:t>
      </w:r>
      <w:r w:rsidR="00D82568">
        <w:t>file</w:t>
      </w:r>
      <w:r w:rsidR="007E625B">
        <w:t xml:space="preserve"> has been identified</w:t>
      </w:r>
      <w:r w:rsidR="00A74776">
        <w:t xml:space="preserve">. </w:t>
      </w:r>
      <w:r w:rsidR="00A74776" w:rsidRPr="00A74776">
        <w:rPr>
          <w:highlight w:val="yellow"/>
        </w:rPr>
        <w:t>To be customized according to the conclusions.</w:t>
      </w:r>
    </w:p>
    <w:p w14:paraId="7D6C53C6" w14:textId="77777777" w:rsidR="00021932" w:rsidRDefault="00021932" w:rsidP="00A264F0"/>
    <w:p w14:paraId="27AB19BD" w14:textId="0C18A243" w:rsidR="006F5707" w:rsidRDefault="00D26973" w:rsidP="00A264F0">
      <w:r>
        <w:t>The objectives of the PMCF plan have been met</w:t>
      </w:r>
      <w:r w:rsidR="00C440BE">
        <w:t xml:space="preserve"> with the following conclusions: </w:t>
      </w:r>
      <w:r w:rsidR="00C440BE" w:rsidRPr="00C440BE">
        <w:rPr>
          <w:highlight w:val="yellow"/>
        </w:rPr>
        <w:t xml:space="preserve">remove the objectives not included </w:t>
      </w:r>
      <w:r w:rsidR="008F6BAC" w:rsidRPr="00C440BE">
        <w:rPr>
          <w:highlight w:val="yellow"/>
        </w:rPr>
        <w:t>in</w:t>
      </w:r>
      <w:r w:rsidR="00C440BE" w:rsidRPr="00C440BE">
        <w:rPr>
          <w:highlight w:val="yellow"/>
        </w:rPr>
        <w:t xml:space="preserve"> the PMCF.</w:t>
      </w:r>
    </w:p>
    <w:p w14:paraId="588F9AF8" w14:textId="77777777" w:rsidR="00C440BE" w:rsidRDefault="00C440BE" w:rsidP="00A264F0"/>
    <w:p w14:paraId="63DC0964" w14:textId="45708A14" w:rsidR="00C440BE" w:rsidRPr="00B41AE9" w:rsidRDefault="00C440BE" w:rsidP="00C440BE">
      <w:pPr>
        <w:pStyle w:val="Caption"/>
        <w:spacing w:after="0"/>
        <w:rPr>
          <w:i w:val="0"/>
          <w:iCs w:val="0"/>
        </w:rPr>
      </w:pPr>
      <w:r w:rsidRPr="00B41AE9">
        <w:rPr>
          <w:i w:val="0"/>
          <w:iCs w:val="0"/>
        </w:rPr>
        <w:t xml:space="preserve">Table </w:t>
      </w:r>
      <w:r w:rsidRPr="00165BC4">
        <w:rPr>
          <w:i w:val="0"/>
          <w:iCs w:val="0"/>
        </w:rPr>
        <w:fldChar w:fldCharType="begin"/>
      </w:r>
      <w:r w:rsidRPr="00B41AE9">
        <w:rPr>
          <w:i w:val="0"/>
          <w:iCs w:val="0"/>
        </w:rPr>
        <w:instrText xml:space="preserve"> SEQ Table \* ARABIC </w:instrText>
      </w:r>
      <w:r w:rsidRPr="00165BC4">
        <w:rPr>
          <w:i w:val="0"/>
          <w:iCs w:val="0"/>
        </w:rPr>
        <w:fldChar w:fldCharType="separate"/>
      </w:r>
      <w:r w:rsidR="00742E99">
        <w:rPr>
          <w:i w:val="0"/>
          <w:iCs w:val="0"/>
          <w:noProof/>
        </w:rPr>
        <w:t>45</w:t>
      </w:r>
      <w:r w:rsidRPr="00165BC4">
        <w:rPr>
          <w:i w:val="0"/>
          <w:iCs w:val="0"/>
        </w:rPr>
        <w:fldChar w:fldCharType="end"/>
      </w:r>
      <w:r w:rsidRPr="00B41AE9">
        <w:rPr>
          <w:i w:val="0"/>
          <w:iCs w:val="0"/>
        </w:rPr>
        <w:t xml:space="preserve">: </w:t>
      </w:r>
      <w:r>
        <w:rPr>
          <w:i w:val="0"/>
          <w:iCs w:val="0"/>
        </w:rPr>
        <w:t>Conclusions on the PMCF objectives</w:t>
      </w:r>
    </w:p>
    <w:tbl>
      <w:tblPr>
        <w:tblStyle w:val="TableGrid"/>
        <w:tblW w:w="0" w:type="auto"/>
        <w:tblLook w:val="04A0" w:firstRow="1" w:lastRow="0" w:firstColumn="1" w:lastColumn="0" w:noHBand="0" w:noVBand="1"/>
      </w:tblPr>
      <w:tblGrid>
        <w:gridCol w:w="3197"/>
        <w:gridCol w:w="6715"/>
      </w:tblGrid>
      <w:tr w:rsidR="00C440BE" w:rsidRPr="00BC35B8" w14:paraId="741AC949" w14:textId="77777777" w:rsidTr="00B82551">
        <w:trPr>
          <w:tblHeader/>
        </w:trPr>
        <w:tc>
          <w:tcPr>
            <w:tcW w:w="3227" w:type="dxa"/>
            <w:shd w:val="clear" w:color="auto" w:fill="4F81BD" w:themeFill="accent1"/>
            <w:vAlign w:val="center"/>
          </w:tcPr>
          <w:p w14:paraId="0B613206" w14:textId="386301B3" w:rsidR="00C440BE" w:rsidRPr="00BC35B8" w:rsidRDefault="00C440BE" w:rsidP="00884D3C">
            <w:pPr>
              <w:jc w:val="left"/>
              <w:rPr>
                <w:b/>
                <w:bCs/>
                <w:color w:val="FFFFFF" w:themeColor="background1"/>
              </w:rPr>
            </w:pPr>
            <w:r>
              <w:rPr>
                <w:b/>
                <w:bCs/>
                <w:color w:val="FFFFFF" w:themeColor="background1"/>
              </w:rPr>
              <w:t>Objective</w:t>
            </w:r>
          </w:p>
        </w:tc>
        <w:tc>
          <w:tcPr>
            <w:tcW w:w="6835" w:type="dxa"/>
            <w:shd w:val="clear" w:color="auto" w:fill="4F81BD" w:themeFill="accent1"/>
            <w:vAlign w:val="center"/>
          </w:tcPr>
          <w:p w14:paraId="2AC8CADA" w14:textId="24C82455" w:rsidR="00C440BE" w:rsidRPr="00BC35B8" w:rsidRDefault="00C440BE" w:rsidP="00884D3C">
            <w:pPr>
              <w:jc w:val="left"/>
              <w:rPr>
                <w:b/>
                <w:bCs/>
                <w:color w:val="FFFFFF" w:themeColor="background1"/>
              </w:rPr>
            </w:pPr>
            <w:r>
              <w:rPr>
                <w:b/>
                <w:bCs/>
                <w:color w:val="FFFFFF" w:themeColor="background1"/>
              </w:rPr>
              <w:t>Conclusions</w:t>
            </w:r>
            <w:r w:rsidR="009E28BA">
              <w:rPr>
                <w:b/>
                <w:bCs/>
                <w:color w:val="FFFFFF" w:themeColor="background1"/>
              </w:rPr>
              <w:t xml:space="preserve"> and summary of findings</w:t>
            </w:r>
          </w:p>
        </w:tc>
      </w:tr>
      <w:tr w:rsidR="00C440BE" w:rsidRPr="00BC35B8" w14:paraId="29C302AF" w14:textId="77777777" w:rsidTr="00B82551">
        <w:tc>
          <w:tcPr>
            <w:tcW w:w="3227" w:type="dxa"/>
          </w:tcPr>
          <w:p w14:paraId="5A484626" w14:textId="3B35C544" w:rsidR="00C440BE" w:rsidRPr="00BC35B8" w:rsidRDefault="00D82568" w:rsidP="00C440BE">
            <w:pPr>
              <w:jc w:val="left"/>
            </w:pPr>
            <w:r>
              <w:rPr>
                <w:rFonts w:ascii="Alice" w:hAnsi="Alice" w:cstheme="minorHAnsi"/>
                <w:color w:val="FF0000"/>
              </w:rPr>
              <w:t>C</w:t>
            </w:r>
            <w:r w:rsidR="00C440BE" w:rsidRPr="00065605">
              <w:rPr>
                <w:rFonts w:ascii="Alice" w:hAnsi="Alice" w:cstheme="minorHAnsi"/>
                <w:color w:val="FF0000"/>
              </w:rPr>
              <w:t xml:space="preserve">onfirming the safety of the medical device </w:t>
            </w:r>
          </w:p>
        </w:tc>
        <w:tc>
          <w:tcPr>
            <w:tcW w:w="6835" w:type="dxa"/>
            <w:vAlign w:val="center"/>
          </w:tcPr>
          <w:p w14:paraId="21B7F872" w14:textId="0A5BAFD9" w:rsidR="00C440BE" w:rsidRPr="00BC35B8" w:rsidRDefault="009E28BA" w:rsidP="00C440BE">
            <w:pPr>
              <w:jc w:val="left"/>
            </w:pPr>
            <w:r w:rsidRPr="007B4D4F">
              <w:rPr>
                <w:highlight w:val="yellow"/>
              </w:rPr>
              <w:t>provide an overall conclusion of the findings</w:t>
            </w:r>
            <w:r w:rsidR="007B4D4F" w:rsidRPr="007B4D4F">
              <w:rPr>
                <w:highlight w:val="yellow"/>
              </w:rPr>
              <w:t xml:space="preserve"> for applicable PMCF objective</w:t>
            </w:r>
            <w:r w:rsidR="00755083" w:rsidRPr="00755083">
              <w:rPr>
                <w:highlight w:val="yellow"/>
              </w:rPr>
              <w:t>s</w:t>
            </w:r>
          </w:p>
        </w:tc>
      </w:tr>
      <w:tr w:rsidR="00C440BE" w:rsidRPr="00BC35B8" w14:paraId="3EF68B4A" w14:textId="77777777" w:rsidTr="00B82551">
        <w:tc>
          <w:tcPr>
            <w:tcW w:w="3227" w:type="dxa"/>
          </w:tcPr>
          <w:p w14:paraId="69343457" w14:textId="09A1E9CA" w:rsidR="00C440BE" w:rsidRPr="00BC35B8" w:rsidRDefault="00D82568" w:rsidP="00C440BE">
            <w:pPr>
              <w:jc w:val="left"/>
            </w:pPr>
            <w:r>
              <w:rPr>
                <w:rFonts w:ascii="Alice" w:hAnsi="Alice" w:cstheme="minorHAnsi"/>
                <w:color w:val="FF0000"/>
              </w:rPr>
              <w:t>C</w:t>
            </w:r>
            <w:r w:rsidR="00C440BE" w:rsidRPr="00065605">
              <w:rPr>
                <w:rFonts w:ascii="Alice" w:hAnsi="Alice" w:cstheme="minorHAnsi"/>
                <w:color w:val="FF0000"/>
              </w:rPr>
              <w:t xml:space="preserve">onfirming the performance of the medical device </w:t>
            </w:r>
          </w:p>
        </w:tc>
        <w:tc>
          <w:tcPr>
            <w:tcW w:w="6835" w:type="dxa"/>
            <w:vAlign w:val="center"/>
          </w:tcPr>
          <w:p w14:paraId="12C8DDED" w14:textId="77777777" w:rsidR="00C440BE" w:rsidRPr="00BC35B8" w:rsidRDefault="00C440BE" w:rsidP="00C440BE">
            <w:pPr>
              <w:jc w:val="left"/>
            </w:pPr>
          </w:p>
        </w:tc>
      </w:tr>
      <w:tr w:rsidR="00C440BE" w:rsidRPr="00BC35B8" w14:paraId="34F192EC" w14:textId="77777777" w:rsidTr="00B82551">
        <w:tc>
          <w:tcPr>
            <w:tcW w:w="3227" w:type="dxa"/>
          </w:tcPr>
          <w:p w14:paraId="172CDB4B" w14:textId="4DD26F28" w:rsidR="00C440BE" w:rsidRPr="00BC35B8" w:rsidRDefault="00D82568" w:rsidP="00C440BE">
            <w:pPr>
              <w:jc w:val="left"/>
            </w:pPr>
            <w:r>
              <w:rPr>
                <w:rFonts w:ascii="Alice" w:hAnsi="Alice" w:cstheme="minorHAnsi"/>
                <w:color w:val="FF0000"/>
              </w:rPr>
              <w:lastRenderedPageBreak/>
              <w:t>I</w:t>
            </w:r>
            <w:r w:rsidR="00C440BE" w:rsidRPr="00065605">
              <w:rPr>
                <w:rFonts w:ascii="Alice" w:hAnsi="Alice" w:cstheme="minorHAnsi"/>
                <w:color w:val="FF0000"/>
              </w:rPr>
              <w:t xml:space="preserve">dentifying previously unknown side-effects (related to the procedures or to the medical devices). </w:t>
            </w:r>
          </w:p>
        </w:tc>
        <w:tc>
          <w:tcPr>
            <w:tcW w:w="6835" w:type="dxa"/>
            <w:vAlign w:val="center"/>
          </w:tcPr>
          <w:p w14:paraId="2EE57CCD" w14:textId="77777777" w:rsidR="00C440BE" w:rsidRPr="00BC35B8" w:rsidRDefault="00C440BE" w:rsidP="00C440BE">
            <w:pPr>
              <w:jc w:val="left"/>
            </w:pPr>
          </w:p>
        </w:tc>
      </w:tr>
      <w:tr w:rsidR="00C440BE" w:rsidRPr="00BC35B8" w14:paraId="5A3EC3B5" w14:textId="77777777" w:rsidTr="00B82551">
        <w:tc>
          <w:tcPr>
            <w:tcW w:w="3227" w:type="dxa"/>
          </w:tcPr>
          <w:p w14:paraId="2252EA92" w14:textId="07600875" w:rsidR="00C440BE" w:rsidRPr="00BC35B8" w:rsidRDefault="00D82568" w:rsidP="00C440BE">
            <w:pPr>
              <w:jc w:val="left"/>
            </w:pPr>
            <w:r>
              <w:rPr>
                <w:rFonts w:ascii="Alice" w:hAnsi="Alice" w:cstheme="minorHAnsi"/>
                <w:color w:val="FF0000"/>
              </w:rPr>
              <w:t>M</w:t>
            </w:r>
            <w:r w:rsidR="00C440BE" w:rsidRPr="00065605">
              <w:rPr>
                <w:rFonts w:ascii="Alice" w:hAnsi="Alice" w:cstheme="minorHAnsi"/>
                <w:color w:val="FF0000"/>
              </w:rPr>
              <w:t xml:space="preserve">onitoring the identified side-effects and contraindications </w:t>
            </w:r>
          </w:p>
        </w:tc>
        <w:tc>
          <w:tcPr>
            <w:tcW w:w="6835" w:type="dxa"/>
            <w:vAlign w:val="center"/>
          </w:tcPr>
          <w:p w14:paraId="61FDA20D" w14:textId="77777777" w:rsidR="00C440BE" w:rsidRPr="00BC35B8" w:rsidRDefault="00C440BE" w:rsidP="00C440BE">
            <w:pPr>
              <w:jc w:val="left"/>
            </w:pPr>
          </w:p>
        </w:tc>
      </w:tr>
      <w:tr w:rsidR="00C440BE" w:rsidRPr="00BC35B8" w14:paraId="2AA777E8" w14:textId="77777777" w:rsidTr="00B82551">
        <w:tc>
          <w:tcPr>
            <w:tcW w:w="3227" w:type="dxa"/>
          </w:tcPr>
          <w:p w14:paraId="6EBD11E3" w14:textId="1D01460B" w:rsidR="00C440BE" w:rsidRPr="00BC35B8" w:rsidRDefault="00D82568" w:rsidP="00C440BE">
            <w:pPr>
              <w:jc w:val="left"/>
            </w:pPr>
            <w:r>
              <w:rPr>
                <w:rFonts w:ascii="Alice" w:hAnsi="Alice" w:cstheme="minorHAnsi"/>
                <w:color w:val="FF0000"/>
              </w:rPr>
              <w:t>I</w:t>
            </w:r>
            <w:r w:rsidR="00C440BE" w:rsidRPr="00065605">
              <w:rPr>
                <w:rFonts w:ascii="Alice" w:hAnsi="Alice" w:cstheme="minorHAnsi"/>
                <w:color w:val="FF0000"/>
              </w:rPr>
              <w:t xml:space="preserve">dentifying and analyzing emergent risks </w:t>
            </w:r>
          </w:p>
        </w:tc>
        <w:tc>
          <w:tcPr>
            <w:tcW w:w="6835" w:type="dxa"/>
            <w:vAlign w:val="center"/>
          </w:tcPr>
          <w:p w14:paraId="66642334" w14:textId="77777777" w:rsidR="00C440BE" w:rsidRPr="00BC35B8" w:rsidRDefault="00C440BE" w:rsidP="00C440BE">
            <w:pPr>
              <w:jc w:val="left"/>
            </w:pPr>
          </w:p>
        </w:tc>
      </w:tr>
      <w:tr w:rsidR="00C440BE" w:rsidRPr="00BC35B8" w14:paraId="4ADAEFFA" w14:textId="77777777" w:rsidTr="00B82551">
        <w:tc>
          <w:tcPr>
            <w:tcW w:w="3227" w:type="dxa"/>
          </w:tcPr>
          <w:p w14:paraId="7B304A7F" w14:textId="04751963" w:rsidR="00C440BE" w:rsidRPr="00BC35B8" w:rsidRDefault="00D82568" w:rsidP="00C440BE">
            <w:pPr>
              <w:jc w:val="left"/>
            </w:pPr>
            <w:r>
              <w:rPr>
                <w:rFonts w:ascii="Alice" w:hAnsi="Alice" w:cstheme="minorHAnsi"/>
                <w:color w:val="FF0000"/>
              </w:rPr>
              <w:t>E</w:t>
            </w:r>
            <w:r w:rsidR="00C440BE" w:rsidRPr="00065605">
              <w:rPr>
                <w:rFonts w:ascii="Alice" w:hAnsi="Alice" w:cstheme="minorHAnsi"/>
                <w:color w:val="FF0000"/>
              </w:rPr>
              <w:t>nsuring the continued acceptability of the benefit-risk ratio</w:t>
            </w:r>
          </w:p>
        </w:tc>
        <w:tc>
          <w:tcPr>
            <w:tcW w:w="6835" w:type="dxa"/>
            <w:vAlign w:val="center"/>
          </w:tcPr>
          <w:p w14:paraId="06A6DF8E" w14:textId="77777777" w:rsidR="00C440BE" w:rsidRPr="00BC35B8" w:rsidRDefault="00C440BE" w:rsidP="00C440BE">
            <w:pPr>
              <w:jc w:val="left"/>
            </w:pPr>
          </w:p>
        </w:tc>
      </w:tr>
      <w:tr w:rsidR="00C440BE" w:rsidRPr="00BC35B8" w14:paraId="102EAD18" w14:textId="77777777" w:rsidTr="00B82551">
        <w:tc>
          <w:tcPr>
            <w:tcW w:w="3227" w:type="dxa"/>
          </w:tcPr>
          <w:p w14:paraId="2DA7F731" w14:textId="2524E35D" w:rsidR="00C440BE" w:rsidRPr="00BC35B8" w:rsidRDefault="00D82568" w:rsidP="00C440BE">
            <w:pPr>
              <w:jc w:val="left"/>
            </w:pPr>
            <w:r>
              <w:rPr>
                <w:rFonts w:ascii="Alice" w:hAnsi="Alice" w:cstheme="minorHAnsi"/>
                <w:color w:val="FF0000"/>
              </w:rPr>
              <w:t>I</w:t>
            </w:r>
            <w:r w:rsidR="00C440BE" w:rsidRPr="00065605">
              <w:rPr>
                <w:rFonts w:ascii="Alice" w:hAnsi="Alice" w:cstheme="minorHAnsi"/>
                <w:color w:val="FF0000"/>
              </w:rPr>
              <w:t>dentifying possible systematic misuse or off-label use of the device</w:t>
            </w:r>
          </w:p>
        </w:tc>
        <w:tc>
          <w:tcPr>
            <w:tcW w:w="6835" w:type="dxa"/>
            <w:vAlign w:val="center"/>
          </w:tcPr>
          <w:p w14:paraId="1FC2D33E" w14:textId="77777777" w:rsidR="00C440BE" w:rsidRPr="00BC35B8" w:rsidRDefault="00C440BE" w:rsidP="00C440BE">
            <w:pPr>
              <w:jc w:val="left"/>
            </w:pPr>
          </w:p>
        </w:tc>
      </w:tr>
    </w:tbl>
    <w:p w14:paraId="6A15DD6A" w14:textId="77777777" w:rsidR="00C440BE" w:rsidRDefault="00C440BE" w:rsidP="00A264F0"/>
    <w:p w14:paraId="4F9EBDCA" w14:textId="0140F096" w:rsidR="00E21224" w:rsidRDefault="00E21224" w:rsidP="00A264F0">
      <w:r>
        <w:t>The conclusions and findings of this PMCF evaluation report will be considered in the next revisions of the clinical evaluation report and risk management file</w:t>
      </w:r>
      <w:r w:rsidR="00B82551">
        <w:t xml:space="preserve"> as specified in </w:t>
      </w:r>
      <w:r w:rsidR="00B82551" w:rsidRPr="00B82551">
        <w:rPr>
          <w:b/>
          <w:bCs/>
        </w:rPr>
        <w:fldChar w:fldCharType="begin"/>
      </w:r>
      <w:r w:rsidR="00B82551" w:rsidRPr="00B82551">
        <w:rPr>
          <w:b/>
          <w:bCs/>
        </w:rPr>
        <w:instrText xml:space="preserve"> REF _Ref153437845 \h </w:instrText>
      </w:r>
      <w:r w:rsidR="00B82551">
        <w:rPr>
          <w:b/>
          <w:bCs/>
        </w:rPr>
        <w:instrText xml:space="preserve"> \* MERGEFORMAT </w:instrText>
      </w:r>
      <w:r w:rsidR="00B82551" w:rsidRPr="00B82551">
        <w:rPr>
          <w:b/>
          <w:bCs/>
        </w:rPr>
      </w:r>
      <w:r w:rsidR="00B82551" w:rsidRPr="00B82551">
        <w:rPr>
          <w:b/>
          <w:bCs/>
        </w:rPr>
        <w:fldChar w:fldCharType="separate"/>
      </w:r>
      <w:r w:rsidR="00742E99" w:rsidRPr="00742E99">
        <w:rPr>
          <w:b/>
          <w:bCs/>
        </w:rPr>
        <w:t>Appendix 2 – Reference documents</w:t>
      </w:r>
      <w:r w:rsidR="00B82551" w:rsidRPr="00B82551">
        <w:rPr>
          <w:b/>
          <w:bCs/>
        </w:rPr>
        <w:fldChar w:fldCharType="end"/>
      </w:r>
      <w:r w:rsidR="00E057D7">
        <w:t>. They will also be an input of next PMCF Plan for [</w:t>
      </w:r>
      <w:r w:rsidR="00E057D7" w:rsidRPr="00E057D7">
        <w:rPr>
          <w:color w:val="FF0000"/>
        </w:rPr>
        <w:t>device short name</w:t>
      </w:r>
      <w:r w:rsidR="00E057D7">
        <w:t>]</w:t>
      </w:r>
      <w:r w:rsidR="00B82551">
        <w:t>.</w:t>
      </w:r>
    </w:p>
    <w:p w14:paraId="36627854" w14:textId="77777777" w:rsidR="00E21224" w:rsidRDefault="00E21224" w:rsidP="00A264F0"/>
    <w:p w14:paraId="0B18145F" w14:textId="2A0ABA0E" w:rsidR="00E21224" w:rsidRDefault="00694637" w:rsidP="00A264F0">
      <w:r>
        <w:t xml:space="preserve">Throughout the analysis of PMCF activities, the need </w:t>
      </w:r>
      <w:r w:rsidR="007503BD">
        <w:t>for</w:t>
      </w:r>
      <w:r>
        <w:t xml:space="preserve"> CAPA (e.g., field safety corrective action)</w:t>
      </w:r>
      <w:r w:rsidR="00FF070C">
        <w:t xml:space="preserve"> has been evaluated. No CAPA has been evaluated required </w:t>
      </w:r>
      <w:r w:rsidR="00FF070C" w:rsidRPr="00EF3E44">
        <w:rPr>
          <w:color w:val="FF0000"/>
        </w:rPr>
        <w:t>/</w:t>
      </w:r>
      <w:r w:rsidR="00EF3E44" w:rsidRPr="00EF3E44">
        <w:rPr>
          <w:color w:val="FF0000"/>
        </w:rPr>
        <w:t>OR</w:t>
      </w:r>
      <w:r w:rsidR="00FF070C">
        <w:t xml:space="preserve"> </w:t>
      </w:r>
      <w:r w:rsidR="00D17936">
        <w:t>The CAPA #</w:t>
      </w:r>
      <w:r w:rsidR="00D17936" w:rsidRPr="00D17936">
        <w:rPr>
          <w:color w:val="FF0000"/>
        </w:rPr>
        <w:t>XXX</w:t>
      </w:r>
      <w:r w:rsidR="00D17936">
        <w:rPr>
          <w:color w:val="FF0000"/>
        </w:rPr>
        <w:t xml:space="preserve"> </w:t>
      </w:r>
      <w:r w:rsidR="00D17936" w:rsidRPr="00D17936">
        <w:rPr>
          <w:highlight w:val="yellow"/>
        </w:rPr>
        <w:t>Indicate the CAPA number</w:t>
      </w:r>
      <w:r w:rsidR="00D17936">
        <w:t xml:space="preserve"> has</w:t>
      </w:r>
      <w:r w:rsidR="00EF3E44">
        <w:t xml:space="preserve"> been initiated to address </w:t>
      </w:r>
      <w:r w:rsidR="00EF3E44" w:rsidRPr="00D17936">
        <w:rPr>
          <w:color w:val="FF0000"/>
        </w:rPr>
        <w:t>XXX</w:t>
      </w:r>
      <w:r w:rsidR="00EF3E44">
        <w:rPr>
          <w:color w:val="FF0000"/>
        </w:rPr>
        <w:t xml:space="preserve"> </w:t>
      </w:r>
      <w:r w:rsidR="00EF3E44" w:rsidRPr="00D17936">
        <w:rPr>
          <w:highlight w:val="yellow"/>
        </w:rPr>
        <w:t>Indic</w:t>
      </w:r>
      <w:r w:rsidR="00EF3E44" w:rsidRPr="00EF3E44">
        <w:rPr>
          <w:highlight w:val="yellow"/>
        </w:rPr>
        <w:t>ate the concern to be addressed by the CAPA.</w:t>
      </w:r>
    </w:p>
    <w:p w14:paraId="14D53715" w14:textId="77777777" w:rsidR="00694637" w:rsidRDefault="00694637" w:rsidP="00A264F0"/>
    <w:p w14:paraId="18F250A0" w14:textId="77777777" w:rsidR="002C7E3D" w:rsidRPr="006D0D35" w:rsidRDefault="002C7E3D" w:rsidP="001B739D">
      <w:pPr>
        <w:rPr>
          <w:rFonts w:ascii="Alice" w:hAnsi="Alice" w:cstheme="minorHAnsi"/>
        </w:rPr>
        <w:sectPr w:rsidR="002C7E3D" w:rsidRPr="006D0D35" w:rsidSect="00AE48AA">
          <w:pgSz w:w="11906" w:h="16838"/>
          <w:pgMar w:top="1417" w:right="991" w:bottom="1417" w:left="993" w:header="426" w:footer="560" w:gutter="0"/>
          <w:cols w:space="708"/>
          <w:titlePg/>
          <w:docGrid w:linePitch="360"/>
        </w:sectPr>
      </w:pPr>
    </w:p>
    <w:p w14:paraId="2402E82B" w14:textId="77777777" w:rsidR="002C7E3D" w:rsidRDefault="002C7E3D" w:rsidP="00F4311B">
      <w:pPr>
        <w:pStyle w:val="Heading1"/>
        <w:numPr>
          <w:ilvl w:val="0"/>
          <w:numId w:val="0"/>
        </w:numPr>
      </w:pPr>
      <w:bookmarkStart w:id="14" w:name="_Ref153459689"/>
      <w:r>
        <w:lastRenderedPageBreak/>
        <w:t>Appendix 1 – List of devices</w:t>
      </w:r>
      <w:bookmarkEnd w:id="14"/>
    </w:p>
    <w:p w14:paraId="331DE087" w14:textId="77777777" w:rsidR="00F646B5" w:rsidRDefault="00F646B5" w:rsidP="00F646B5">
      <w:pPr>
        <w:pStyle w:val="Caption"/>
        <w:spacing w:after="0"/>
        <w:rPr>
          <w:i w:val="0"/>
          <w:iCs w:val="0"/>
        </w:rPr>
      </w:pPr>
    </w:p>
    <w:p w14:paraId="709538B4" w14:textId="337D37C5" w:rsidR="00F646B5" w:rsidRPr="00E8392B" w:rsidRDefault="00F646B5" w:rsidP="00F646B5">
      <w:pPr>
        <w:pStyle w:val="Caption"/>
        <w:spacing w:after="0"/>
        <w:rPr>
          <w:i w:val="0"/>
          <w:iCs w:val="0"/>
        </w:rPr>
      </w:pPr>
      <w:r w:rsidRPr="00165BC4">
        <w:rPr>
          <w:i w:val="0"/>
          <w:iCs w:val="0"/>
        </w:rPr>
        <w:t xml:space="preserve">Table </w:t>
      </w:r>
      <w:r w:rsidRPr="00165BC4">
        <w:rPr>
          <w:i w:val="0"/>
          <w:iCs w:val="0"/>
        </w:rPr>
        <w:fldChar w:fldCharType="begin"/>
      </w:r>
      <w:r w:rsidRPr="00165BC4">
        <w:rPr>
          <w:i w:val="0"/>
          <w:iCs w:val="0"/>
        </w:rPr>
        <w:instrText xml:space="preserve"> SEQ Table \* ARABIC </w:instrText>
      </w:r>
      <w:r w:rsidRPr="00165BC4">
        <w:rPr>
          <w:i w:val="0"/>
          <w:iCs w:val="0"/>
        </w:rPr>
        <w:fldChar w:fldCharType="separate"/>
      </w:r>
      <w:r w:rsidR="00742E99">
        <w:rPr>
          <w:i w:val="0"/>
          <w:iCs w:val="0"/>
          <w:noProof/>
        </w:rPr>
        <w:t>46</w:t>
      </w:r>
      <w:r w:rsidRPr="00165BC4">
        <w:rPr>
          <w:i w:val="0"/>
          <w:iCs w:val="0"/>
        </w:rPr>
        <w:fldChar w:fldCharType="end"/>
      </w:r>
      <w:r w:rsidRPr="00E8392B">
        <w:rPr>
          <w:i w:val="0"/>
          <w:iCs w:val="0"/>
        </w:rPr>
        <w:t xml:space="preserve">: </w:t>
      </w:r>
      <w:r>
        <w:rPr>
          <w:i w:val="0"/>
          <w:iCs w:val="0"/>
        </w:rPr>
        <w:t>Device list</w:t>
      </w:r>
    </w:p>
    <w:tbl>
      <w:tblPr>
        <w:tblStyle w:val="TableGrid"/>
        <w:tblW w:w="10138" w:type="dxa"/>
        <w:tblLook w:val="04A0" w:firstRow="1" w:lastRow="0" w:firstColumn="1" w:lastColumn="0" w:noHBand="0" w:noVBand="1"/>
      </w:tblPr>
      <w:tblGrid>
        <w:gridCol w:w="2191"/>
        <w:gridCol w:w="2518"/>
        <w:gridCol w:w="1755"/>
        <w:gridCol w:w="1866"/>
        <w:gridCol w:w="1808"/>
      </w:tblGrid>
      <w:tr w:rsidR="002C7E3D" w:rsidRPr="00FF0B75" w14:paraId="6ADF07DE" w14:textId="77777777" w:rsidTr="00D346DF">
        <w:trPr>
          <w:trHeight w:val="73"/>
          <w:tblHeader/>
        </w:trPr>
        <w:tc>
          <w:tcPr>
            <w:tcW w:w="2191" w:type="dxa"/>
            <w:shd w:val="clear" w:color="auto" w:fill="4F81BD" w:themeFill="accent1"/>
            <w:vAlign w:val="center"/>
          </w:tcPr>
          <w:p w14:paraId="4CA8A307" w14:textId="77777777" w:rsidR="002C7E3D" w:rsidRPr="00FF0B75" w:rsidRDefault="002C7E3D" w:rsidP="00D346DF">
            <w:pPr>
              <w:jc w:val="left"/>
              <w:rPr>
                <w:b/>
                <w:bCs/>
                <w:color w:val="FFFFFF" w:themeColor="background1"/>
              </w:rPr>
            </w:pPr>
            <w:r>
              <w:rPr>
                <w:b/>
                <w:bCs/>
                <w:color w:val="FFFFFF" w:themeColor="background1"/>
              </w:rPr>
              <w:t>Model number (UDI-DI)</w:t>
            </w:r>
          </w:p>
        </w:tc>
        <w:tc>
          <w:tcPr>
            <w:tcW w:w="2518" w:type="dxa"/>
            <w:shd w:val="clear" w:color="auto" w:fill="4F81BD" w:themeFill="accent1"/>
            <w:vAlign w:val="center"/>
          </w:tcPr>
          <w:p w14:paraId="7C832CD0" w14:textId="77777777" w:rsidR="002C7E3D" w:rsidRPr="00FF0B75" w:rsidRDefault="002C7E3D" w:rsidP="00D346DF">
            <w:pPr>
              <w:jc w:val="left"/>
              <w:rPr>
                <w:b/>
                <w:bCs/>
                <w:color w:val="FFFFFF" w:themeColor="background1"/>
              </w:rPr>
            </w:pPr>
            <w:r>
              <w:rPr>
                <w:b/>
                <w:bCs/>
                <w:color w:val="FFFFFF" w:themeColor="background1"/>
              </w:rPr>
              <w:t>Device d</w:t>
            </w:r>
            <w:r w:rsidRPr="00FF0B75">
              <w:rPr>
                <w:b/>
                <w:bCs/>
                <w:color w:val="FFFFFF" w:themeColor="background1"/>
              </w:rPr>
              <w:t>escription</w:t>
            </w:r>
          </w:p>
        </w:tc>
        <w:tc>
          <w:tcPr>
            <w:tcW w:w="1755" w:type="dxa"/>
            <w:shd w:val="clear" w:color="auto" w:fill="4F81BD" w:themeFill="accent1"/>
            <w:vAlign w:val="center"/>
          </w:tcPr>
          <w:p w14:paraId="4F5B2FA2" w14:textId="77777777" w:rsidR="002C7E3D" w:rsidRDefault="002C7E3D" w:rsidP="00D346DF">
            <w:pPr>
              <w:jc w:val="left"/>
              <w:rPr>
                <w:b/>
                <w:bCs/>
                <w:color w:val="FFFFFF" w:themeColor="background1"/>
              </w:rPr>
            </w:pPr>
            <w:r>
              <w:rPr>
                <w:b/>
                <w:bCs/>
                <w:color w:val="FFFFFF" w:themeColor="background1"/>
              </w:rPr>
              <w:t>EMDN code</w:t>
            </w:r>
          </w:p>
        </w:tc>
        <w:tc>
          <w:tcPr>
            <w:tcW w:w="1866" w:type="dxa"/>
            <w:shd w:val="clear" w:color="auto" w:fill="4F81BD" w:themeFill="accent1"/>
            <w:vAlign w:val="center"/>
          </w:tcPr>
          <w:p w14:paraId="783F2E4B" w14:textId="77777777" w:rsidR="002C7E3D" w:rsidRDefault="002C7E3D" w:rsidP="00D346DF">
            <w:pPr>
              <w:jc w:val="left"/>
              <w:rPr>
                <w:b/>
                <w:bCs/>
                <w:color w:val="FFFFFF" w:themeColor="background1"/>
              </w:rPr>
            </w:pPr>
            <w:r>
              <w:rPr>
                <w:b/>
                <w:bCs/>
                <w:color w:val="FFFFFF" w:themeColor="background1"/>
              </w:rPr>
              <w:t>Lifetime</w:t>
            </w:r>
          </w:p>
        </w:tc>
        <w:tc>
          <w:tcPr>
            <w:tcW w:w="1808" w:type="dxa"/>
            <w:shd w:val="clear" w:color="auto" w:fill="4F81BD" w:themeFill="accent1"/>
            <w:vAlign w:val="center"/>
          </w:tcPr>
          <w:p w14:paraId="2ADFE849" w14:textId="77777777" w:rsidR="002C7E3D" w:rsidRDefault="002C7E3D" w:rsidP="00D346DF">
            <w:pPr>
              <w:jc w:val="left"/>
              <w:rPr>
                <w:b/>
                <w:bCs/>
                <w:color w:val="FFFFFF" w:themeColor="background1"/>
              </w:rPr>
            </w:pPr>
            <w:r>
              <w:rPr>
                <w:b/>
                <w:bCs/>
                <w:color w:val="FFFFFF" w:themeColor="background1"/>
              </w:rPr>
              <w:t>Class and rule</w:t>
            </w:r>
          </w:p>
        </w:tc>
      </w:tr>
      <w:tr w:rsidR="002C7E3D" w14:paraId="723B2C57" w14:textId="77777777" w:rsidTr="00D346DF">
        <w:tc>
          <w:tcPr>
            <w:tcW w:w="2191" w:type="dxa"/>
            <w:vAlign w:val="center"/>
          </w:tcPr>
          <w:p w14:paraId="093DB734" w14:textId="77777777" w:rsidR="002C7E3D" w:rsidRDefault="002C7E3D" w:rsidP="00D346DF"/>
        </w:tc>
        <w:tc>
          <w:tcPr>
            <w:tcW w:w="2518" w:type="dxa"/>
            <w:vAlign w:val="center"/>
          </w:tcPr>
          <w:p w14:paraId="1FA9FA91" w14:textId="77777777" w:rsidR="002C7E3D" w:rsidRDefault="002C7E3D" w:rsidP="00D346DF"/>
        </w:tc>
        <w:tc>
          <w:tcPr>
            <w:tcW w:w="1755" w:type="dxa"/>
          </w:tcPr>
          <w:p w14:paraId="56FE5AC0" w14:textId="77777777" w:rsidR="002C7E3D" w:rsidRDefault="002C7E3D" w:rsidP="00D346DF"/>
        </w:tc>
        <w:tc>
          <w:tcPr>
            <w:tcW w:w="1866" w:type="dxa"/>
          </w:tcPr>
          <w:p w14:paraId="76EC5BED" w14:textId="77777777" w:rsidR="002C7E3D" w:rsidRPr="00085855" w:rsidRDefault="002C7E3D" w:rsidP="00D346DF"/>
        </w:tc>
        <w:tc>
          <w:tcPr>
            <w:tcW w:w="1808" w:type="dxa"/>
          </w:tcPr>
          <w:p w14:paraId="648F8DAE" w14:textId="77777777" w:rsidR="002C7E3D" w:rsidRDefault="002C7E3D" w:rsidP="00D346DF">
            <w:r w:rsidRPr="00085855">
              <w:t xml:space="preserve">Class </w:t>
            </w:r>
            <w:r w:rsidRPr="00085855">
              <w:rPr>
                <w:color w:val="FF0000"/>
              </w:rPr>
              <w:t>X</w:t>
            </w:r>
            <w:r w:rsidRPr="00085855">
              <w:t xml:space="preserve"> </w:t>
            </w:r>
            <w:r>
              <w:t>/</w:t>
            </w:r>
            <w:r w:rsidRPr="00085855">
              <w:t xml:space="preserve"> Rule </w:t>
            </w:r>
            <w:r w:rsidRPr="00085855">
              <w:rPr>
                <w:color w:val="FF0000"/>
              </w:rPr>
              <w:t>Y</w:t>
            </w:r>
            <w:r w:rsidRPr="00085855">
              <w:t xml:space="preserve"> </w:t>
            </w:r>
          </w:p>
        </w:tc>
      </w:tr>
      <w:tr w:rsidR="002C7E3D" w14:paraId="73560B3A" w14:textId="77777777" w:rsidTr="00D346DF">
        <w:tc>
          <w:tcPr>
            <w:tcW w:w="2191" w:type="dxa"/>
            <w:vAlign w:val="center"/>
          </w:tcPr>
          <w:p w14:paraId="63210788" w14:textId="77777777" w:rsidR="002C7E3D" w:rsidRDefault="002C7E3D" w:rsidP="00D346DF"/>
        </w:tc>
        <w:tc>
          <w:tcPr>
            <w:tcW w:w="2518" w:type="dxa"/>
            <w:vAlign w:val="center"/>
          </w:tcPr>
          <w:p w14:paraId="052AC50D" w14:textId="77777777" w:rsidR="002C7E3D" w:rsidRDefault="002C7E3D" w:rsidP="00D346DF"/>
        </w:tc>
        <w:tc>
          <w:tcPr>
            <w:tcW w:w="1755" w:type="dxa"/>
          </w:tcPr>
          <w:p w14:paraId="54D632A0" w14:textId="77777777" w:rsidR="002C7E3D" w:rsidRDefault="002C7E3D" w:rsidP="00D346DF"/>
        </w:tc>
        <w:tc>
          <w:tcPr>
            <w:tcW w:w="1866" w:type="dxa"/>
          </w:tcPr>
          <w:p w14:paraId="38611917" w14:textId="77777777" w:rsidR="002C7E3D" w:rsidRPr="00085855" w:rsidRDefault="002C7E3D" w:rsidP="00D346DF"/>
        </w:tc>
        <w:tc>
          <w:tcPr>
            <w:tcW w:w="1808" w:type="dxa"/>
          </w:tcPr>
          <w:p w14:paraId="000C4F97" w14:textId="77777777" w:rsidR="002C7E3D" w:rsidRDefault="002C7E3D" w:rsidP="00D346DF">
            <w:r w:rsidRPr="00085855">
              <w:t xml:space="preserve">Class </w:t>
            </w:r>
            <w:r w:rsidRPr="00085855">
              <w:rPr>
                <w:color w:val="FF0000"/>
              </w:rPr>
              <w:t>X</w:t>
            </w:r>
            <w:r w:rsidRPr="00085855">
              <w:t xml:space="preserve"> </w:t>
            </w:r>
            <w:r>
              <w:t>/</w:t>
            </w:r>
            <w:r w:rsidRPr="00085855">
              <w:t xml:space="preserve"> Rule </w:t>
            </w:r>
            <w:r w:rsidRPr="00085855">
              <w:rPr>
                <w:color w:val="FF0000"/>
              </w:rPr>
              <w:t>Y</w:t>
            </w:r>
            <w:r w:rsidRPr="00085855">
              <w:t xml:space="preserve"> </w:t>
            </w:r>
          </w:p>
        </w:tc>
      </w:tr>
      <w:tr w:rsidR="002C7E3D" w14:paraId="2429AEFA" w14:textId="77777777" w:rsidTr="00D346DF">
        <w:tc>
          <w:tcPr>
            <w:tcW w:w="2191" w:type="dxa"/>
            <w:vAlign w:val="center"/>
          </w:tcPr>
          <w:p w14:paraId="46F992D4" w14:textId="77777777" w:rsidR="002C7E3D" w:rsidRDefault="002C7E3D" w:rsidP="00D346DF"/>
        </w:tc>
        <w:tc>
          <w:tcPr>
            <w:tcW w:w="2518" w:type="dxa"/>
            <w:vAlign w:val="center"/>
          </w:tcPr>
          <w:p w14:paraId="6F829FB6" w14:textId="77777777" w:rsidR="002C7E3D" w:rsidRDefault="002C7E3D" w:rsidP="00D346DF"/>
        </w:tc>
        <w:tc>
          <w:tcPr>
            <w:tcW w:w="1755" w:type="dxa"/>
          </w:tcPr>
          <w:p w14:paraId="0135FB03" w14:textId="77777777" w:rsidR="002C7E3D" w:rsidRDefault="002C7E3D" w:rsidP="00D346DF"/>
        </w:tc>
        <w:tc>
          <w:tcPr>
            <w:tcW w:w="1866" w:type="dxa"/>
          </w:tcPr>
          <w:p w14:paraId="0EEB592A" w14:textId="77777777" w:rsidR="002C7E3D" w:rsidRPr="00085855" w:rsidRDefault="002C7E3D" w:rsidP="00D346DF"/>
        </w:tc>
        <w:tc>
          <w:tcPr>
            <w:tcW w:w="1808" w:type="dxa"/>
          </w:tcPr>
          <w:p w14:paraId="75C86723" w14:textId="77777777" w:rsidR="002C7E3D" w:rsidRDefault="002C7E3D" w:rsidP="00D346DF">
            <w:r w:rsidRPr="00085855">
              <w:t xml:space="preserve">Class </w:t>
            </w:r>
            <w:r w:rsidRPr="00085855">
              <w:rPr>
                <w:color w:val="FF0000"/>
              </w:rPr>
              <w:t>X</w:t>
            </w:r>
            <w:r w:rsidRPr="00085855">
              <w:t xml:space="preserve"> </w:t>
            </w:r>
            <w:r>
              <w:t>/</w:t>
            </w:r>
            <w:r w:rsidRPr="00085855">
              <w:t xml:space="preserve"> Rule </w:t>
            </w:r>
            <w:r w:rsidRPr="00085855">
              <w:rPr>
                <w:color w:val="FF0000"/>
              </w:rPr>
              <w:t>Y</w:t>
            </w:r>
            <w:r w:rsidRPr="00085855">
              <w:t xml:space="preserve"> </w:t>
            </w:r>
          </w:p>
        </w:tc>
      </w:tr>
      <w:tr w:rsidR="002C7E3D" w14:paraId="67E5E8BD" w14:textId="77777777" w:rsidTr="00D346DF">
        <w:tc>
          <w:tcPr>
            <w:tcW w:w="2191" w:type="dxa"/>
            <w:vAlign w:val="center"/>
          </w:tcPr>
          <w:p w14:paraId="6E2A756C" w14:textId="77777777" w:rsidR="002C7E3D" w:rsidRPr="006C6F57" w:rsidRDefault="002C7E3D" w:rsidP="00D346DF"/>
        </w:tc>
        <w:tc>
          <w:tcPr>
            <w:tcW w:w="2518" w:type="dxa"/>
            <w:vAlign w:val="center"/>
          </w:tcPr>
          <w:p w14:paraId="6DE7B0CF" w14:textId="77777777" w:rsidR="002C7E3D" w:rsidRDefault="002C7E3D" w:rsidP="00D346DF"/>
        </w:tc>
        <w:tc>
          <w:tcPr>
            <w:tcW w:w="1755" w:type="dxa"/>
          </w:tcPr>
          <w:p w14:paraId="6C76E9B6" w14:textId="77777777" w:rsidR="002C7E3D" w:rsidRDefault="002C7E3D" w:rsidP="00D346DF"/>
        </w:tc>
        <w:tc>
          <w:tcPr>
            <w:tcW w:w="1866" w:type="dxa"/>
          </w:tcPr>
          <w:p w14:paraId="28F0D657" w14:textId="77777777" w:rsidR="002C7E3D" w:rsidRPr="00085855" w:rsidRDefault="002C7E3D" w:rsidP="00D346DF"/>
        </w:tc>
        <w:tc>
          <w:tcPr>
            <w:tcW w:w="1808" w:type="dxa"/>
          </w:tcPr>
          <w:p w14:paraId="3A5B9EBF" w14:textId="77777777" w:rsidR="002C7E3D" w:rsidRDefault="002C7E3D" w:rsidP="00D346DF">
            <w:r w:rsidRPr="00085855">
              <w:t xml:space="preserve">Class </w:t>
            </w:r>
            <w:r w:rsidRPr="00085855">
              <w:rPr>
                <w:color w:val="FF0000"/>
              </w:rPr>
              <w:t>X</w:t>
            </w:r>
            <w:r w:rsidRPr="00085855">
              <w:t xml:space="preserve"> </w:t>
            </w:r>
            <w:r>
              <w:t>/</w:t>
            </w:r>
            <w:r w:rsidRPr="00085855">
              <w:t xml:space="preserve"> Rule </w:t>
            </w:r>
            <w:r w:rsidRPr="00085855">
              <w:rPr>
                <w:color w:val="FF0000"/>
              </w:rPr>
              <w:t>Y</w:t>
            </w:r>
            <w:r w:rsidRPr="00085855">
              <w:t xml:space="preserve"> </w:t>
            </w:r>
          </w:p>
        </w:tc>
      </w:tr>
      <w:tr w:rsidR="002C7E3D" w14:paraId="5A84C0D2" w14:textId="77777777" w:rsidTr="00D346DF">
        <w:tc>
          <w:tcPr>
            <w:tcW w:w="2191" w:type="dxa"/>
            <w:vAlign w:val="center"/>
          </w:tcPr>
          <w:p w14:paraId="7A1E9551" w14:textId="77777777" w:rsidR="002C7E3D" w:rsidRPr="006C6F57" w:rsidRDefault="002C7E3D" w:rsidP="00D346DF"/>
        </w:tc>
        <w:tc>
          <w:tcPr>
            <w:tcW w:w="2518" w:type="dxa"/>
            <w:vAlign w:val="center"/>
          </w:tcPr>
          <w:p w14:paraId="02532B88" w14:textId="77777777" w:rsidR="002C7E3D" w:rsidRDefault="002C7E3D" w:rsidP="00D346DF"/>
        </w:tc>
        <w:tc>
          <w:tcPr>
            <w:tcW w:w="1755" w:type="dxa"/>
          </w:tcPr>
          <w:p w14:paraId="4BB9B17C" w14:textId="77777777" w:rsidR="002C7E3D" w:rsidRDefault="002C7E3D" w:rsidP="00D346DF"/>
        </w:tc>
        <w:tc>
          <w:tcPr>
            <w:tcW w:w="1866" w:type="dxa"/>
          </w:tcPr>
          <w:p w14:paraId="2DDABAEA" w14:textId="77777777" w:rsidR="002C7E3D" w:rsidRPr="00085855" w:rsidRDefault="002C7E3D" w:rsidP="00D346DF"/>
        </w:tc>
        <w:tc>
          <w:tcPr>
            <w:tcW w:w="1808" w:type="dxa"/>
          </w:tcPr>
          <w:p w14:paraId="3B417DD2" w14:textId="77777777" w:rsidR="002C7E3D" w:rsidRDefault="002C7E3D" w:rsidP="00D346DF">
            <w:r w:rsidRPr="00085855">
              <w:t xml:space="preserve">Class </w:t>
            </w:r>
            <w:r w:rsidRPr="00085855">
              <w:rPr>
                <w:color w:val="FF0000"/>
              </w:rPr>
              <w:t>X</w:t>
            </w:r>
            <w:r w:rsidRPr="00085855">
              <w:t xml:space="preserve"> </w:t>
            </w:r>
            <w:r>
              <w:t>/</w:t>
            </w:r>
            <w:r w:rsidRPr="00085855">
              <w:t xml:space="preserve"> Rule </w:t>
            </w:r>
            <w:r w:rsidRPr="00085855">
              <w:rPr>
                <w:color w:val="FF0000"/>
              </w:rPr>
              <w:t>Y</w:t>
            </w:r>
            <w:r w:rsidRPr="00085855">
              <w:t xml:space="preserve"> </w:t>
            </w:r>
          </w:p>
        </w:tc>
      </w:tr>
      <w:tr w:rsidR="002C7E3D" w14:paraId="69222A5B" w14:textId="77777777" w:rsidTr="00D346DF">
        <w:tc>
          <w:tcPr>
            <w:tcW w:w="2191" w:type="dxa"/>
            <w:vAlign w:val="center"/>
          </w:tcPr>
          <w:p w14:paraId="31E628D5" w14:textId="77777777" w:rsidR="002C7E3D" w:rsidRPr="006C6F57" w:rsidRDefault="002C7E3D" w:rsidP="00D346DF"/>
        </w:tc>
        <w:tc>
          <w:tcPr>
            <w:tcW w:w="2518" w:type="dxa"/>
            <w:vAlign w:val="center"/>
          </w:tcPr>
          <w:p w14:paraId="65B94679" w14:textId="77777777" w:rsidR="002C7E3D" w:rsidRDefault="002C7E3D" w:rsidP="00D346DF"/>
        </w:tc>
        <w:tc>
          <w:tcPr>
            <w:tcW w:w="1755" w:type="dxa"/>
          </w:tcPr>
          <w:p w14:paraId="0FD17AA8" w14:textId="77777777" w:rsidR="002C7E3D" w:rsidRDefault="002C7E3D" w:rsidP="00D346DF"/>
        </w:tc>
        <w:tc>
          <w:tcPr>
            <w:tcW w:w="1866" w:type="dxa"/>
          </w:tcPr>
          <w:p w14:paraId="725B4BAE" w14:textId="77777777" w:rsidR="002C7E3D" w:rsidRPr="00085855" w:rsidRDefault="002C7E3D" w:rsidP="00D346DF"/>
        </w:tc>
        <w:tc>
          <w:tcPr>
            <w:tcW w:w="1808" w:type="dxa"/>
          </w:tcPr>
          <w:p w14:paraId="33734B72" w14:textId="77777777" w:rsidR="002C7E3D" w:rsidRDefault="002C7E3D" w:rsidP="00D346DF">
            <w:r w:rsidRPr="00085855">
              <w:t xml:space="preserve">Class </w:t>
            </w:r>
            <w:r w:rsidRPr="00085855">
              <w:rPr>
                <w:color w:val="FF0000"/>
              </w:rPr>
              <w:t>X</w:t>
            </w:r>
            <w:r w:rsidRPr="00085855">
              <w:t xml:space="preserve"> </w:t>
            </w:r>
            <w:r>
              <w:t>/</w:t>
            </w:r>
            <w:r w:rsidRPr="00085855">
              <w:t xml:space="preserve"> Rule </w:t>
            </w:r>
            <w:r w:rsidRPr="00085855">
              <w:rPr>
                <w:color w:val="FF0000"/>
              </w:rPr>
              <w:t>Y</w:t>
            </w:r>
            <w:r w:rsidRPr="00085855">
              <w:t xml:space="preserve"> </w:t>
            </w:r>
          </w:p>
        </w:tc>
      </w:tr>
      <w:tr w:rsidR="002C7E3D" w14:paraId="094C5491" w14:textId="77777777" w:rsidTr="00D346DF">
        <w:tc>
          <w:tcPr>
            <w:tcW w:w="2191" w:type="dxa"/>
            <w:vAlign w:val="center"/>
          </w:tcPr>
          <w:p w14:paraId="5EBFCC02" w14:textId="77777777" w:rsidR="002C7E3D" w:rsidRPr="006A250A" w:rsidRDefault="002C7E3D" w:rsidP="00D346DF"/>
        </w:tc>
        <w:tc>
          <w:tcPr>
            <w:tcW w:w="2518" w:type="dxa"/>
            <w:vAlign w:val="center"/>
          </w:tcPr>
          <w:p w14:paraId="7F025897" w14:textId="77777777" w:rsidR="002C7E3D" w:rsidRDefault="002C7E3D" w:rsidP="00D346DF"/>
        </w:tc>
        <w:tc>
          <w:tcPr>
            <w:tcW w:w="1755" w:type="dxa"/>
          </w:tcPr>
          <w:p w14:paraId="180DA054" w14:textId="77777777" w:rsidR="002C7E3D" w:rsidRDefault="002C7E3D" w:rsidP="00D346DF"/>
        </w:tc>
        <w:tc>
          <w:tcPr>
            <w:tcW w:w="1866" w:type="dxa"/>
          </w:tcPr>
          <w:p w14:paraId="5DCC7993" w14:textId="77777777" w:rsidR="002C7E3D" w:rsidRPr="00085855" w:rsidRDefault="002C7E3D" w:rsidP="00D346DF"/>
        </w:tc>
        <w:tc>
          <w:tcPr>
            <w:tcW w:w="1808" w:type="dxa"/>
          </w:tcPr>
          <w:p w14:paraId="0860EC0D" w14:textId="77777777" w:rsidR="002C7E3D" w:rsidRDefault="002C7E3D" w:rsidP="00D346DF">
            <w:r w:rsidRPr="00085855">
              <w:t xml:space="preserve">Class </w:t>
            </w:r>
            <w:r w:rsidRPr="00085855">
              <w:rPr>
                <w:color w:val="FF0000"/>
              </w:rPr>
              <w:t>X</w:t>
            </w:r>
            <w:r w:rsidRPr="00085855">
              <w:t xml:space="preserve"> </w:t>
            </w:r>
            <w:r>
              <w:t>/</w:t>
            </w:r>
            <w:r w:rsidRPr="00085855">
              <w:t xml:space="preserve"> Rule </w:t>
            </w:r>
            <w:r w:rsidRPr="00085855">
              <w:rPr>
                <w:color w:val="FF0000"/>
              </w:rPr>
              <w:t>Y</w:t>
            </w:r>
            <w:r w:rsidRPr="00085855">
              <w:t xml:space="preserve"> </w:t>
            </w:r>
          </w:p>
        </w:tc>
      </w:tr>
    </w:tbl>
    <w:p w14:paraId="69FF22D9" w14:textId="21DBDA21" w:rsidR="001B739D" w:rsidRDefault="001B739D" w:rsidP="001B739D"/>
    <w:p w14:paraId="7BE8C315" w14:textId="77777777" w:rsidR="001B739D" w:rsidRDefault="001B739D" w:rsidP="001B739D"/>
    <w:p w14:paraId="2B90FE2E" w14:textId="77777777" w:rsidR="001B739D" w:rsidRPr="009A0464" w:rsidRDefault="001B739D" w:rsidP="001B739D"/>
    <w:p w14:paraId="2AF9A57F" w14:textId="7E5453B6" w:rsidR="00DF6BDE" w:rsidRDefault="00DF6BDE" w:rsidP="001B739D">
      <w:r>
        <w:br w:type="page"/>
      </w:r>
    </w:p>
    <w:p w14:paraId="041C7438" w14:textId="5D8A9B74" w:rsidR="00A17252" w:rsidRDefault="00DF6BDE" w:rsidP="00B410D7">
      <w:pPr>
        <w:pStyle w:val="Heading1"/>
        <w:numPr>
          <w:ilvl w:val="0"/>
          <w:numId w:val="0"/>
        </w:numPr>
        <w:ind w:left="432" w:hanging="432"/>
      </w:pPr>
      <w:bookmarkStart w:id="15" w:name="_Ref153437845"/>
      <w:r>
        <w:lastRenderedPageBreak/>
        <w:t xml:space="preserve">Appendix 2 </w:t>
      </w:r>
      <w:r w:rsidR="00B410D7">
        <w:t>–</w:t>
      </w:r>
      <w:r>
        <w:t xml:space="preserve"> </w:t>
      </w:r>
      <w:r w:rsidR="00B410D7">
        <w:t>Reference documents</w:t>
      </w:r>
      <w:bookmarkEnd w:id="15"/>
    </w:p>
    <w:p w14:paraId="4DB560E1" w14:textId="77777777" w:rsidR="0034167F" w:rsidRDefault="0034167F" w:rsidP="0034167F"/>
    <w:p w14:paraId="7281B9C7" w14:textId="4F0D30FF" w:rsidR="00F646B5" w:rsidRPr="00E8392B" w:rsidRDefault="00F646B5" w:rsidP="00F646B5">
      <w:pPr>
        <w:pStyle w:val="Caption"/>
        <w:spacing w:after="0"/>
        <w:rPr>
          <w:i w:val="0"/>
          <w:iCs w:val="0"/>
        </w:rPr>
      </w:pPr>
      <w:r w:rsidRPr="00165BC4">
        <w:rPr>
          <w:i w:val="0"/>
          <w:iCs w:val="0"/>
        </w:rPr>
        <w:t xml:space="preserve">Table </w:t>
      </w:r>
      <w:r w:rsidRPr="00165BC4">
        <w:rPr>
          <w:i w:val="0"/>
          <w:iCs w:val="0"/>
        </w:rPr>
        <w:fldChar w:fldCharType="begin"/>
      </w:r>
      <w:r w:rsidRPr="00165BC4">
        <w:rPr>
          <w:i w:val="0"/>
          <w:iCs w:val="0"/>
        </w:rPr>
        <w:instrText xml:space="preserve"> SEQ Table \* ARABIC </w:instrText>
      </w:r>
      <w:r w:rsidRPr="00165BC4">
        <w:rPr>
          <w:i w:val="0"/>
          <w:iCs w:val="0"/>
        </w:rPr>
        <w:fldChar w:fldCharType="separate"/>
      </w:r>
      <w:r w:rsidR="00742E99">
        <w:rPr>
          <w:i w:val="0"/>
          <w:iCs w:val="0"/>
          <w:noProof/>
        </w:rPr>
        <w:t>47</w:t>
      </w:r>
      <w:r w:rsidRPr="00165BC4">
        <w:rPr>
          <w:i w:val="0"/>
          <w:iCs w:val="0"/>
        </w:rPr>
        <w:fldChar w:fldCharType="end"/>
      </w:r>
      <w:r w:rsidRPr="00E8392B">
        <w:rPr>
          <w:i w:val="0"/>
          <w:iCs w:val="0"/>
        </w:rPr>
        <w:t>: Documents of reference</w:t>
      </w:r>
    </w:p>
    <w:tbl>
      <w:tblPr>
        <w:tblStyle w:val="TableGrid"/>
        <w:tblW w:w="0" w:type="auto"/>
        <w:tblLook w:val="04A0" w:firstRow="1" w:lastRow="0" w:firstColumn="1" w:lastColumn="0" w:noHBand="0" w:noVBand="1"/>
      </w:tblPr>
      <w:tblGrid>
        <w:gridCol w:w="3904"/>
        <w:gridCol w:w="6008"/>
      </w:tblGrid>
      <w:tr w:rsidR="005722F8" w:rsidRPr="005B7CE1" w14:paraId="670EC3E6" w14:textId="77777777" w:rsidTr="005722F8">
        <w:tc>
          <w:tcPr>
            <w:tcW w:w="3936" w:type="dxa"/>
            <w:shd w:val="clear" w:color="auto" w:fill="4F81BD" w:themeFill="accent1"/>
            <w:vAlign w:val="center"/>
          </w:tcPr>
          <w:p w14:paraId="598E8E65" w14:textId="77777777" w:rsidR="005722F8" w:rsidRPr="005B7CE1" w:rsidRDefault="005722F8" w:rsidP="00884D3C">
            <w:pPr>
              <w:jc w:val="left"/>
              <w:rPr>
                <w:b/>
                <w:bCs/>
                <w:color w:val="FFFFFF" w:themeColor="background1"/>
              </w:rPr>
            </w:pPr>
            <w:r w:rsidRPr="005B7CE1">
              <w:rPr>
                <w:b/>
                <w:bCs/>
                <w:color w:val="FFFFFF" w:themeColor="background1"/>
              </w:rPr>
              <w:t>Documents</w:t>
            </w:r>
          </w:p>
        </w:tc>
        <w:tc>
          <w:tcPr>
            <w:tcW w:w="6095" w:type="dxa"/>
            <w:vAlign w:val="center"/>
          </w:tcPr>
          <w:p w14:paraId="4CF98D49" w14:textId="77777777" w:rsidR="005722F8" w:rsidRPr="005B7CE1" w:rsidRDefault="005722F8" w:rsidP="00884D3C">
            <w:pPr>
              <w:jc w:val="left"/>
              <w:rPr>
                <w:b/>
                <w:bCs/>
              </w:rPr>
            </w:pPr>
            <w:r w:rsidRPr="005B7CE1">
              <w:rPr>
                <w:b/>
                <w:bCs/>
              </w:rPr>
              <w:t>Document Number</w:t>
            </w:r>
          </w:p>
        </w:tc>
      </w:tr>
      <w:tr w:rsidR="005722F8" w:rsidRPr="009B1D8C" w14:paraId="55CD2630" w14:textId="77777777" w:rsidTr="005722F8">
        <w:tc>
          <w:tcPr>
            <w:tcW w:w="3936" w:type="dxa"/>
            <w:shd w:val="clear" w:color="auto" w:fill="4F81BD" w:themeFill="accent1"/>
            <w:vAlign w:val="center"/>
          </w:tcPr>
          <w:p w14:paraId="3C7E3176" w14:textId="77777777" w:rsidR="005722F8" w:rsidRPr="00165BC4" w:rsidRDefault="005722F8" w:rsidP="00884D3C">
            <w:pPr>
              <w:jc w:val="left"/>
              <w:rPr>
                <w:color w:val="FFFFFF" w:themeColor="background1"/>
              </w:rPr>
            </w:pPr>
            <w:r>
              <w:rPr>
                <w:color w:val="FFFFFF" w:themeColor="background1"/>
              </w:rPr>
              <w:t>Instructions for use</w:t>
            </w:r>
          </w:p>
        </w:tc>
        <w:tc>
          <w:tcPr>
            <w:tcW w:w="6095" w:type="dxa"/>
            <w:vAlign w:val="center"/>
          </w:tcPr>
          <w:p w14:paraId="503C4CB7" w14:textId="77777777" w:rsidR="005722F8" w:rsidRPr="005B7CE1" w:rsidRDefault="005722F8" w:rsidP="00884D3C">
            <w:pPr>
              <w:jc w:val="left"/>
              <w:rPr>
                <w:color w:val="FF0000"/>
              </w:rPr>
            </w:pPr>
            <w:r w:rsidRPr="00165BC4">
              <w:rPr>
                <w:color w:val="FF0000"/>
              </w:rPr>
              <w:t>Doc + Rev</w:t>
            </w:r>
          </w:p>
        </w:tc>
      </w:tr>
      <w:tr w:rsidR="005722F8" w14:paraId="71238856" w14:textId="77777777" w:rsidTr="005722F8">
        <w:tc>
          <w:tcPr>
            <w:tcW w:w="3936" w:type="dxa"/>
            <w:shd w:val="clear" w:color="auto" w:fill="4F81BD" w:themeFill="accent1"/>
            <w:vAlign w:val="center"/>
          </w:tcPr>
          <w:p w14:paraId="3A3EDCCD" w14:textId="77777777" w:rsidR="005722F8" w:rsidRPr="00165BC4" w:rsidRDefault="005722F8" w:rsidP="00884D3C">
            <w:pPr>
              <w:jc w:val="left"/>
              <w:rPr>
                <w:color w:val="FFFFFF" w:themeColor="background1"/>
              </w:rPr>
            </w:pPr>
            <w:r>
              <w:rPr>
                <w:color w:val="FFFFFF" w:themeColor="background1"/>
              </w:rPr>
              <w:t>Risk management file</w:t>
            </w:r>
          </w:p>
        </w:tc>
        <w:tc>
          <w:tcPr>
            <w:tcW w:w="6095" w:type="dxa"/>
            <w:vAlign w:val="center"/>
          </w:tcPr>
          <w:p w14:paraId="18A96464" w14:textId="77777777" w:rsidR="005722F8" w:rsidRPr="00887B28" w:rsidRDefault="005722F8" w:rsidP="00884D3C">
            <w:pPr>
              <w:jc w:val="left"/>
            </w:pPr>
            <w:r w:rsidRPr="00B54CCF">
              <w:t>-</w:t>
            </w:r>
          </w:p>
        </w:tc>
      </w:tr>
      <w:tr w:rsidR="005722F8" w14:paraId="14740DBB" w14:textId="77777777" w:rsidTr="005722F8">
        <w:tc>
          <w:tcPr>
            <w:tcW w:w="3936" w:type="dxa"/>
            <w:shd w:val="clear" w:color="auto" w:fill="4F81BD" w:themeFill="accent1"/>
            <w:vAlign w:val="center"/>
          </w:tcPr>
          <w:p w14:paraId="7B32376F" w14:textId="77777777" w:rsidR="005722F8" w:rsidRPr="00B54CCF" w:rsidRDefault="005722F8" w:rsidP="0034167F">
            <w:pPr>
              <w:pStyle w:val="ListParagraph"/>
              <w:numPr>
                <w:ilvl w:val="0"/>
                <w:numId w:val="14"/>
              </w:numPr>
              <w:jc w:val="left"/>
              <w:rPr>
                <w:color w:val="FFFFFF" w:themeColor="background1"/>
              </w:rPr>
            </w:pPr>
            <w:r>
              <w:rPr>
                <w:color w:val="FFFFFF" w:themeColor="background1"/>
              </w:rPr>
              <w:t>Risk management plan</w:t>
            </w:r>
          </w:p>
        </w:tc>
        <w:tc>
          <w:tcPr>
            <w:tcW w:w="6095" w:type="dxa"/>
            <w:vAlign w:val="center"/>
          </w:tcPr>
          <w:p w14:paraId="5085A89D" w14:textId="77777777" w:rsidR="005722F8" w:rsidRPr="00165BC4" w:rsidRDefault="005722F8" w:rsidP="00884D3C">
            <w:pPr>
              <w:jc w:val="left"/>
              <w:rPr>
                <w:color w:val="FF0000"/>
              </w:rPr>
            </w:pPr>
            <w:r w:rsidRPr="00165BC4">
              <w:rPr>
                <w:color w:val="FF0000"/>
              </w:rPr>
              <w:t>Doc + Rev</w:t>
            </w:r>
          </w:p>
        </w:tc>
      </w:tr>
      <w:tr w:rsidR="005722F8" w14:paraId="7CF4975A" w14:textId="77777777" w:rsidTr="005722F8">
        <w:tc>
          <w:tcPr>
            <w:tcW w:w="3936" w:type="dxa"/>
            <w:shd w:val="clear" w:color="auto" w:fill="4F81BD" w:themeFill="accent1"/>
            <w:vAlign w:val="center"/>
          </w:tcPr>
          <w:p w14:paraId="433F7482" w14:textId="77777777" w:rsidR="005722F8" w:rsidRPr="00B54CCF" w:rsidRDefault="005722F8" w:rsidP="0034167F">
            <w:pPr>
              <w:pStyle w:val="ListParagraph"/>
              <w:numPr>
                <w:ilvl w:val="0"/>
                <w:numId w:val="14"/>
              </w:numPr>
              <w:jc w:val="left"/>
              <w:rPr>
                <w:color w:val="FFFFFF" w:themeColor="background1"/>
              </w:rPr>
            </w:pPr>
            <w:r>
              <w:rPr>
                <w:color w:val="FFFFFF" w:themeColor="background1"/>
              </w:rPr>
              <w:t xml:space="preserve">Risk </w:t>
            </w:r>
            <w:proofErr w:type="spellStart"/>
            <w:r>
              <w:rPr>
                <w:color w:val="FFFFFF" w:themeColor="background1"/>
              </w:rPr>
              <w:t>analysis</w:t>
            </w:r>
            <w:proofErr w:type="spellEnd"/>
          </w:p>
        </w:tc>
        <w:tc>
          <w:tcPr>
            <w:tcW w:w="6095" w:type="dxa"/>
            <w:vAlign w:val="center"/>
          </w:tcPr>
          <w:p w14:paraId="74657431" w14:textId="77777777" w:rsidR="005722F8" w:rsidRPr="00165BC4" w:rsidRDefault="005722F8" w:rsidP="00884D3C">
            <w:pPr>
              <w:jc w:val="left"/>
              <w:rPr>
                <w:color w:val="FF0000"/>
              </w:rPr>
            </w:pPr>
            <w:r w:rsidRPr="00165BC4">
              <w:rPr>
                <w:color w:val="FF0000"/>
              </w:rPr>
              <w:t>Doc + Rev</w:t>
            </w:r>
          </w:p>
        </w:tc>
      </w:tr>
      <w:tr w:rsidR="005722F8" w14:paraId="6B48E67F" w14:textId="77777777" w:rsidTr="005722F8">
        <w:tc>
          <w:tcPr>
            <w:tcW w:w="3936" w:type="dxa"/>
            <w:shd w:val="clear" w:color="auto" w:fill="4F81BD" w:themeFill="accent1"/>
            <w:vAlign w:val="center"/>
          </w:tcPr>
          <w:p w14:paraId="4E5F42EB" w14:textId="77777777" w:rsidR="005722F8" w:rsidRPr="00B54CCF" w:rsidRDefault="005722F8" w:rsidP="0034167F">
            <w:pPr>
              <w:pStyle w:val="ListParagraph"/>
              <w:numPr>
                <w:ilvl w:val="0"/>
                <w:numId w:val="14"/>
              </w:numPr>
              <w:jc w:val="left"/>
              <w:rPr>
                <w:color w:val="FFFFFF" w:themeColor="background1"/>
              </w:rPr>
            </w:pPr>
            <w:r>
              <w:rPr>
                <w:color w:val="FFFFFF" w:themeColor="background1"/>
              </w:rPr>
              <w:t>Risk management report</w:t>
            </w:r>
          </w:p>
        </w:tc>
        <w:tc>
          <w:tcPr>
            <w:tcW w:w="6095" w:type="dxa"/>
            <w:vAlign w:val="center"/>
          </w:tcPr>
          <w:p w14:paraId="37970883" w14:textId="77777777" w:rsidR="005722F8" w:rsidRPr="00165BC4" w:rsidRDefault="005722F8" w:rsidP="00884D3C">
            <w:pPr>
              <w:jc w:val="left"/>
              <w:rPr>
                <w:color w:val="FF0000"/>
              </w:rPr>
            </w:pPr>
            <w:r w:rsidRPr="00165BC4">
              <w:rPr>
                <w:color w:val="FF0000"/>
              </w:rPr>
              <w:t>Doc + Rev</w:t>
            </w:r>
          </w:p>
        </w:tc>
      </w:tr>
      <w:tr w:rsidR="005722F8" w14:paraId="20888013" w14:textId="77777777" w:rsidTr="005722F8">
        <w:tc>
          <w:tcPr>
            <w:tcW w:w="3936" w:type="dxa"/>
            <w:shd w:val="clear" w:color="auto" w:fill="4F81BD" w:themeFill="accent1"/>
            <w:vAlign w:val="center"/>
          </w:tcPr>
          <w:p w14:paraId="5AC50250" w14:textId="77777777" w:rsidR="005722F8" w:rsidRDefault="005722F8" w:rsidP="00884D3C">
            <w:pPr>
              <w:jc w:val="left"/>
              <w:rPr>
                <w:color w:val="FFFFFF" w:themeColor="background1"/>
              </w:rPr>
            </w:pPr>
            <w:r>
              <w:rPr>
                <w:color w:val="FFFFFF" w:themeColor="background1"/>
              </w:rPr>
              <w:t>PMCF Plan</w:t>
            </w:r>
          </w:p>
        </w:tc>
        <w:tc>
          <w:tcPr>
            <w:tcW w:w="6095" w:type="dxa"/>
            <w:vAlign w:val="center"/>
          </w:tcPr>
          <w:p w14:paraId="52F69073" w14:textId="77777777" w:rsidR="005722F8" w:rsidRPr="00165BC4" w:rsidRDefault="005722F8" w:rsidP="00884D3C">
            <w:pPr>
              <w:jc w:val="left"/>
              <w:rPr>
                <w:color w:val="FF0000"/>
              </w:rPr>
            </w:pPr>
            <w:r w:rsidRPr="00165BC4">
              <w:rPr>
                <w:color w:val="FF0000"/>
              </w:rPr>
              <w:t>Doc + Rev</w:t>
            </w:r>
          </w:p>
        </w:tc>
      </w:tr>
      <w:tr w:rsidR="005722F8" w14:paraId="2E46C87E" w14:textId="77777777" w:rsidTr="005722F8">
        <w:tc>
          <w:tcPr>
            <w:tcW w:w="3936" w:type="dxa"/>
            <w:shd w:val="clear" w:color="auto" w:fill="4F81BD" w:themeFill="accent1"/>
            <w:vAlign w:val="center"/>
          </w:tcPr>
          <w:p w14:paraId="2FA62D6C" w14:textId="77777777" w:rsidR="005722F8" w:rsidRDefault="005722F8" w:rsidP="00884D3C">
            <w:pPr>
              <w:jc w:val="left"/>
              <w:rPr>
                <w:color w:val="FFFFFF" w:themeColor="background1"/>
              </w:rPr>
            </w:pPr>
            <w:r>
              <w:rPr>
                <w:color w:val="FFFFFF" w:themeColor="background1"/>
              </w:rPr>
              <w:t>PMS Plan</w:t>
            </w:r>
          </w:p>
        </w:tc>
        <w:tc>
          <w:tcPr>
            <w:tcW w:w="6095" w:type="dxa"/>
            <w:vAlign w:val="center"/>
          </w:tcPr>
          <w:p w14:paraId="15295DE1" w14:textId="77777777" w:rsidR="005722F8" w:rsidRDefault="005722F8" w:rsidP="00884D3C">
            <w:pPr>
              <w:jc w:val="left"/>
            </w:pPr>
            <w:r w:rsidRPr="00165BC4">
              <w:rPr>
                <w:color w:val="FF0000"/>
              </w:rPr>
              <w:t>Doc + Rev</w:t>
            </w:r>
          </w:p>
        </w:tc>
      </w:tr>
      <w:tr w:rsidR="005722F8" w14:paraId="47783C75" w14:textId="77777777" w:rsidTr="005722F8">
        <w:tc>
          <w:tcPr>
            <w:tcW w:w="3936" w:type="dxa"/>
            <w:shd w:val="clear" w:color="auto" w:fill="4F81BD" w:themeFill="accent1"/>
            <w:vAlign w:val="center"/>
          </w:tcPr>
          <w:p w14:paraId="6C865B98" w14:textId="77777777" w:rsidR="005722F8" w:rsidRDefault="005722F8" w:rsidP="00884D3C">
            <w:pPr>
              <w:jc w:val="left"/>
              <w:rPr>
                <w:color w:val="FFFFFF" w:themeColor="background1"/>
              </w:rPr>
            </w:pPr>
            <w:r>
              <w:rPr>
                <w:color w:val="FFFFFF" w:themeColor="background1"/>
              </w:rPr>
              <w:t>Technical Documentation (TD)</w:t>
            </w:r>
          </w:p>
        </w:tc>
        <w:tc>
          <w:tcPr>
            <w:tcW w:w="6095" w:type="dxa"/>
            <w:vAlign w:val="center"/>
          </w:tcPr>
          <w:p w14:paraId="7974BD8B" w14:textId="77777777" w:rsidR="005722F8" w:rsidRPr="00165BC4" w:rsidRDefault="005722F8" w:rsidP="00884D3C">
            <w:pPr>
              <w:jc w:val="left"/>
              <w:rPr>
                <w:color w:val="FF0000"/>
              </w:rPr>
            </w:pPr>
            <w:r w:rsidRPr="00165BC4">
              <w:rPr>
                <w:color w:val="FF0000"/>
              </w:rPr>
              <w:t>Doc + Rev</w:t>
            </w:r>
          </w:p>
        </w:tc>
      </w:tr>
    </w:tbl>
    <w:p w14:paraId="7ECE7BFC" w14:textId="126A3A6A" w:rsidR="00373A8D" w:rsidRDefault="00373A8D" w:rsidP="00B410D7">
      <w:r>
        <w:br w:type="page"/>
      </w:r>
    </w:p>
    <w:p w14:paraId="59F50B57" w14:textId="30F34082" w:rsidR="00373A8D" w:rsidRDefault="00373A8D" w:rsidP="00373A8D">
      <w:pPr>
        <w:pStyle w:val="Heading1"/>
        <w:numPr>
          <w:ilvl w:val="0"/>
          <w:numId w:val="0"/>
        </w:numPr>
        <w:ind w:left="432" w:hanging="432"/>
      </w:pPr>
      <w:bookmarkStart w:id="16" w:name="_Ref153439221"/>
      <w:r>
        <w:lastRenderedPageBreak/>
        <w:t>Appendix 3 – Appraisal</w:t>
      </w:r>
      <w:bookmarkEnd w:id="16"/>
      <w:r>
        <w:t xml:space="preserve"> </w:t>
      </w:r>
      <w:r w:rsidR="00ED2CCB">
        <w:t>plan</w:t>
      </w:r>
    </w:p>
    <w:p w14:paraId="104FA18B" w14:textId="77777777" w:rsidR="00B410D7" w:rsidRDefault="00B410D7" w:rsidP="00B410D7"/>
    <w:p w14:paraId="3884CFED" w14:textId="10513CE8" w:rsidR="00E50A07" w:rsidRDefault="00E50A07" w:rsidP="00B410D7">
      <w:r>
        <w:br w:type="page"/>
      </w:r>
    </w:p>
    <w:p w14:paraId="179A5106" w14:textId="3E4DB33B" w:rsidR="00476DB8" w:rsidRDefault="00E50A07" w:rsidP="00E50A07">
      <w:pPr>
        <w:pStyle w:val="Heading1"/>
        <w:numPr>
          <w:ilvl w:val="0"/>
          <w:numId w:val="0"/>
        </w:numPr>
        <w:ind w:left="432" w:hanging="432"/>
      </w:pPr>
      <w:bookmarkStart w:id="17" w:name="_Ref153438058"/>
      <w:r>
        <w:lastRenderedPageBreak/>
        <w:t xml:space="preserve">Appendix </w:t>
      </w:r>
      <w:r w:rsidR="00373A8D">
        <w:t>4</w:t>
      </w:r>
      <w:r>
        <w:t xml:space="preserve"> – Clinical data search protocol</w:t>
      </w:r>
      <w:bookmarkEnd w:id="17"/>
    </w:p>
    <w:p w14:paraId="7DC920BE" w14:textId="387CCE9A" w:rsidR="00D66A1D" w:rsidRDefault="00D66A1D" w:rsidP="00E50A07">
      <w:r>
        <w:br w:type="page"/>
      </w:r>
    </w:p>
    <w:p w14:paraId="270EC642" w14:textId="7C002E49" w:rsidR="00E50A07" w:rsidRDefault="00D66A1D" w:rsidP="00D66A1D">
      <w:pPr>
        <w:pStyle w:val="Heading1"/>
        <w:numPr>
          <w:ilvl w:val="0"/>
          <w:numId w:val="0"/>
        </w:numPr>
        <w:ind w:left="432" w:hanging="432"/>
      </w:pPr>
      <w:bookmarkStart w:id="18" w:name="_Ref153438198"/>
      <w:r>
        <w:lastRenderedPageBreak/>
        <w:t xml:space="preserve">Appendix </w:t>
      </w:r>
      <w:r w:rsidR="00373A8D">
        <w:t>5</w:t>
      </w:r>
      <w:r>
        <w:t xml:space="preserve"> – Literature search report</w:t>
      </w:r>
      <w:r w:rsidR="00570466">
        <w:t xml:space="preserve"> for S&amp;P</w:t>
      </w:r>
      <w:bookmarkEnd w:id="18"/>
    </w:p>
    <w:p w14:paraId="2BC4779E" w14:textId="1270B324" w:rsidR="009C33FA" w:rsidRDefault="009C33FA" w:rsidP="009C33FA">
      <w:r>
        <w:br w:type="page"/>
      </w:r>
    </w:p>
    <w:p w14:paraId="3078DC80" w14:textId="43D1E82B" w:rsidR="009869FB" w:rsidRDefault="009869FB" w:rsidP="009869FB">
      <w:pPr>
        <w:pStyle w:val="Heading1"/>
        <w:numPr>
          <w:ilvl w:val="0"/>
          <w:numId w:val="0"/>
        </w:numPr>
        <w:ind w:left="432" w:hanging="432"/>
      </w:pPr>
      <w:bookmarkStart w:id="19" w:name="_Ref153442933"/>
      <w:r>
        <w:lastRenderedPageBreak/>
        <w:t xml:space="preserve">Appendix 6 </w:t>
      </w:r>
      <w:r w:rsidR="00376245">
        <w:t>–</w:t>
      </w:r>
      <w:r>
        <w:t xml:space="preserve"> </w:t>
      </w:r>
      <w:r w:rsidR="00376245" w:rsidRPr="00376245">
        <w:t>Vigilance</w:t>
      </w:r>
      <w:r w:rsidR="00376245">
        <w:t xml:space="preserve"> </w:t>
      </w:r>
      <w:r w:rsidR="00376245" w:rsidRPr="00376245">
        <w:t>&amp;</w:t>
      </w:r>
      <w:r w:rsidR="00376245">
        <w:t xml:space="preserve"> </w:t>
      </w:r>
      <w:r w:rsidR="00376245" w:rsidRPr="00376245">
        <w:t>Recall search report</w:t>
      </w:r>
      <w:bookmarkEnd w:id="19"/>
    </w:p>
    <w:p w14:paraId="498BF56C" w14:textId="19530BE0" w:rsidR="009506F3" w:rsidRDefault="009506F3">
      <w:pPr>
        <w:spacing w:after="200" w:line="276" w:lineRule="auto"/>
        <w:jc w:val="left"/>
      </w:pPr>
      <w:r>
        <w:br w:type="page"/>
      </w:r>
    </w:p>
    <w:p w14:paraId="21FB4979" w14:textId="4BEB1ED5" w:rsidR="009506F3" w:rsidRDefault="00D349FD" w:rsidP="00D349FD">
      <w:pPr>
        <w:pStyle w:val="Heading1"/>
        <w:numPr>
          <w:ilvl w:val="0"/>
          <w:numId w:val="0"/>
        </w:numPr>
        <w:ind w:left="432" w:hanging="432"/>
      </w:pPr>
      <w:bookmarkStart w:id="20" w:name="_Ref153539676"/>
      <w:r>
        <w:lastRenderedPageBreak/>
        <w:t>Appendix 7 – Literature search report for AC</w:t>
      </w:r>
      <w:bookmarkEnd w:id="20"/>
    </w:p>
    <w:p w14:paraId="287848E5" w14:textId="299130F1" w:rsidR="00F5678F" w:rsidRDefault="00F5678F">
      <w:pPr>
        <w:spacing w:after="200" w:line="276" w:lineRule="auto"/>
        <w:jc w:val="left"/>
      </w:pPr>
      <w:r>
        <w:br w:type="page"/>
      </w:r>
    </w:p>
    <w:p w14:paraId="62A9263E" w14:textId="5C492422" w:rsidR="009C33FA" w:rsidRPr="003704D1" w:rsidRDefault="00665277" w:rsidP="00665277">
      <w:pPr>
        <w:pStyle w:val="Heading1"/>
        <w:numPr>
          <w:ilvl w:val="0"/>
          <w:numId w:val="0"/>
        </w:numPr>
        <w:ind w:left="432" w:hanging="432"/>
        <w:rPr>
          <w:lang w:val="fr-FR"/>
        </w:rPr>
      </w:pPr>
      <w:bookmarkStart w:id="21" w:name="_Ref153440378"/>
      <w:r w:rsidRPr="003704D1">
        <w:rPr>
          <w:lang w:val="fr-FR"/>
        </w:rPr>
        <w:lastRenderedPageBreak/>
        <w:t xml:space="preserve">Appendix </w:t>
      </w:r>
      <w:r w:rsidR="00D349FD" w:rsidRPr="003704D1">
        <w:rPr>
          <w:lang w:val="fr-FR"/>
        </w:rPr>
        <w:t>8</w:t>
      </w:r>
      <w:r w:rsidRPr="003704D1">
        <w:rPr>
          <w:lang w:val="fr-FR"/>
        </w:rPr>
        <w:t xml:space="preserve"> – List of articles</w:t>
      </w:r>
      <w:bookmarkEnd w:id="21"/>
    </w:p>
    <w:p w14:paraId="7150575A" w14:textId="766AF7D0" w:rsidR="00754929" w:rsidRPr="003704D1" w:rsidRDefault="003704D1" w:rsidP="003704D1">
      <w:pPr>
        <w:rPr>
          <w:u w:val="single"/>
          <w:lang w:val="fr-FR"/>
        </w:rPr>
      </w:pPr>
      <w:r w:rsidRPr="003704D1">
        <w:rPr>
          <w:u w:val="single"/>
          <w:lang w:val="fr-FR"/>
        </w:rPr>
        <w:t xml:space="preserve">Articles on </w:t>
      </w:r>
      <w:proofErr w:type="spellStart"/>
      <w:r w:rsidRPr="003704D1">
        <w:rPr>
          <w:u w:val="single"/>
          <w:lang w:val="fr-FR"/>
        </w:rPr>
        <w:t>subject</w:t>
      </w:r>
      <w:proofErr w:type="spellEnd"/>
      <w:r w:rsidRPr="003704D1">
        <w:rPr>
          <w:u w:val="single"/>
          <w:lang w:val="fr-FR"/>
        </w:rPr>
        <w:t xml:space="preserve"> </w:t>
      </w:r>
      <w:proofErr w:type="spellStart"/>
      <w:r w:rsidRPr="003704D1">
        <w:rPr>
          <w:u w:val="single"/>
          <w:lang w:val="fr-FR"/>
        </w:rPr>
        <w:t>device</w:t>
      </w:r>
      <w:proofErr w:type="spellEnd"/>
    </w:p>
    <w:p w14:paraId="404E48A6" w14:textId="79687DE9" w:rsidR="003704D1" w:rsidRPr="003704D1" w:rsidRDefault="003704D1" w:rsidP="003704D1">
      <w:pPr>
        <w:pStyle w:val="ListParagraph"/>
        <w:numPr>
          <w:ilvl w:val="0"/>
          <w:numId w:val="36"/>
        </w:numPr>
      </w:pPr>
    </w:p>
    <w:p w14:paraId="1032B767" w14:textId="31DF717D" w:rsidR="003704D1" w:rsidRPr="003704D1" w:rsidRDefault="003704D1" w:rsidP="003704D1">
      <w:pPr>
        <w:pStyle w:val="ListParagraph"/>
        <w:numPr>
          <w:ilvl w:val="0"/>
          <w:numId w:val="36"/>
        </w:numPr>
      </w:pPr>
    </w:p>
    <w:p w14:paraId="53CD66F3" w14:textId="77777777" w:rsidR="003704D1" w:rsidRDefault="003704D1" w:rsidP="003704D1">
      <w:pPr>
        <w:rPr>
          <w:lang w:val="fr-FR"/>
        </w:rPr>
      </w:pPr>
    </w:p>
    <w:p w14:paraId="561820C7" w14:textId="77777777" w:rsidR="003704D1" w:rsidRDefault="003704D1" w:rsidP="003704D1">
      <w:pPr>
        <w:rPr>
          <w:lang w:val="fr-FR"/>
        </w:rPr>
      </w:pPr>
    </w:p>
    <w:p w14:paraId="18803C75" w14:textId="77777777" w:rsidR="003704D1" w:rsidRDefault="003704D1" w:rsidP="003704D1">
      <w:pPr>
        <w:rPr>
          <w:lang w:val="fr-FR"/>
        </w:rPr>
      </w:pPr>
    </w:p>
    <w:p w14:paraId="1F247745" w14:textId="30DFCC42" w:rsidR="003704D1" w:rsidRPr="003704D1" w:rsidRDefault="003704D1" w:rsidP="003704D1">
      <w:pPr>
        <w:rPr>
          <w:u w:val="single"/>
          <w:lang w:val="fr-FR"/>
        </w:rPr>
      </w:pPr>
      <w:r w:rsidRPr="003704D1">
        <w:rPr>
          <w:u w:val="single"/>
          <w:lang w:val="fr-FR"/>
        </w:rPr>
        <w:t xml:space="preserve">Articles on </w:t>
      </w:r>
      <w:proofErr w:type="spellStart"/>
      <w:r w:rsidRPr="003704D1">
        <w:rPr>
          <w:u w:val="single"/>
          <w:lang w:val="fr-FR"/>
        </w:rPr>
        <w:t>similar</w:t>
      </w:r>
      <w:proofErr w:type="spellEnd"/>
      <w:r w:rsidRPr="003704D1">
        <w:rPr>
          <w:u w:val="single"/>
          <w:lang w:val="fr-FR"/>
        </w:rPr>
        <w:t xml:space="preserve"> </w:t>
      </w:r>
      <w:proofErr w:type="spellStart"/>
      <w:r w:rsidRPr="003704D1">
        <w:rPr>
          <w:u w:val="single"/>
          <w:lang w:val="fr-FR"/>
        </w:rPr>
        <w:t>devices</w:t>
      </w:r>
      <w:proofErr w:type="spellEnd"/>
    </w:p>
    <w:p w14:paraId="1FECB74F" w14:textId="3720A7F8" w:rsidR="003704D1" w:rsidRPr="003704D1" w:rsidRDefault="003704D1" w:rsidP="003704D1">
      <w:pPr>
        <w:pStyle w:val="ListParagraph"/>
        <w:numPr>
          <w:ilvl w:val="0"/>
          <w:numId w:val="37"/>
        </w:numPr>
      </w:pPr>
    </w:p>
    <w:p w14:paraId="73F1E6B5" w14:textId="7B563D8D" w:rsidR="003704D1" w:rsidRPr="00A54D9D" w:rsidRDefault="003704D1" w:rsidP="00A54D9D">
      <w:pPr>
        <w:pStyle w:val="ListParagraph"/>
        <w:numPr>
          <w:ilvl w:val="0"/>
          <w:numId w:val="37"/>
        </w:numPr>
      </w:pPr>
    </w:p>
    <w:p w14:paraId="2576B4A2" w14:textId="77777777" w:rsidR="003704D1" w:rsidRDefault="003704D1" w:rsidP="003704D1">
      <w:pPr>
        <w:rPr>
          <w:lang w:val="fr-FR"/>
        </w:rPr>
      </w:pPr>
    </w:p>
    <w:p w14:paraId="52A3B5AC" w14:textId="77777777" w:rsidR="003704D1" w:rsidRDefault="003704D1" w:rsidP="003704D1">
      <w:pPr>
        <w:rPr>
          <w:lang w:val="fr-FR"/>
        </w:rPr>
      </w:pPr>
    </w:p>
    <w:p w14:paraId="7E4D9BD9" w14:textId="77777777" w:rsidR="003704D1" w:rsidRDefault="003704D1" w:rsidP="003704D1">
      <w:pPr>
        <w:rPr>
          <w:lang w:val="fr-FR"/>
        </w:rPr>
      </w:pPr>
    </w:p>
    <w:p w14:paraId="54F00ED4" w14:textId="6B30FBB5" w:rsidR="003704D1" w:rsidRPr="003704D1" w:rsidRDefault="003704D1" w:rsidP="003704D1">
      <w:pPr>
        <w:rPr>
          <w:color w:val="ED0000"/>
          <w:u w:val="single"/>
          <w:lang w:val="fr-FR"/>
        </w:rPr>
      </w:pPr>
      <w:r w:rsidRPr="003704D1">
        <w:rPr>
          <w:color w:val="ED0000"/>
          <w:u w:val="single"/>
          <w:lang w:val="fr-FR"/>
        </w:rPr>
        <w:t xml:space="preserve">Article on </w:t>
      </w:r>
      <w:proofErr w:type="spellStart"/>
      <w:r w:rsidRPr="003704D1">
        <w:rPr>
          <w:color w:val="ED0000"/>
          <w:u w:val="single"/>
          <w:lang w:val="fr-FR"/>
        </w:rPr>
        <w:t>equivalent</w:t>
      </w:r>
      <w:proofErr w:type="spellEnd"/>
      <w:r w:rsidRPr="003704D1">
        <w:rPr>
          <w:color w:val="ED0000"/>
          <w:u w:val="single"/>
          <w:lang w:val="fr-FR"/>
        </w:rPr>
        <w:t xml:space="preserve"> </w:t>
      </w:r>
      <w:proofErr w:type="spellStart"/>
      <w:r w:rsidRPr="003704D1">
        <w:rPr>
          <w:color w:val="ED0000"/>
          <w:u w:val="single"/>
          <w:lang w:val="fr-FR"/>
        </w:rPr>
        <w:t>devices</w:t>
      </w:r>
      <w:proofErr w:type="spellEnd"/>
    </w:p>
    <w:p w14:paraId="0479464F" w14:textId="51759B91" w:rsidR="003704D1" w:rsidRPr="00A54D9D" w:rsidRDefault="003704D1" w:rsidP="00A54D9D">
      <w:pPr>
        <w:pStyle w:val="ListParagraph"/>
        <w:numPr>
          <w:ilvl w:val="0"/>
          <w:numId w:val="38"/>
        </w:numPr>
      </w:pPr>
    </w:p>
    <w:p w14:paraId="5F3FB26C" w14:textId="42E347D2" w:rsidR="003704D1" w:rsidRPr="00A54D9D" w:rsidRDefault="003704D1" w:rsidP="00A54D9D">
      <w:pPr>
        <w:pStyle w:val="ListParagraph"/>
        <w:numPr>
          <w:ilvl w:val="0"/>
          <w:numId w:val="38"/>
        </w:numPr>
      </w:pPr>
    </w:p>
    <w:p w14:paraId="61A68E57" w14:textId="77777777" w:rsidR="003704D1" w:rsidRDefault="003704D1" w:rsidP="003704D1">
      <w:pPr>
        <w:rPr>
          <w:lang w:val="fr-FR"/>
        </w:rPr>
      </w:pPr>
    </w:p>
    <w:p w14:paraId="35AE44D1" w14:textId="77777777" w:rsidR="006C2C2E" w:rsidRDefault="006C2C2E" w:rsidP="003704D1">
      <w:pPr>
        <w:rPr>
          <w:lang w:val="fr-FR"/>
        </w:rPr>
      </w:pPr>
    </w:p>
    <w:p w14:paraId="6190680A" w14:textId="77777777" w:rsidR="003704D1" w:rsidRPr="003704D1" w:rsidRDefault="003704D1" w:rsidP="003704D1">
      <w:pPr>
        <w:rPr>
          <w:lang w:val="fr-FR"/>
        </w:rPr>
      </w:pPr>
    </w:p>
    <w:sectPr w:rsidR="003704D1" w:rsidRPr="003704D1" w:rsidSect="00AE48AA">
      <w:footerReference w:type="default" r:id="rId22"/>
      <w:pgSz w:w="11906" w:h="16838"/>
      <w:pgMar w:top="1417" w:right="991" w:bottom="1417" w:left="993" w:header="426"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3FBD1" w14:textId="77777777" w:rsidR="00AE48AA" w:rsidRDefault="00AE48AA" w:rsidP="00D0337D">
      <w:r>
        <w:separator/>
      </w:r>
    </w:p>
  </w:endnote>
  <w:endnote w:type="continuationSeparator" w:id="0">
    <w:p w14:paraId="4EA63095" w14:textId="77777777" w:rsidR="00AE48AA" w:rsidRDefault="00AE48AA" w:rsidP="00D0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lic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22D07" w14:textId="77777777" w:rsidR="009706FC" w:rsidRDefault="009706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BA14C" w14:textId="70B8F6A3" w:rsidR="001B739D" w:rsidRPr="005D058C" w:rsidRDefault="005D058C" w:rsidP="005D058C">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1042027132"/>
        <w:docPartObj>
          <w:docPartGallery w:val="Page Numbers (Top of Page)"/>
          <w:docPartUnique/>
        </w:docPartObj>
      </w:sdtPr>
      <w:sdtEndPr/>
      <w:sdtContent>
        <w:r w:rsidRPr="00AD17E7">
          <w:rPr>
            <w:lang w:val="fr-FR"/>
          </w:rPr>
          <w:t xml:space="preserve">Page </w:t>
        </w:r>
        <w:r>
          <w:fldChar w:fldCharType="begin"/>
        </w:r>
        <w:r w:rsidRPr="00AD17E7">
          <w:rPr>
            <w:lang w:val="fr-FR"/>
          </w:rPr>
          <w:instrText xml:space="preserve"> PAGE </w:instrText>
        </w:r>
        <w:r>
          <w:fldChar w:fldCharType="separate"/>
        </w:r>
        <w:r>
          <w:t>19</w:t>
        </w:r>
        <w:r>
          <w:fldChar w:fldCharType="end"/>
        </w:r>
        <w:r w:rsidRPr="00AD17E7">
          <w:rPr>
            <w:lang w:val="fr-FR"/>
          </w:rPr>
          <w:t>/</w:t>
        </w:r>
        <w:r>
          <w:fldChar w:fldCharType="begin"/>
        </w:r>
        <w:r w:rsidRPr="00AD17E7">
          <w:rPr>
            <w:lang w:val="fr-FR"/>
          </w:rPr>
          <w:instrText xml:space="preserve"> NUMPAGES  </w:instrText>
        </w:r>
        <w:r>
          <w:fldChar w:fldCharType="separate"/>
        </w:r>
        <w:r>
          <w:t>28</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2443F" w14:textId="1EE90B69" w:rsidR="001B739D" w:rsidRPr="005D058C" w:rsidRDefault="005D058C" w:rsidP="005D058C">
    <w:pPr>
      <w:pStyle w:val="Footer"/>
    </w:pPr>
    <w:r w:rsidRPr="00AB022A">
      <w:t>Form Number: LEX-FORM-</w:t>
    </w:r>
    <w:r>
      <w:t>EU</w:t>
    </w:r>
    <w:r w:rsidRPr="00AB022A">
      <w:t>-</w:t>
    </w:r>
    <w:r>
      <w:t>017</w:t>
    </w:r>
    <w:r w:rsidRPr="00AB022A">
      <w:t xml:space="preserve"> rev.</w:t>
    </w:r>
    <w:r>
      <w:t>1</w:t>
    </w:r>
    <w:r w:rsidRPr="00AB022A">
      <w:tab/>
    </w:r>
    <w:r w:rsidRPr="00AB022A">
      <w:tab/>
      <w:t>Confidential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33389" w14:textId="514FA27D" w:rsidR="005D058C" w:rsidRPr="005D058C" w:rsidRDefault="005D058C" w:rsidP="005D058C">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283547916"/>
        <w:docPartObj>
          <w:docPartGallery w:val="Page Numbers (Top of Page)"/>
          <w:docPartUnique/>
        </w:docPartObj>
      </w:sdtPr>
      <w:sdtEndPr/>
      <w:sdtContent>
        <w:r w:rsidRPr="00AD17E7">
          <w:rPr>
            <w:lang w:val="fr-FR"/>
          </w:rPr>
          <w:t xml:space="preserve">Page </w:t>
        </w:r>
        <w:r>
          <w:fldChar w:fldCharType="begin"/>
        </w:r>
        <w:r w:rsidRPr="00AD17E7">
          <w:rPr>
            <w:lang w:val="fr-FR"/>
          </w:rPr>
          <w:instrText xml:space="preserve"> PAGE </w:instrText>
        </w:r>
        <w:r>
          <w:fldChar w:fldCharType="separate"/>
        </w:r>
        <w:r>
          <w:t>19</w:t>
        </w:r>
        <w:r>
          <w:fldChar w:fldCharType="end"/>
        </w:r>
        <w:r w:rsidRPr="00AD17E7">
          <w:rPr>
            <w:lang w:val="fr-FR"/>
          </w:rPr>
          <w:t>/</w:t>
        </w:r>
        <w:r>
          <w:fldChar w:fldCharType="begin"/>
        </w:r>
        <w:r w:rsidRPr="00AD17E7">
          <w:rPr>
            <w:lang w:val="fr-FR"/>
          </w:rPr>
          <w:instrText xml:space="preserve"> NUMPAGES  </w:instrText>
        </w:r>
        <w:r>
          <w:fldChar w:fldCharType="separate"/>
        </w:r>
        <w:r>
          <w:t>28</w:t>
        </w:r>
        <w: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67A50" w14:textId="77777777" w:rsidR="00AC2FC6" w:rsidRPr="00BC3425" w:rsidRDefault="00AC2FC6" w:rsidP="00BC3425">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374128522"/>
        <w:docPartObj>
          <w:docPartGallery w:val="Page Numbers (Top of Page)"/>
          <w:docPartUnique/>
        </w:docPartObj>
      </w:sdtPr>
      <w:sdtEnd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42</w:t>
        </w:r>
        <w: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5590" w14:textId="5567D5B1" w:rsidR="005D59B6" w:rsidRPr="00AD17E7" w:rsidRDefault="00AD17E7" w:rsidP="00AD17E7">
    <w:pPr>
      <w:tabs>
        <w:tab w:val="left" w:pos="1843"/>
        <w:tab w:val="center" w:pos="2268"/>
        <w:tab w:val="left" w:pos="2552"/>
      </w:tabs>
      <w:rPr>
        <w:i/>
        <w:lang w:val="fr-FR"/>
      </w:rPr>
    </w:pPr>
    <w:r>
      <w:t>Confidential</w:t>
    </w:r>
    <w:r>
      <w:ptab w:relativeTo="margin" w:alignment="center" w:leader="none"/>
    </w:r>
    <w:r>
      <w:ptab w:relativeTo="margin" w:alignment="right" w:leader="none"/>
    </w:r>
    <w:sdt>
      <w:sdtPr>
        <w:id w:val="-1514373738"/>
        <w:docPartObj>
          <w:docPartGallery w:val="Page Numbers (Top of Page)"/>
          <w:docPartUnique/>
        </w:docPartObj>
      </w:sdtPr>
      <w:sdtEndPr/>
      <w:sdtContent>
        <w:r w:rsidRPr="00AD17E7">
          <w:rPr>
            <w:lang w:val="fr-FR"/>
          </w:rPr>
          <w:t xml:space="preserve">Page </w:t>
        </w:r>
        <w:r>
          <w:fldChar w:fldCharType="begin"/>
        </w:r>
        <w:r w:rsidRPr="00AD17E7">
          <w:rPr>
            <w:lang w:val="fr-FR"/>
          </w:rPr>
          <w:instrText xml:space="preserve"> PAGE </w:instrText>
        </w:r>
        <w:r>
          <w:fldChar w:fldCharType="separate"/>
        </w:r>
        <w:r>
          <w:t>2</w:t>
        </w:r>
        <w:r>
          <w:fldChar w:fldCharType="end"/>
        </w:r>
        <w:r w:rsidRPr="00AD17E7">
          <w:rPr>
            <w:lang w:val="fr-FR"/>
          </w:rPr>
          <w:t>/</w:t>
        </w:r>
        <w:r>
          <w:fldChar w:fldCharType="begin"/>
        </w:r>
        <w:r w:rsidRPr="00AD17E7">
          <w:rPr>
            <w:lang w:val="fr-FR"/>
          </w:rPr>
          <w:instrText xml:space="preserve"> NUMPAGES  </w:instrText>
        </w:r>
        <w:r>
          <w:fldChar w:fldCharType="separate"/>
        </w:r>
        <w:r>
          <w:t>22</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B255F" w14:textId="77777777" w:rsidR="00AE48AA" w:rsidRDefault="00AE48AA" w:rsidP="00D0337D">
      <w:r>
        <w:separator/>
      </w:r>
    </w:p>
  </w:footnote>
  <w:footnote w:type="continuationSeparator" w:id="0">
    <w:p w14:paraId="1709AF8B" w14:textId="77777777" w:rsidR="00AE48AA" w:rsidRDefault="00AE48AA" w:rsidP="00D033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7EBCB" w14:textId="77777777" w:rsidR="009706FC" w:rsidRDefault="009706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406CC" w14:textId="77777777" w:rsidR="001B739D" w:rsidRDefault="001B739D">
    <w:pPr>
      <w:pStyle w:val="Header"/>
    </w:pPr>
    <w:r>
      <w:rPr>
        <w:noProof/>
        <w:sz w:val="28"/>
        <w:szCs w:val="28"/>
      </w:rPr>
      <w:drawing>
        <wp:anchor distT="0" distB="0" distL="114300" distR="114300" simplePos="0" relativeHeight="251650048" behindDoc="0" locked="0" layoutInCell="1" allowOverlap="1" wp14:anchorId="5FBDCDE6" wp14:editId="0F90DF14">
          <wp:simplePos x="0" y="0"/>
          <wp:positionH relativeFrom="column">
            <wp:posOffset>0</wp:posOffset>
          </wp:positionH>
          <wp:positionV relativeFrom="paragraph">
            <wp:posOffset>0</wp:posOffset>
          </wp:positionV>
          <wp:extent cx="3409950" cy="2564223"/>
          <wp:effectExtent l="0" t="0" r="0" b="0"/>
          <wp:wrapNone/>
          <wp:docPr id="2108258599" name="Picture 2108258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3433588" cy="2581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698F8" w14:textId="14A39CA7" w:rsidR="001B739D" w:rsidRPr="009706FC" w:rsidRDefault="009706FC" w:rsidP="009706FC">
    <w:pPr>
      <w:pStyle w:val="Header"/>
    </w:pPr>
    <w:r>
      <w:rPr>
        <w:noProof/>
        <w:sz w:val="28"/>
        <w:szCs w:val="28"/>
      </w:rPr>
      <w:drawing>
        <wp:anchor distT="0" distB="0" distL="114300" distR="114300" simplePos="0" relativeHeight="251669504" behindDoc="0" locked="0" layoutInCell="1" allowOverlap="1" wp14:anchorId="63BD6970" wp14:editId="7482E56C">
          <wp:simplePos x="0" y="0"/>
          <wp:positionH relativeFrom="column">
            <wp:posOffset>0</wp:posOffset>
          </wp:positionH>
          <wp:positionV relativeFrom="paragraph">
            <wp:posOffset>0</wp:posOffset>
          </wp:positionV>
          <wp:extent cx="3409950" cy="2564223"/>
          <wp:effectExtent l="0" t="0" r="0" b="0"/>
          <wp:wrapNone/>
          <wp:docPr id="1603659811" name="Picture 160365981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659811" name="Picture 1603659811" descr="A blue and white logo&#10;&#10;Description automatically generated"/>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3433588" cy="2581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34"/>
      <w:gridCol w:w="5722"/>
      <w:gridCol w:w="2866"/>
    </w:tblGrid>
    <w:tr w:rsidR="001B739D" w14:paraId="0EF43C31" w14:textId="77777777" w:rsidTr="003B2A86">
      <w:trPr>
        <w:trHeight w:val="570"/>
      </w:trPr>
      <w:tc>
        <w:tcPr>
          <w:tcW w:w="1368" w:type="dxa"/>
          <w:tcBorders>
            <w:bottom w:val="nil"/>
          </w:tcBorders>
          <w:vAlign w:val="center"/>
        </w:tcPr>
        <w:p w14:paraId="25F7B1DE" w14:textId="77777777" w:rsidR="001B739D" w:rsidRPr="00C92EAD" w:rsidRDefault="001B739D" w:rsidP="00F6328E">
          <w:pPr>
            <w:pStyle w:val="Header"/>
            <w:jc w:val="center"/>
            <w:rPr>
              <w:caps/>
              <w:sz w:val="28"/>
              <w:szCs w:val="28"/>
            </w:rPr>
          </w:pPr>
          <w:r>
            <w:rPr>
              <w:noProof/>
              <w:sz w:val="28"/>
              <w:szCs w:val="28"/>
            </w:rPr>
            <w:drawing>
              <wp:anchor distT="0" distB="0" distL="114300" distR="114300" simplePos="0" relativeHeight="251663872" behindDoc="0" locked="0" layoutInCell="1" allowOverlap="1" wp14:anchorId="5DA58F89" wp14:editId="33806000">
                <wp:simplePos x="0" y="0"/>
                <wp:positionH relativeFrom="column">
                  <wp:posOffset>-289560</wp:posOffset>
                </wp:positionH>
                <wp:positionV relativeFrom="paragraph">
                  <wp:posOffset>-137795</wp:posOffset>
                </wp:positionV>
                <wp:extent cx="880745" cy="662305"/>
                <wp:effectExtent l="0" t="0" r="0" b="0"/>
                <wp:wrapNone/>
                <wp:docPr id="1582885020" name="Picture 1582885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2A6F6951" w14:textId="3E756A07" w:rsidR="001B739D" w:rsidRDefault="00282338" w:rsidP="00F6328E">
          <w:pPr>
            <w:tabs>
              <w:tab w:val="left" w:pos="1843"/>
              <w:tab w:val="center" w:pos="2268"/>
              <w:tab w:val="left" w:pos="2552"/>
            </w:tabs>
            <w:jc w:val="center"/>
          </w:pPr>
          <w:r>
            <w:rPr>
              <w:sz w:val="28"/>
              <w:szCs w:val="28"/>
            </w:rPr>
            <w:t>PMCF Evaluation Report</w:t>
          </w:r>
        </w:p>
      </w:tc>
      <w:tc>
        <w:tcPr>
          <w:tcW w:w="2920" w:type="dxa"/>
          <w:vAlign w:val="center"/>
        </w:tcPr>
        <w:p w14:paraId="0F280FD6" w14:textId="77777777" w:rsidR="001B739D" w:rsidRPr="00681A4D" w:rsidRDefault="001B739D" w:rsidP="00F6328E">
          <w:pPr>
            <w:tabs>
              <w:tab w:val="left" w:pos="1843"/>
              <w:tab w:val="center" w:pos="2268"/>
              <w:tab w:val="left" w:pos="2552"/>
            </w:tabs>
            <w:jc w:val="left"/>
            <w:rPr>
              <w:color w:val="FF0000"/>
            </w:rPr>
          </w:pPr>
          <w:r>
            <w:rPr>
              <w:color w:val="FF0000"/>
            </w:rPr>
            <w:t xml:space="preserve">[Doc Number] </w:t>
          </w:r>
          <w:proofErr w:type="spellStart"/>
          <w:proofErr w:type="gramStart"/>
          <w:r>
            <w:rPr>
              <w:color w:val="FF0000"/>
            </w:rPr>
            <w:t>rev.Y</w:t>
          </w:r>
          <w:proofErr w:type="spellEnd"/>
          <w:proofErr w:type="gramEnd"/>
        </w:p>
      </w:tc>
    </w:tr>
  </w:tbl>
  <w:p w14:paraId="4AB5E729" w14:textId="77777777" w:rsidR="001B739D" w:rsidRPr="001549D2" w:rsidRDefault="001B739D" w:rsidP="00F6328E">
    <w:pPr>
      <w:pStyle w:val="Header"/>
    </w:pPr>
  </w:p>
  <w:p w14:paraId="3F71F50C" w14:textId="77777777" w:rsidR="001B739D" w:rsidRPr="00F6328E" w:rsidRDefault="001B739D" w:rsidP="00F632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34"/>
      <w:gridCol w:w="5722"/>
      <w:gridCol w:w="2866"/>
    </w:tblGrid>
    <w:tr w:rsidR="009706FC" w14:paraId="761BA5C9" w14:textId="77777777" w:rsidTr="003B2A86">
      <w:trPr>
        <w:trHeight w:val="570"/>
      </w:trPr>
      <w:tc>
        <w:tcPr>
          <w:tcW w:w="1368" w:type="dxa"/>
          <w:tcBorders>
            <w:bottom w:val="nil"/>
          </w:tcBorders>
          <w:vAlign w:val="center"/>
        </w:tcPr>
        <w:p w14:paraId="05269255" w14:textId="77777777" w:rsidR="009706FC" w:rsidRPr="00C92EAD" w:rsidRDefault="009706FC" w:rsidP="00F50A25">
          <w:pPr>
            <w:pStyle w:val="Header"/>
            <w:jc w:val="center"/>
            <w:rPr>
              <w:caps/>
              <w:sz w:val="28"/>
              <w:szCs w:val="28"/>
            </w:rPr>
          </w:pPr>
          <w:r>
            <w:rPr>
              <w:noProof/>
              <w:sz w:val="28"/>
              <w:szCs w:val="28"/>
            </w:rPr>
            <w:drawing>
              <wp:anchor distT="0" distB="0" distL="114300" distR="114300" simplePos="0" relativeHeight="251667456" behindDoc="0" locked="0" layoutInCell="1" allowOverlap="1" wp14:anchorId="0F2603A9" wp14:editId="40672D4E">
                <wp:simplePos x="0" y="0"/>
                <wp:positionH relativeFrom="column">
                  <wp:posOffset>-289560</wp:posOffset>
                </wp:positionH>
                <wp:positionV relativeFrom="paragraph">
                  <wp:posOffset>-137795</wp:posOffset>
                </wp:positionV>
                <wp:extent cx="880745" cy="662305"/>
                <wp:effectExtent l="0" t="0" r="0" b="0"/>
                <wp:wrapNone/>
                <wp:docPr id="1628772531" name="Picture 162877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33C871D0" w14:textId="77777777" w:rsidR="009706FC" w:rsidRDefault="009706FC" w:rsidP="00F50A25">
          <w:pPr>
            <w:tabs>
              <w:tab w:val="left" w:pos="1843"/>
              <w:tab w:val="center" w:pos="2268"/>
              <w:tab w:val="left" w:pos="2552"/>
            </w:tabs>
            <w:jc w:val="center"/>
          </w:pPr>
          <w:r>
            <w:rPr>
              <w:sz w:val="28"/>
              <w:szCs w:val="28"/>
            </w:rPr>
            <w:t>PMCF Evaluation Report</w:t>
          </w:r>
        </w:p>
      </w:tc>
      <w:tc>
        <w:tcPr>
          <w:tcW w:w="2920" w:type="dxa"/>
          <w:vAlign w:val="center"/>
        </w:tcPr>
        <w:p w14:paraId="2BC3157A" w14:textId="77777777" w:rsidR="009706FC" w:rsidRPr="00681A4D" w:rsidRDefault="009706FC" w:rsidP="00F50A25">
          <w:pPr>
            <w:tabs>
              <w:tab w:val="left" w:pos="1843"/>
              <w:tab w:val="center" w:pos="2268"/>
              <w:tab w:val="left" w:pos="2552"/>
            </w:tabs>
            <w:jc w:val="left"/>
            <w:rPr>
              <w:color w:val="FF0000"/>
            </w:rPr>
          </w:pPr>
          <w:r>
            <w:rPr>
              <w:color w:val="FF0000"/>
            </w:rPr>
            <w:t xml:space="preserve">[Doc Number] </w:t>
          </w:r>
          <w:proofErr w:type="spellStart"/>
          <w:proofErr w:type="gramStart"/>
          <w:r>
            <w:rPr>
              <w:color w:val="FF0000"/>
            </w:rPr>
            <w:t>rev.Y</w:t>
          </w:r>
          <w:proofErr w:type="spellEnd"/>
          <w:proofErr w:type="gramEnd"/>
        </w:p>
      </w:tc>
    </w:tr>
  </w:tbl>
  <w:p w14:paraId="1DB40044" w14:textId="77777777" w:rsidR="009706FC" w:rsidRPr="001549D2" w:rsidRDefault="009706FC" w:rsidP="00F50A25">
    <w:pPr>
      <w:pStyle w:val="Header"/>
    </w:pPr>
  </w:p>
  <w:p w14:paraId="1D7AE814" w14:textId="77777777" w:rsidR="009706FC" w:rsidRPr="00F50A25" w:rsidRDefault="009706FC" w:rsidP="00F50A2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334"/>
      <w:gridCol w:w="5722"/>
      <w:gridCol w:w="2866"/>
    </w:tblGrid>
    <w:tr w:rsidR="00AC2FC6" w14:paraId="48DA0C96" w14:textId="77777777" w:rsidTr="003B2A86">
      <w:trPr>
        <w:trHeight w:val="570"/>
      </w:trPr>
      <w:tc>
        <w:tcPr>
          <w:tcW w:w="1368" w:type="dxa"/>
          <w:tcBorders>
            <w:bottom w:val="nil"/>
          </w:tcBorders>
          <w:vAlign w:val="center"/>
        </w:tcPr>
        <w:p w14:paraId="426812C9" w14:textId="5D032266" w:rsidR="00AC2FC6" w:rsidRPr="00C92EAD" w:rsidRDefault="00AC2FC6" w:rsidP="00F6328E">
          <w:pPr>
            <w:pStyle w:val="Header"/>
            <w:jc w:val="center"/>
            <w:rPr>
              <w:caps/>
              <w:sz w:val="28"/>
              <w:szCs w:val="28"/>
            </w:rPr>
          </w:pPr>
          <w:r>
            <w:rPr>
              <w:noProof/>
              <w:sz w:val="28"/>
              <w:szCs w:val="28"/>
            </w:rPr>
            <w:drawing>
              <wp:anchor distT="0" distB="0" distL="114300" distR="114300" simplePos="0" relativeHeight="251658752" behindDoc="0" locked="0" layoutInCell="1" allowOverlap="1" wp14:anchorId="68E956E2" wp14:editId="5AB71BB4">
                <wp:simplePos x="0" y="0"/>
                <wp:positionH relativeFrom="column">
                  <wp:posOffset>-289560</wp:posOffset>
                </wp:positionH>
                <wp:positionV relativeFrom="paragraph">
                  <wp:posOffset>-137795</wp:posOffset>
                </wp:positionV>
                <wp:extent cx="880745" cy="662305"/>
                <wp:effectExtent l="0" t="0" r="0" b="0"/>
                <wp:wrapNone/>
                <wp:docPr id="53840966" name="Picture 5384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650171" name="Picture 1264650171"/>
                        <pic:cNvPicPr/>
                      </pic:nvPicPr>
                      <pic:blipFill rotWithShape="1">
                        <a:blip r:embed="rId1">
                          <a:extLst>
                            <a:ext uri="{28A0092B-C50C-407E-A947-70E740481C1C}">
                              <a14:useLocalDpi xmlns:a14="http://schemas.microsoft.com/office/drawing/2010/main" val="0"/>
                            </a:ext>
                          </a:extLst>
                        </a:blip>
                        <a:srcRect t="14300" r="-1127" b="31917"/>
                        <a:stretch/>
                      </pic:blipFill>
                      <pic:spPr bwMode="auto">
                        <a:xfrm>
                          <a:off x="0" y="0"/>
                          <a:ext cx="880745" cy="662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850" w:type="dxa"/>
          <w:vAlign w:val="center"/>
        </w:tcPr>
        <w:p w14:paraId="2DA57898" w14:textId="66389355" w:rsidR="00AC2FC6" w:rsidRDefault="00E037FE" w:rsidP="00F6328E">
          <w:pPr>
            <w:tabs>
              <w:tab w:val="left" w:pos="1843"/>
              <w:tab w:val="center" w:pos="2268"/>
              <w:tab w:val="left" w:pos="2552"/>
            </w:tabs>
            <w:jc w:val="center"/>
          </w:pPr>
          <w:r>
            <w:rPr>
              <w:sz w:val="28"/>
              <w:szCs w:val="28"/>
            </w:rPr>
            <w:t>PMCF</w:t>
          </w:r>
          <w:r w:rsidR="00AC2FC6">
            <w:rPr>
              <w:sz w:val="28"/>
              <w:szCs w:val="28"/>
            </w:rPr>
            <w:t xml:space="preserve"> </w:t>
          </w:r>
          <w:r>
            <w:rPr>
              <w:sz w:val="28"/>
              <w:szCs w:val="28"/>
            </w:rPr>
            <w:t>Evaluation Report</w:t>
          </w:r>
        </w:p>
      </w:tc>
      <w:tc>
        <w:tcPr>
          <w:tcW w:w="2920" w:type="dxa"/>
          <w:vAlign w:val="center"/>
        </w:tcPr>
        <w:p w14:paraId="40103550" w14:textId="77777777" w:rsidR="00AC2FC6" w:rsidRPr="00681A4D" w:rsidRDefault="00AC2FC6" w:rsidP="00F6328E">
          <w:pPr>
            <w:tabs>
              <w:tab w:val="left" w:pos="1843"/>
              <w:tab w:val="center" w:pos="2268"/>
              <w:tab w:val="left" w:pos="2552"/>
            </w:tabs>
            <w:jc w:val="left"/>
            <w:rPr>
              <w:color w:val="FF0000"/>
            </w:rPr>
          </w:pPr>
          <w:r>
            <w:rPr>
              <w:color w:val="FF0000"/>
            </w:rPr>
            <w:t xml:space="preserve">[Doc Number] </w:t>
          </w:r>
          <w:proofErr w:type="spellStart"/>
          <w:proofErr w:type="gramStart"/>
          <w:r>
            <w:rPr>
              <w:color w:val="FF0000"/>
            </w:rPr>
            <w:t>rev.Y</w:t>
          </w:r>
          <w:proofErr w:type="spellEnd"/>
          <w:proofErr w:type="gramEnd"/>
        </w:p>
      </w:tc>
    </w:tr>
  </w:tbl>
  <w:p w14:paraId="7021BE1E" w14:textId="77777777" w:rsidR="00AC2FC6" w:rsidRPr="001549D2" w:rsidRDefault="00AC2FC6" w:rsidP="00F6328E">
    <w:pPr>
      <w:pStyle w:val="Header"/>
    </w:pPr>
  </w:p>
  <w:p w14:paraId="598766C1" w14:textId="77777777" w:rsidR="00AC2FC6" w:rsidRPr="00F6328E" w:rsidRDefault="00AC2FC6" w:rsidP="00F63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41EDD"/>
    <w:multiLevelType w:val="hybridMultilevel"/>
    <w:tmpl w:val="1CDEBA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5F54A3"/>
    <w:multiLevelType w:val="hybridMultilevel"/>
    <w:tmpl w:val="4A92462E"/>
    <w:lvl w:ilvl="0" w:tplc="9FB43A1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2417937"/>
    <w:multiLevelType w:val="hybridMultilevel"/>
    <w:tmpl w:val="E6026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B7658C"/>
    <w:multiLevelType w:val="hybridMultilevel"/>
    <w:tmpl w:val="18D29C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DB4974"/>
    <w:multiLevelType w:val="hybridMultilevel"/>
    <w:tmpl w:val="62D27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C56DF3"/>
    <w:multiLevelType w:val="hybridMultilevel"/>
    <w:tmpl w:val="221AA7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6A03996"/>
    <w:multiLevelType w:val="hybridMultilevel"/>
    <w:tmpl w:val="ED080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E470F0"/>
    <w:multiLevelType w:val="hybridMultilevel"/>
    <w:tmpl w:val="ED080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D44B3D"/>
    <w:multiLevelType w:val="hybridMultilevel"/>
    <w:tmpl w:val="50EE3C3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C7D1B7C"/>
    <w:multiLevelType w:val="hybridMultilevel"/>
    <w:tmpl w:val="E05E2216"/>
    <w:lvl w:ilvl="0" w:tplc="3F02905E">
      <w:start w:val="1"/>
      <w:numFmt w:val="bullet"/>
      <w:lvlText w:val="-"/>
      <w:lvlJc w:val="left"/>
      <w:pPr>
        <w:ind w:left="720" w:hanging="360"/>
      </w:pPr>
      <w:rPr>
        <w:rFonts w:ascii="Cambria" w:eastAsiaTheme="minorHAnsi" w:hAnsi="Cambri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AB33F7"/>
    <w:multiLevelType w:val="hybridMultilevel"/>
    <w:tmpl w:val="F852E3A8"/>
    <w:lvl w:ilvl="0" w:tplc="B7ACDE7C">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34445C"/>
    <w:multiLevelType w:val="hybridMultilevel"/>
    <w:tmpl w:val="BD922162"/>
    <w:lvl w:ilvl="0" w:tplc="F6D6318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7701EF6"/>
    <w:multiLevelType w:val="hybridMultilevel"/>
    <w:tmpl w:val="50EE3C3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AE96C2A"/>
    <w:multiLevelType w:val="hybridMultilevel"/>
    <w:tmpl w:val="92CC42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7A22AC"/>
    <w:multiLevelType w:val="hybridMultilevel"/>
    <w:tmpl w:val="982A2B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9A196A"/>
    <w:multiLevelType w:val="hybridMultilevel"/>
    <w:tmpl w:val="E5E05B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28B319F"/>
    <w:multiLevelType w:val="hybridMultilevel"/>
    <w:tmpl w:val="A8321910"/>
    <w:lvl w:ilvl="0" w:tplc="8DBA9522">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44750C9"/>
    <w:multiLevelType w:val="hybridMultilevel"/>
    <w:tmpl w:val="6EA05D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21631A"/>
    <w:multiLevelType w:val="hybridMultilevel"/>
    <w:tmpl w:val="18D29C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8D86AA7"/>
    <w:multiLevelType w:val="multilevel"/>
    <w:tmpl w:val="C6B0FEA2"/>
    <w:lvl w:ilvl="0">
      <w:start w:val="1"/>
      <w:numFmt w:val="upperLetter"/>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3A7446CB"/>
    <w:multiLevelType w:val="hybridMultilevel"/>
    <w:tmpl w:val="59A20D6A"/>
    <w:lvl w:ilvl="0" w:tplc="3F02905E">
      <w:start w:val="1"/>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30534C"/>
    <w:multiLevelType w:val="hybridMultilevel"/>
    <w:tmpl w:val="D54099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B6D148E"/>
    <w:multiLevelType w:val="hybridMultilevel"/>
    <w:tmpl w:val="35DE01F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46486A4A"/>
    <w:multiLevelType w:val="hybridMultilevel"/>
    <w:tmpl w:val="35DE01F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87B4FAC"/>
    <w:multiLevelType w:val="hybridMultilevel"/>
    <w:tmpl w:val="6A06D7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8B22A2"/>
    <w:multiLevelType w:val="hybridMultilevel"/>
    <w:tmpl w:val="696CE812"/>
    <w:lvl w:ilvl="0" w:tplc="B7EC4EE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76659A"/>
    <w:multiLevelType w:val="hybridMultilevel"/>
    <w:tmpl w:val="E474EFB2"/>
    <w:lvl w:ilvl="0" w:tplc="040C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C4E5808"/>
    <w:multiLevelType w:val="hybridMultilevel"/>
    <w:tmpl w:val="50EE3C3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61071426"/>
    <w:multiLevelType w:val="hybridMultilevel"/>
    <w:tmpl w:val="ED080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64112B0"/>
    <w:multiLevelType w:val="hybridMultilevel"/>
    <w:tmpl w:val="1E24B298"/>
    <w:lvl w:ilvl="0" w:tplc="7FF4296A">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A5467C9"/>
    <w:multiLevelType w:val="hybridMultilevel"/>
    <w:tmpl w:val="ED0801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BFE510B"/>
    <w:multiLevelType w:val="hybridMultilevel"/>
    <w:tmpl w:val="4E242E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2F56693"/>
    <w:multiLevelType w:val="multilevel"/>
    <w:tmpl w:val="B9FA3A5C"/>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5657872"/>
    <w:multiLevelType w:val="hybridMultilevel"/>
    <w:tmpl w:val="ED080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9237949"/>
    <w:multiLevelType w:val="hybridMultilevel"/>
    <w:tmpl w:val="ED0801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68421936">
    <w:abstractNumId w:val="19"/>
  </w:num>
  <w:num w:numId="2" w16cid:durableId="1734621211">
    <w:abstractNumId w:val="9"/>
  </w:num>
  <w:num w:numId="3" w16cid:durableId="747072263">
    <w:abstractNumId w:val="13"/>
  </w:num>
  <w:num w:numId="4" w16cid:durableId="343824919">
    <w:abstractNumId w:val="26"/>
  </w:num>
  <w:num w:numId="5" w16cid:durableId="2008442251">
    <w:abstractNumId w:val="16"/>
  </w:num>
  <w:num w:numId="6" w16cid:durableId="397168031">
    <w:abstractNumId w:val="24"/>
  </w:num>
  <w:num w:numId="7" w16cid:durableId="1675721630">
    <w:abstractNumId w:val="27"/>
  </w:num>
  <w:num w:numId="8" w16cid:durableId="129519309">
    <w:abstractNumId w:val="12"/>
  </w:num>
  <w:num w:numId="9" w16cid:durableId="454450872">
    <w:abstractNumId w:val="8"/>
  </w:num>
  <w:num w:numId="10" w16cid:durableId="981422453">
    <w:abstractNumId w:val="20"/>
  </w:num>
  <w:num w:numId="11" w16cid:durableId="2124643032">
    <w:abstractNumId w:val="0"/>
  </w:num>
  <w:num w:numId="12" w16cid:durableId="6064979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6617783">
    <w:abstractNumId w:val="2"/>
  </w:num>
  <w:num w:numId="14" w16cid:durableId="88082506">
    <w:abstractNumId w:val="10"/>
  </w:num>
  <w:num w:numId="15" w16cid:durableId="1178884843">
    <w:abstractNumId w:val="11"/>
  </w:num>
  <w:num w:numId="16" w16cid:durableId="1456410216">
    <w:abstractNumId w:val="14"/>
  </w:num>
  <w:num w:numId="17" w16cid:durableId="1981423549">
    <w:abstractNumId w:val="17"/>
  </w:num>
  <w:num w:numId="18" w16cid:durableId="6828248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74890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04698604">
    <w:abstractNumId w:val="4"/>
  </w:num>
  <w:num w:numId="21" w16cid:durableId="1200631016">
    <w:abstractNumId w:val="1"/>
  </w:num>
  <w:num w:numId="22" w16cid:durableId="1559434233">
    <w:abstractNumId w:val="25"/>
  </w:num>
  <w:num w:numId="23" w16cid:durableId="1547526480">
    <w:abstractNumId w:val="32"/>
  </w:num>
  <w:num w:numId="24" w16cid:durableId="1908225295">
    <w:abstractNumId w:val="21"/>
  </w:num>
  <w:num w:numId="25" w16cid:durableId="1953441645">
    <w:abstractNumId w:val="29"/>
  </w:num>
  <w:num w:numId="26" w16cid:durableId="1091124655">
    <w:abstractNumId w:val="22"/>
  </w:num>
  <w:num w:numId="27" w16cid:durableId="1097141018">
    <w:abstractNumId w:val="18"/>
  </w:num>
  <w:num w:numId="28" w16cid:durableId="1411007221">
    <w:abstractNumId w:val="30"/>
  </w:num>
  <w:num w:numId="29" w16cid:durableId="2006126099">
    <w:abstractNumId w:val="7"/>
  </w:num>
  <w:num w:numId="30" w16cid:durableId="805510543">
    <w:abstractNumId w:val="28"/>
  </w:num>
  <w:num w:numId="31" w16cid:durableId="1832981332">
    <w:abstractNumId w:val="23"/>
  </w:num>
  <w:num w:numId="32" w16cid:durableId="43648927">
    <w:abstractNumId w:val="3"/>
  </w:num>
  <w:num w:numId="33" w16cid:durableId="1562213740">
    <w:abstractNumId w:val="6"/>
  </w:num>
  <w:num w:numId="34" w16cid:durableId="1196501484">
    <w:abstractNumId w:val="34"/>
  </w:num>
  <w:num w:numId="35" w16cid:durableId="1859654975">
    <w:abstractNumId w:val="33"/>
  </w:num>
  <w:num w:numId="36" w16cid:durableId="545793636">
    <w:abstractNumId w:val="15"/>
  </w:num>
  <w:num w:numId="37" w16cid:durableId="186214240">
    <w:abstractNumId w:val="31"/>
  </w:num>
  <w:num w:numId="38" w16cid:durableId="49141152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434"/>
    <w:rsid w:val="00000A63"/>
    <w:rsid w:val="00000CCF"/>
    <w:rsid w:val="000022C6"/>
    <w:rsid w:val="000039F5"/>
    <w:rsid w:val="00007141"/>
    <w:rsid w:val="00007618"/>
    <w:rsid w:val="00007B6F"/>
    <w:rsid w:val="00010A1F"/>
    <w:rsid w:val="00010CC1"/>
    <w:rsid w:val="00011F84"/>
    <w:rsid w:val="00012479"/>
    <w:rsid w:val="0001260A"/>
    <w:rsid w:val="00012BE1"/>
    <w:rsid w:val="00015B3D"/>
    <w:rsid w:val="0001734A"/>
    <w:rsid w:val="00021315"/>
    <w:rsid w:val="00021351"/>
    <w:rsid w:val="00021707"/>
    <w:rsid w:val="00021932"/>
    <w:rsid w:val="000223D6"/>
    <w:rsid w:val="000255FE"/>
    <w:rsid w:val="000258AA"/>
    <w:rsid w:val="00026455"/>
    <w:rsid w:val="00026F8B"/>
    <w:rsid w:val="00027B3A"/>
    <w:rsid w:val="00030765"/>
    <w:rsid w:val="00030E01"/>
    <w:rsid w:val="00032DCB"/>
    <w:rsid w:val="000342E2"/>
    <w:rsid w:val="0003444D"/>
    <w:rsid w:val="000358CB"/>
    <w:rsid w:val="000379F2"/>
    <w:rsid w:val="00043057"/>
    <w:rsid w:val="00043D91"/>
    <w:rsid w:val="00044D87"/>
    <w:rsid w:val="00051662"/>
    <w:rsid w:val="00053A3F"/>
    <w:rsid w:val="00054430"/>
    <w:rsid w:val="00054652"/>
    <w:rsid w:val="00057548"/>
    <w:rsid w:val="00057804"/>
    <w:rsid w:val="000609E1"/>
    <w:rsid w:val="00061872"/>
    <w:rsid w:val="00061963"/>
    <w:rsid w:val="00062061"/>
    <w:rsid w:val="00062B45"/>
    <w:rsid w:val="0006431A"/>
    <w:rsid w:val="00064BFB"/>
    <w:rsid w:val="0006537A"/>
    <w:rsid w:val="00066052"/>
    <w:rsid w:val="0006605C"/>
    <w:rsid w:val="00067006"/>
    <w:rsid w:val="000711FD"/>
    <w:rsid w:val="000722F4"/>
    <w:rsid w:val="00072457"/>
    <w:rsid w:val="00073F86"/>
    <w:rsid w:val="000745D3"/>
    <w:rsid w:val="00074647"/>
    <w:rsid w:val="00074A3A"/>
    <w:rsid w:val="0007517A"/>
    <w:rsid w:val="00075D74"/>
    <w:rsid w:val="00077392"/>
    <w:rsid w:val="00077810"/>
    <w:rsid w:val="000819A3"/>
    <w:rsid w:val="000824BD"/>
    <w:rsid w:val="00082D0A"/>
    <w:rsid w:val="00082D74"/>
    <w:rsid w:val="00082EF4"/>
    <w:rsid w:val="00084C51"/>
    <w:rsid w:val="0008578A"/>
    <w:rsid w:val="000918F2"/>
    <w:rsid w:val="00091E85"/>
    <w:rsid w:val="0009266F"/>
    <w:rsid w:val="000934C7"/>
    <w:rsid w:val="00093C03"/>
    <w:rsid w:val="000955C6"/>
    <w:rsid w:val="00095694"/>
    <w:rsid w:val="00097216"/>
    <w:rsid w:val="000A0014"/>
    <w:rsid w:val="000A2591"/>
    <w:rsid w:val="000A345B"/>
    <w:rsid w:val="000A4A70"/>
    <w:rsid w:val="000A744A"/>
    <w:rsid w:val="000B1246"/>
    <w:rsid w:val="000B3188"/>
    <w:rsid w:val="000B31A3"/>
    <w:rsid w:val="000B6F87"/>
    <w:rsid w:val="000B7077"/>
    <w:rsid w:val="000C1E14"/>
    <w:rsid w:val="000C33FC"/>
    <w:rsid w:val="000C343E"/>
    <w:rsid w:val="000C3514"/>
    <w:rsid w:val="000C3E1E"/>
    <w:rsid w:val="000C3E40"/>
    <w:rsid w:val="000C653F"/>
    <w:rsid w:val="000C6DE0"/>
    <w:rsid w:val="000C7EA7"/>
    <w:rsid w:val="000D42A8"/>
    <w:rsid w:val="000D55EC"/>
    <w:rsid w:val="000D7385"/>
    <w:rsid w:val="000D7891"/>
    <w:rsid w:val="000D7FE4"/>
    <w:rsid w:val="000E4642"/>
    <w:rsid w:val="000E51DA"/>
    <w:rsid w:val="000E602D"/>
    <w:rsid w:val="000E6EC7"/>
    <w:rsid w:val="000E7364"/>
    <w:rsid w:val="000F0603"/>
    <w:rsid w:val="000F0830"/>
    <w:rsid w:val="000F1A56"/>
    <w:rsid w:val="000F3139"/>
    <w:rsid w:val="000F4C28"/>
    <w:rsid w:val="000F5244"/>
    <w:rsid w:val="000F7D93"/>
    <w:rsid w:val="0010384A"/>
    <w:rsid w:val="00104BA2"/>
    <w:rsid w:val="00104FD4"/>
    <w:rsid w:val="00110094"/>
    <w:rsid w:val="00110397"/>
    <w:rsid w:val="001133AC"/>
    <w:rsid w:val="00114A91"/>
    <w:rsid w:val="0012048B"/>
    <w:rsid w:val="001206AB"/>
    <w:rsid w:val="00121286"/>
    <w:rsid w:val="0012188B"/>
    <w:rsid w:val="001228F8"/>
    <w:rsid w:val="001229DA"/>
    <w:rsid w:val="00122EA3"/>
    <w:rsid w:val="00124E69"/>
    <w:rsid w:val="00126C2B"/>
    <w:rsid w:val="001310B0"/>
    <w:rsid w:val="00131600"/>
    <w:rsid w:val="00134344"/>
    <w:rsid w:val="00134528"/>
    <w:rsid w:val="00135147"/>
    <w:rsid w:val="00135AA4"/>
    <w:rsid w:val="00136DA4"/>
    <w:rsid w:val="00136E2C"/>
    <w:rsid w:val="00137331"/>
    <w:rsid w:val="00137495"/>
    <w:rsid w:val="001376A7"/>
    <w:rsid w:val="00137F8B"/>
    <w:rsid w:val="00140069"/>
    <w:rsid w:val="00140412"/>
    <w:rsid w:val="0014065A"/>
    <w:rsid w:val="001424BB"/>
    <w:rsid w:val="00142B27"/>
    <w:rsid w:val="001453EC"/>
    <w:rsid w:val="00146832"/>
    <w:rsid w:val="0014717B"/>
    <w:rsid w:val="00147C28"/>
    <w:rsid w:val="00150041"/>
    <w:rsid w:val="0015078B"/>
    <w:rsid w:val="0015113C"/>
    <w:rsid w:val="00151FBD"/>
    <w:rsid w:val="001549D2"/>
    <w:rsid w:val="00155009"/>
    <w:rsid w:val="001553EC"/>
    <w:rsid w:val="00157DF3"/>
    <w:rsid w:val="00162D8D"/>
    <w:rsid w:val="001641CC"/>
    <w:rsid w:val="001646B7"/>
    <w:rsid w:val="0016487B"/>
    <w:rsid w:val="0016652F"/>
    <w:rsid w:val="00166DC6"/>
    <w:rsid w:val="00167ED4"/>
    <w:rsid w:val="001712A8"/>
    <w:rsid w:val="00173A27"/>
    <w:rsid w:val="00173EDD"/>
    <w:rsid w:val="0017482C"/>
    <w:rsid w:val="001753C7"/>
    <w:rsid w:val="00175949"/>
    <w:rsid w:val="00176224"/>
    <w:rsid w:val="00176F43"/>
    <w:rsid w:val="00180B0E"/>
    <w:rsid w:val="0018197B"/>
    <w:rsid w:val="0018333F"/>
    <w:rsid w:val="00185A2B"/>
    <w:rsid w:val="00185C8F"/>
    <w:rsid w:val="00191089"/>
    <w:rsid w:val="00192EFE"/>
    <w:rsid w:val="00193BD7"/>
    <w:rsid w:val="00194C66"/>
    <w:rsid w:val="00194E5F"/>
    <w:rsid w:val="00195178"/>
    <w:rsid w:val="00195CDE"/>
    <w:rsid w:val="0019652F"/>
    <w:rsid w:val="00196751"/>
    <w:rsid w:val="001A0616"/>
    <w:rsid w:val="001A1F08"/>
    <w:rsid w:val="001A35D6"/>
    <w:rsid w:val="001A3B2C"/>
    <w:rsid w:val="001B6929"/>
    <w:rsid w:val="001B7138"/>
    <w:rsid w:val="001B739D"/>
    <w:rsid w:val="001B77FA"/>
    <w:rsid w:val="001C0EBC"/>
    <w:rsid w:val="001C257D"/>
    <w:rsid w:val="001C263C"/>
    <w:rsid w:val="001C42AB"/>
    <w:rsid w:val="001C45E8"/>
    <w:rsid w:val="001C4979"/>
    <w:rsid w:val="001C595E"/>
    <w:rsid w:val="001C7F46"/>
    <w:rsid w:val="001D0816"/>
    <w:rsid w:val="001E03C1"/>
    <w:rsid w:val="001E0F10"/>
    <w:rsid w:val="001E2E56"/>
    <w:rsid w:val="001E3512"/>
    <w:rsid w:val="001E37DE"/>
    <w:rsid w:val="001E3825"/>
    <w:rsid w:val="001E64BF"/>
    <w:rsid w:val="001E707C"/>
    <w:rsid w:val="001E75DF"/>
    <w:rsid w:val="001F08A7"/>
    <w:rsid w:val="001F59C5"/>
    <w:rsid w:val="001F64DA"/>
    <w:rsid w:val="00201A1E"/>
    <w:rsid w:val="00203FF1"/>
    <w:rsid w:val="0020417A"/>
    <w:rsid w:val="00205B68"/>
    <w:rsid w:val="0020612F"/>
    <w:rsid w:val="00206461"/>
    <w:rsid w:val="00207882"/>
    <w:rsid w:val="002102BD"/>
    <w:rsid w:val="00212334"/>
    <w:rsid w:val="00212E86"/>
    <w:rsid w:val="00213E04"/>
    <w:rsid w:val="00217556"/>
    <w:rsid w:val="0021793D"/>
    <w:rsid w:val="0022151F"/>
    <w:rsid w:val="00222C82"/>
    <w:rsid w:val="0022509F"/>
    <w:rsid w:val="002251DB"/>
    <w:rsid w:val="00225B1F"/>
    <w:rsid w:val="00230926"/>
    <w:rsid w:val="0023244E"/>
    <w:rsid w:val="00233F9B"/>
    <w:rsid w:val="002354D3"/>
    <w:rsid w:val="00236E33"/>
    <w:rsid w:val="002372CB"/>
    <w:rsid w:val="0024087D"/>
    <w:rsid w:val="00241695"/>
    <w:rsid w:val="00244282"/>
    <w:rsid w:val="00244F19"/>
    <w:rsid w:val="0024501C"/>
    <w:rsid w:val="002453DB"/>
    <w:rsid w:val="00245542"/>
    <w:rsid w:val="0024615B"/>
    <w:rsid w:val="0024778E"/>
    <w:rsid w:val="00247A43"/>
    <w:rsid w:val="00247BDD"/>
    <w:rsid w:val="002517E9"/>
    <w:rsid w:val="00253894"/>
    <w:rsid w:val="00255FCF"/>
    <w:rsid w:val="002568CB"/>
    <w:rsid w:val="00257233"/>
    <w:rsid w:val="00260595"/>
    <w:rsid w:val="00260A9E"/>
    <w:rsid w:val="002624E8"/>
    <w:rsid w:val="00262BB2"/>
    <w:rsid w:val="0026576E"/>
    <w:rsid w:val="00266754"/>
    <w:rsid w:val="002668E0"/>
    <w:rsid w:val="00267C22"/>
    <w:rsid w:val="002739D5"/>
    <w:rsid w:val="00273B70"/>
    <w:rsid w:val="00274820"/>
    <w:rsid w:val="00274936"/>
    <w:rsid w:val="0028119C"/>
    <w:rsid w:val="002818D2"/>
    <w:rsid w:val="00282338"/>
    <w:rsid w:val="00282B01"/>
    <w:rsid w:val="002836DD"/>
    <w:rsid w:val="00285239"/>
    <w:rsid w:val="00285D99"/>
    <w:rsid w:val="00286473"/>
    <w:rsid w:val="0029085D"/>
    <w:rsid w:val="00292761"/>
    <w:rsid w:val="002928A5"/>
    <w:rsid w:val="00293DCD"/>
    <w:rsid w:val="00294491"/>
    <w:rsid w:val="002A1CFA"/>
    <w:rsid w:val="002A2E31"/>
    <w:rsid w:val="002A4998"/>
    <w:rsid w:val="002A59E6"/>
    <w:rsid w:val="002A5DD8"/>
    <w:rsid w:val="002A6154"/>
    <w:rsid w:val="002A626E"/>
    <w:rsid w:val="002A682B"/>
    <w:rsid w:val="002B03B5"/>
    <w:rsid w:val="002B089E"/>
    <w:rsid w:val="002B0BE5"/>
    <w:rsid w:val="002B3B15"/>
    <w:rsid w:val="002B42BD"/>
    <w:rsid w:val="002B5706"/>
    <w:rsid w:val="002B5904"/>
    <w:rsid w:val="002B5A79"/>
    <w:rsid w:val="002B5F7D"/>
    <w:rsid w:val="002B668D"/>
    <w:rsid w:val="002C046D"/>
    <w:rsid w:val="002C182D"/>
    <w:rsid w:val="002C268C"/>
    <w:rsid w:val="002C2747"/>
    <w:rsid w:val="002C3EF9"/>
    <w:rsid w:val="002C4027"/>
    <w:rsid w:val="002C5832"/>
    <w:rsid w:val="002C7AB0"/>
    <w:rsid w:val="002C7E3D"/>
    <w:rsid w:val="002D1859"/>
    <w:rsid w:val="002D3DAD"/>
    <w:rsid w:val="002D683A"/>
    <w:rsid w:val="002D761B"/>
    <w:rsid w:val="002E00D1"/>
    <w:rsid w:val="002E0657"/>
    <w:rsid w:val="002E29DF"/>
    <w:rsid w:val="002E46C8"/>
    <w:rsid w:val="002E5054"/>
    <w:rsid w:val="002E55E8"/>
    <w:rsid w:val="002E6B17"/>
    <w:rsid w:val="002E7BA0"/>
    <w:rsid w:val="002E7F34"/>
    <w:rsid w:val="002F1734"/>
    <w:rsid w:val="002F4AAC"/>
    <w:rsid w:val="002F4DCE"/>
    <w:rsid w:val="002F5178"/>
    <w:rsid w:val="002F629F"/>
    <w:rsid w:val="002F7644"/>
    <w:rsid w:val="0030197D"/>
    <w:rsid w:val="00305318"/>
    <w:rsid w:val="00305581"/>
    <w:rsid w:val="00307130"/>
    <w:rsid w:val="00307C85"/>
    <w:rsid w:val="003100F1"/>
    <w:rsid w:val="00311DAB"/>
    <w:rsid w:val="00312409"/>
    <w:rsid w:val="00312B60"/>
    <w:rsid w:val="00312CFD"/>
    <w:rsid w:val="003132B5"/>
    <w:rsid w:val="00314374"/>
    <w:rsid w:val="003200C0"/>
    <w:rsid w:val="00322354"/>
    <w:rsid w:val="0032375E"/>
    <w:rsid w:val="003274E8"/>
    <w:rsid w:val="00334319"/>
    <w:rsid w:val="00334E43"/>
    <w:rsid w:val="00335818"/>
    <w:rsid w:val="00336860"/>
    <w:rsid w:val="003370CC"/>
    <w:rsid w:val="003375DB"/>
    <w:rsid w:val="0034167F"/>
    <w:rsid w:val="0034242D"/>
    <w:rsid w:val="0034275C"/>
    <w:rsid w:val="0034292C"/>
    <w:rsid w:val="0034338D"/>
    <w:rsid w:val="00343BA9"/>
    <w:rsid w:val="003445EF"/>
    <w:rsid w:val="003468B2"/>
    <w:rsid w:val="00346BE0"/>
    <w:rsid w:val="00347A4B"/>
    <w:rsid w:val="00351C71"/>
    <w:rsid w:val="003553EF"/>
    <w:rsid w:val="00355408"/>
    <w:rsid w:val="00356434"/>
    <w:rsid w:val="003574B3"/>
    <w:rsid w:val="00360164"/>
    <w:rsid w:val="00362571"/>
    <w:rsid w:val="0036652C"/>
    <w:rsid w:val="00367338"/>
    <w:rsid w:val="0036739B"/>
    <w:rsid w:val="00367957"/>
    <w:rsid w:val="003704D1"/>
    <w:rsid w:val="00371B0D"/>
    <w:rsid w:val="0037268C"/>
    <w:rsid w:val="00372F8B"/>
    <w:rsid w:val="003738F2"/>
    <w:rsid w:val="00373A8D"/>
    <w:rsid w:val="0037405A"/>
    <w:rsid w:val="0037465F"/>
    <w:rsid w:val="00376245"/>
    <w:rsid w:val="00380227"/>
    <w:rsid w:val="00380423"/>
    <w:rsid w:val="00381DD8"/>
    <w:rsid w:val="0038295A"/>
    <w:rsid w:val="00382CDE"/>
    <w:rsid w:val="0038355A"/>
    <w:rsid w:val="00383785"/>
    <w:rsid w:val="003838D4"/>
    <w:rsid w:val="00385808"/>
    <w:rsid w:val="00385A82"/>
    <w:rsid w:val="003865AE"/>
    <w:rsid w:val="00386B10"/>
    <w:rsid w:val="003874B8"/>
    <w:rsid w:val="0038766C"/>
    <w:rsid w:val="00390BF7"/>
    <w:rsid w:val="00391631"/>
    <w:rsid w:val="003916AE"/>
    <w:rsid w:val="00391AC9"/>
    <w:rsid w:val="00392195"/>
    <w:rsid w:val="003940CC"/>
    <w:rsid w:val="00394425"/>
    <w:rsid w:val="00394CC6"/>
    <w:rsid w:val="003959E1"/>
    <w:rsid w:val="00396D9E"/>
    <w:rsid w:val="003A00C3"/>
    <w:rsid w:val="003A0A0A"/>
    <w:rsid w:val="003A0FA7"/>
    <w:rsid w:val="003A249D"/>
    <w:rsid w:val="003A384E"/>
    <w:rsid w:val="003A3BE9"/>
    <w:rsid w:val="003A58D2"/>
    <w:rsid w:val="003A73B5"/>
    <w:rsid w:val="003A7A3B"/>
    <w:rsid w:val="003B0735"/>
    <w:rsid w:val="003B161D"/>
    <w:rsid w:val="003B1D1C"/>
    <w:rsid w:val="003B243B"/>
    <w:rsid w:val="003B2492"/>
    <w:rsid w:val="003B30FA"/>
    <w:rsid w:val="003B4B3E"/>
    <w:rsid w:val="003B5850"/>
    <w:rsid w:val="003B5880"/>
    <w:rsid w:val="003B6F2E"/>
    <w:rsid w:val="003B7BDE"/>
    <w:rsid w:val="003C0AC0"/>
    <w:rsid w:val="003C0C79"/>
    <w:rsid w:val="003C1EB3"/>
    <w:rsid w:val="003C39E6"/>
    <w:rsid w:val="003C3F5B"/>
    <w:rsid w:val="003C4045"/>
    <w:rsid w:val="003C4633"/>
    <w:rsid w:val="003C531F"/>
    <w:rsid w:val="003C62EE"/>
    <w:rsid w:val="003D0257"/>
    <w:rsid w:val="003D0EFF"/>
    <w:rsid w:val="003D1180"/>
    <w:rsid w:val="003D32F4"/>
    <w:rsid w:val="003D4402"/>
    <w:rsid w:val="003D4BDB"/>
    <w:rsid w:val="003D52B8"/>
    <w:rsid w:val="003D62AE"/>
    <w:rsid w:val="003D6CF2"/>
    <w:rsid w:val="003D7C86"/>
    <w:rsid w:val="003E1267"/>
    <w:rsid w:val="003E386C"/>
    <w:rsid w:val="003E3AB9"/>
    <w:rsid w:val="003E6026"/>
    <w:rsid w:val="003F0A1F"/>
    <w:rsid w:val="003F1DB8"/>
    <w:rsid w:val="003F240F"/>
    <w:rsid w:val="003F30B1"/>
    <w:rsid w:val="003F3627"/>
    <w:rsid w:val="003F511A"/>
    <w:rsid w:val="00401A02"/>
    <w:rsid w:val="00401E89"/>
    <w:rsid w:val="004031B8"/>
    <w:rsid w:val="004039BF"/>
    <w:rsid w:val="004065A3"/>
    <w:rsid w:val="004079AB"/>
    <w:rsid w:val="00410D6A"/>
    <w:rsid w:val="004119F6"/>
    <w:rsid w:val="00417D13"/>
    <w:rsid w:val="00420143"/>
    <w:rsid w:val="00420A93"/>
    <w:rsid w:val="00422AA3"/>
    <w:rsid w:val="00425482"/>
    <w:rsid w:val="004265FB"/>
    <w:rsid w:val="004328CC"/>
    <w:rsid w:val="00435325"/>
    <w:rsid w:val="0043686D"/>
    <w:rsid w:val="00437462"/>
    <w:rsid w:val="00440886"/>
    <w:rsid w:val="00440B52"/>
    <w:rsid w:val="00442681"/>
    <w:rsid w:val="00444230"/>
    <w:rsid w:val="004443B3"/>
    <w:rsid w:val="00444AA8"/>
    <w:rsid w:val="00445BEE"/>
    <w:rsid w:val="00445F7A"/>
    <w:rsid w:val="0044643B"/>
    <w:rsid w:val="00447FAD"/>
    <w:rsid w:val="00453622"/>
    <w:rsid w:val="00456654"/>
    <w:rsid w:val="0045681B"/>
    <w:rsid w:val="00457665"/>
    <w:rsid w:val="00460457"/>
    <w:rsid w:val="00464EBD"/>
    <w:rsid w:val="00465336"/>
    <w:rsid w:val="004653EF"/>
    <w:rsid w:val="0046558B"/>
    <w:rsid w:val="00465C16"/>
    <w:rsid w:val="00465C4B"/>
    <w:rsid w:val="0046770A"/>
    <w:rsid w:val="004704D0"/>
    <w:rsid w:val="00471F28"/>
    <w:rsid w:val="004729D0"/>
    <w:rsid w:val="00472DED"/>
    <w:rsid w:val="0047349F"/>
    <w:rsid w:val="00473DC1"/>
    <w:rsid w:val="00475DA6"/>
    <w:rsid w:val="004764BC"/>
    <w:rsid w:val="0047658C"/>
    <w:rsid w:val="00476B43"/>
    <w:rsid w:val="00476DB8"/>
    <w:rsid w:val="004771FE"/>
    <w:rsid w:val="00480F53"/>
    <w:rsid w:val="00482627"/>
    <w:rsid w:val="004854BD"/>
    <w:rsid w:val="0048652A"/>
    <w:rsid w:val="00487116"/>
    <w:rsid w:val="00490826"/>
    <w:rsid w:val="00492A09"/>
    <w:rsid w:val="00493938"/>
    <w:rsid w:val="00493ADE"/>
    <w:rsid w:val="004979BA"/>
    <w:rsid w:val="00497CE8"/>
    <w:rsid w:val="004A1E19"/>
    <w:rsid w:val="004A2A16"/>
    <w:rsid w:val="004A35C7"/>
    <w:rsid w:val="004A411A"/>
    <w:rsid w:val="004A5958"/>
    <w:rsid w:val="004A72C4"/>
    <w:rsid w:val="004A7C84"/>
    <w:rsid w:val="004A7D55"/>
    <w:rsid w:val="004B0229"/>
    <w:rsid w:val="004B17A4"/>
    <w:rsid w:val="004B1935"/>
    <w:rsid w:val="004B4F46"/>
    <w:rsid w:val="004C08F6"/>
    <w:rsid w:val="004C19FF"/>
    <w:rsid w:val="004C220A"/>
    <w:rsid w:val="004C2BEE"/>
    <w:rsid w:val="004C3CE7"/>
    <w:rsid w:val="004C5B18"/>
    <w:rsid w:val="004D1B26"/>
    <w:rsid w:val="004D2616"/>
    <w:rsid w:val="004D2A65"/>
    <w:rsid w:val="004D2FB3"/>
    <w:rsid w:val="004D3D0D"/>
    <w:rsid w:val="004E1AF8"/>
    <w:rsid w:val="004E2760"/>
    <w:rsid w:val="004F0AB5"/>
    <w:rsid w:val="004F1046"/>
    <w:rsid w:val="004F1639"/>
    <w:rsid w:val="004F500C"/>
    <w:rsid w:val="004F50DC"/>
    <w:rsid w:val="004F5837"/>
    <w:rsid w:val="004F5CCB"/>
    <w:rsid w:val="00502710"/>
    <w:rsid w:val="00506CC4"/>
    <w:rsid w:val="00507525"/>
    <w:rsid w:val="00507604"/>
    <w:rsid w:val="00510601"/>
    <w:rsid w:val="0051126E"/>
    <w:rsid w:val="005154F3"/>
    <w:rsid w:val="00517BF7"/>
    <w:rsid w:val="005202EF"/>
    <w:rsid w:val="00522A89"/>
    <w:rsid w:val="00522DA0"/>
    <w:rsid w:val="00525077"/>
    <w:rsid w:val="005253DC"/>
    <w:rsid w:val="00525669"/>
    <w:rsid w:val="005256BB"/>
    <w:rsid w:val="005256CF"/>
    <w:rsid w:val="005264F3"/>
    <w:rsid w:val="00530A8F"/>
    <w:rsid w:val="00530F42"/>
    <w:rsid w:val="0053631B"/>
    <w:rsid w:val="00540C86"/>
    <w:rsid w:val="00541808"/>
    <w:rsid w:val="00542258"/>
    <w:rsid w:val="00542FA8"/>
    <w:rsid w:val="005448C0"/>
    <w:rsid w:val="00545BCF"/>
    <w:rsid w:val="00547B17"/>
    <w:rsid w:val="00547B63"/>
    <w:rsid w:val="005505FC"/>
    <w:rsid w:val="00551B21"/>
    <w:rsid w:val="0055235F"/>
    <w:rsid w:val="0055238A"/>
    <w:rsid w:val="00552C43"/>
    <w:rsid w:val="00555D45"/>
    <w:rsid w:val="00556627"/>
    <w:rsid w:val="00557331"/>
    <w:rsid w:val="00561FE6"/>
    <w:rsid w:val="00562611"/>
    <w:rsid w:val="00562BF2"/>
    <w:rsid w:val="00563515"/>
    <w:rsid w:val="0056788D"/>
    <w:rsid w:val="0057001A"/>
    <w:rsid w:val="00570466"/>
    <w:rsid w:val="00570C41"/>
    <w:rsid w:val="005722F8"/>
    <w:rsid w:val="005744E0"/>
    <w:rsid w:val="005752B9"/>
    <w:rsid w:val="00577C05"/>
    <w:rsid w:val="00580C42"/>
    <w:rsid w:val="005816AE"/>
    <w:rsid w:val="0058196F"/>
    <w:rsid w:val="00581D0F"/>
    <w:rsid w:val="00582D64"/>
    <w:rsid w:val="00583C97"/>
    <w:rsid w:val="00585551"/>
    <w:rsid w:val="00585F99"/>
    <w:rsid w:val="005909E8"/>
    <w:rsid w:val="00593B2A"/>
    <w:rsid w:val="00595102"/>
    <w:rsid w:val="005954C5"/>
    <w:rsid w:val="005961A6"/>
    <w:rsid w:val="0059692F"/>
    <w:rsid w:val="005971E2"/>
    <w:rsid w:val="00597275"/>
    <w:rsid w:val="005A0C1A"/>
    <w:rsid w:val="005A225F"/>
    <w:rsid w:val="005A444F"/>
    <w:rsid w:val="005A44DB"/>
    <w:rsid w:val="005A4D4D"/>
    <w:rsid w:val="005A4F13"/>
    <w:rsid w:val="005A5759"/>
    <w:rsid w:val="005A6733"/>
    <w:rsid w:val="005A73BC"/>
    <w:rsid w:val="005A7736"/>
    <w:rsid w:val="005B153E"/>
    <w:rsid w:val="005B2484"/>
    <w:rsid w:val="005B3325"/>
    <w:rsid w:val="005B41F9"/>
    <w:rsid w:val="005B5443"/>
    <w:rsid w:val="005B65C6"/>
    <w:rsid w:val="005B7CE1"/>
    <w:rsid w:val="005B7E45"/>
    <w:rsid w:val="005BB24C"/>
    <w:rsid w:val="005C22FA"/>
    <w:rsid w:val="005C2718"/>
    <w:rsid w:val="005C71AE"/>
    <w:rsid w:val="005C77CE"/>
    <w:rsid w:val="005D0072"/>
    <w:rsid w:val="005D058C"/>
    <w:rsid w:val="005D0C1B"/>
    <w:rsid w:val="005D22DD"/>
    <w:rsid w:val="005D3A67"/>
    <w:rsid w:val="005D4502"/>
    <w:rsid w:val="005D561B"/>
    <w:rsid w:val="005D59B6"/>
    <w:rsid w:val="005D5ABC"/>
    <w:rsid w:val="005D5C91"/>
    <w:rsid w:val="005D5DBE"/>
    <w:rsid w:val="005D7143"/>
    <w:rsid w:val="005E1E3F"/>
    <w:rsid w:val="005E486F"/>
    <w:rsid w:val="005E6965"/>
    <w:rsid w:val="005E6A17"/>
    <w:rsid w:val="005E7E00"/>
    <w:rsid w:val="005E7F9A"/>
    <w:rsid w:val="005F0D3D"/>
    <w:rsid w:val="005F4B30"/>
    <w:rsid w:val="005F5175"/>
    <w:rsid w:val="005F684C"/>
    <w:rsid w:val="006006AB"/>
    <w:rsid w:val="00600866"/>
    <w:rsid w:val="00601945"/>
    <w:rsid w:val="0060238F"/>
    <w:rsid w:val="00603784"/>
    <w:rsid w:val="006045F5"/>
    <w:rsid w:val="006058C7"/>
    <w:rsid w:val="00606AFF"/>
    <w:rsid w:val="0060781A"/>
    <w:rsid w:val="00611C54"/>
    <w:rsid w:val="00613080"/>
    <w:rsid w:val="00613325"/>
    <w:rsid w:val="00615780"/>
    <w:rsid w:val="006169DA"/>
    <w:rsid w:val="0062162E"/>
    <w:rsid w:val="00621CFE"/>
    <w:rsid w:val="00621E79"/>
    <w:rsid w:val="00623249"/>
    <w:rsid w:val="00623CD0"/>
    <w:rsid w:val="00624E54"/>
    <w:rsid w:val="00626C3E"/>
    <w:rsid w:val="00627135"/>
    <w:rsid w:val="0063116A"/>
    <w:rsid w:val="006322BC"/>
    <w:rsid w:val="0063283F"/>
    <w:rsid w:val="0063389C"/>
    <w:rsid w:val="0063417A"/>
    <w:rsid w:val="006344E2"/>
    <w:rsid w:val="00634763"/>
    <w:rsid w:val="00634D2A"/>
    <w:rsid w:val="0063702F"/>
    <w:rsid w:val="00637B7C"/>
    <w:rsid w:val="00641701"/>
    <w:rsid w:val="0064229A"/>
    <w:rsid w:val="00642E47"/>
    <w:rsid w:val="006435B3"/>
    <w:rsid w:val="0064498E"/>
    <w:rsid w:val="00645D7A"/>
    <w:rsid w:val="00645F64"/>
    <w:rsid w:val="006523BF"/>
    <w:rsid w:val="00652E62"/>
    <w:rsid w:val="0065372B"/>
    <w:rsid w:val="006551CC"/>
    <w:rsid w:val="00656D61"/>
    <w:rsid w:val="00664E3B"/>
    <w:rsid w:val="00665277"/>
    <w:rsid w:val="00667E63"/>
    <w:rsid w:val="00671150"/>
    <w:rsid w:val="00673B56"/>
    <w:rsid w:val="0067476F"/>
    <w:rsid w:val="0067761B"/>
    <w:rsid w:val="006777C8"/>
    <w:rsid w:val="00680088"/>
    <w:rsid w:val="0068024A"/>
    <w:rsid w:val="00680E97"/>
    <w:rsid w:val="0068147E"/>
    <w:rsid w:val="00681A4D"/>
    <w:rsid w:val="00681E5C"/>
    <w:rsid w:val="00684394"/>
    <w:rsid w:val="0068481A"/>
    <w:rsid w:val="006850F2"/>
    <w:rsid w:val="006854A6"/>
    <w:rsid w:val="00686653"/>
    <w:rsid w:val="00686F52"/>
    <w:rsid w:val="0069250C"/>
    <w:rsid w:val="00693A46"/>
    <w:rsid w:val="00694637"/>
    <w:rsid w:val="00695940"/>
    <w:rsid w:val="006978E9"/>
    <w:rsid w:val="006A0D35"/>
    <w:rsid w:val="006A148D"/>
    <w:rsid w:val="006A1AA0"/>
    <w:rsid w:val="006A274B"/>
    <w:rsid w:val="006A4FE0"/>
    <w:rsid w:val="006A6A90"/>
    <w:rsid w:val="006B2638"/>
    <w:rsid w:val="006B3BA8"/>
    <w:rsid w:val="006B475F"/>
    <w:rsid w:val="006B4958"/>
    <w:rsid w:val="006C2C2E"/>
    <w:rsid w:val="006C2C30"/>
    <w:rsid w:val="006C2CF6"/>
    <w:rsid w:val="006C3145"/>
    <w:rsid w:val="006C33AD"/>
    <w:rsid w:val="006D054D"/>
    <w:rsid w:val="006D05C8"/>
    <w:rsid w:val="006D1680"/>
    <w:rsid w:val="006D262C"/>
    <w:rsid w:val="006D3C5F"/>
    <w:rsid w:val="006D3FB8"/>
    <w:rsid w:val="006D61F3"/>
    <w:rsid w:val="006D6D15"/>
    <w:rsid w:val="006D70DF"/>
    <w:rsid w:val="006E161F"/>
    <w:rsid w:val="006E3B01"/>
    <w:rsid w:val="006E5AF3"/>
    <w:rsid w:val="006E6669"/>
    <w:rsid w:val="006E77BD"/>
    <w:rsid w:val="006E7F6A"/>
    <w:rsid w:val="006F2666"/>
    <w:rsid w:val="006F2E58"/>
    <w:rsid w:val="006F422A"/>
    <w:rsid w:val="006F52AE"/>
    <w:rsid w:val="006F5707"/>
    <w:rsid w:val="006F61F0"/>
    <w:rsid w:val="00700399"/>
    <w:rsid w:val="007005B8"/>
    <w:rsid w:val="00701567"/>
    <w:rsid w:val="0070197A"/>
    <w:rsid w:val="00701A2F"/>
    <w:rsid w:val="00702307"/>
    <w:rsid w:val="007035D2"/>
    <w:rsid w:val="0070450F"/>
    <w:rsid w:val="0070489E"/>
    <w:rsid w:val="007055FA"/>
    <w:rsid w:val="00707340"/>
    <w:rsid w:val="00707419"/>
    <w:rsid w:val="00711782"/>
    <w:rsid w:val="00711894"/>
    <w:rsid w:val="00711971"/>
    <w:rsid w:val="00711C76"/>
    <w:rsid w:val="00711FC4"/>
    <w:rsid w:val="007131E6"/>
    <w:rsid w:val="007139F4"/>
    <w:rsid w:val="0071604F"/>
    <w:rsid w:val="007162ED"/>
    <w:rsid w:val="0071702F"/>
    <w:rsid w:val="007216B4"/>
    <w:rsid w:val="00721822"/>
    <w:rsid w:val="00721D34"/>
    <w:rsid w:val="00721E72"/>
    <w:rsid w:val="007236E4"/>
    <w:rsid w:val="00724189"/>
    <w:rsid w:val="00725978"/>
    <w:rsid w:val="007271C0"/>
    <w:rsid w:val="00732DCA"/>
    <w:rsid w:val="00732ECF"/>
    <w:rsid w:val="007346B6"/>
    <w:rsid w:val="00734837"/>
    <w:rsid w:val="00737B2C"/>
    <w:rsid w:val="007406E8"/>
    <w:rsid w:val="00742E99"/>
    <w:rsid w:val="00743054"/>
    <w:rsid w:val="00743380"/>
    <w:rsid w:val="007457CB"/>
    <w:rsid w:val="00746E9F"/>
    <w:rsid w:val="007503BD"/>
    <w:rsid w:val="007503FE"/>
    <w:rsid w:val="00750CE7"/>
    <w:rsid w:val="007524E7"/>
    <w:rsid w:val="00754929"/>
    <w:rsid w:val="00755083"/>
    <w:rsid w:val="0075555A"/>
    <w:rsid w:val="007564E8"/>
    <w:rsid w:val="00757F2F"/>
    <w:rsid w:val="00760247"/>
    <w:rsid w:val="00761977"/>
    <w:rsid w:val="0076395B"/>
    <w:rsid w:val="007644D4"/>
    <w:rsid w:val="00764AE4"/>
    <w:rsid w:val="00766490"/>
    <w:rsid w:val="00767569"/>
    <w:rsid w:val="00767984"/>
    <w:rsid w:val="00770958"/>
    <w:rsid w:val="0077285C"/>
    <w:rsid w:val="0077534E"/>
    <w:rsid w:val="007757FA"/>
    <w:rsid w:val="00775B4B"/>
    <w:rsid w:val="0077622A"/>
    <w:rsid w:val="00777375"/>
    <w:rsid w:val="0077763E"/>
    <w:rsid w:val="0078272F"/>
    <w:rsid w:val="00783643"/>
    <w:rsid w:val="00783B72"/>
    <w:rsid w:val="007840FB"/>
    <w:rsid w:val="00784B95"/>
    <w:rsid w:val="00785306"/>
    <w:rsid w:val="00785384"/>
    <w:rsid w:val="007857FB"/>
    <w:rsid w:val="00785DDA"/>
    <w:rsid w:val="00786416"/>
    <w:rsid w:val="00791533"/>
    <w:rsid w:val="00791832"/>
    <w:rsid w:val="00793739"/>
    <w:rsid w:val="007961AD"/>
    <w:rsid w:val="007A0BD4"/>
    <w:rsid w:val="007A2A14"/>
    <w:rsid w:val="007A6443"/>
    <w:rsid w:val="007A70D7"/>
    <w:rsid w:val="007B0F10"/>
    <w:rsid w:val="007B119B"/>
    <w:rsid w:val="007B14A0"/>
    <w:rsid w:val="007B41C8"/>
    <w:rsid w:val="007B4CDC"/>
    <w:rsid w:val="007B4D4F"/>
    <w:rsid w:val="007B6658"/>
    <w:rsid w:val="007C0EA4"/>
    <w:rsid w:val="007C16CB"/>
    <w:rsid w:val="007C2196"/>
    <w:rsid w:val="007C4C69"/>
    <w:rsid w:val="007C4C6E"/>
    <w:rsid w:val="007C5693"/>
    <w:rsid w:val="007C57B2"/>
    <w:rsid w:val="007D383C"/>
    <w:rsid w:val="007D44D9"/>
    <w:rsid w:val="007D48EB"/>
    <w:rsid w:val="007D555F"/>
    <w:rsid w:val="007D6319"/>
    <w:rsid w:val="007E0E3C"/>
    <w:rsid w:val="007E10A1"/>
    <w:rsid w:val="007E1763"/>
    <w:rsid w:val="007E1F60"/>
    <w:rsid w:val="007E31B0"/>
    <w:rsid w:val="007E392C"/>
    <w:rsid w:val="007E3CD8"/>
    <w:rsid w:val="007E625B"/>
    <w:rsid w:val="007F026D"/>
    <w:rsid w:val="007F0320"/>
    <w:rsid w:val="007F5F81"/>
    <w:rsid w:val="007F75F6"/>
    <w:rsid w:val="008005AC"/>
    <w:rsid w:val="00800602"/>
    <w:rsid w:val="00801154"/>
    <w:rsid w:val="008014BA"/>
    <w:rsid w:val="008019E7"/>
    <w:rsid w:val="00801ED4"/>
    <w:rsid w:val="00802DE4"/>
    <w:rsid w:val="00804209"/>
    <w:rsid w:val="00804A76"/>
    <w:rsid w:val="00804F14"/>
    <w:rsid w:val="00805E63"/>
    <w:rsid w:val="00806583"/>
    <w:rsid w:val="0080663E"/>
    <w:rsid w:val="00806991"/>
    <w:rsid w:val="00806F90"/>
    <w:rsid w:val="008079BA"/>
    <w:rsid w:val="008102D0"/>
    <w:rsid w:val="00810539"/>
    <w:rsid w:val="008125A7"/>
    <w:rsid w:val="00814287"/>
    <w:rsid w:val="00814E33"/>
    <w:rsid w:val="00817ACE"/>
    <w:rsid w:val="008228A2"/>
    <w:rsid w:val="00826309"/>
    <w:rsid w:val="00830769"/>
    <w:rsid w:val="008309FA"/>
    <w:rsid w:val="00830ABB"/>
    <w:rsid w:val="00832C98"/>
    <w:rsid w:val="008338B8"/>
    <w:rsid w:val="00833C47"/>
    <w:rsid w:val="00834689"/>
    <w:rsid w:val="00834D5F"/>
    <w:rsid w:val="0083708B"/>
    <w:rsid w:val="00840966"/>
    <w:rsid w:val="0084336A"/>
    <w:rsid w:val="00844E7C"/>
    <w:rsid w:val="00847504"/>
    <w:rsid w:val="0085014C"/>
    <w:rsid w:val="00850FF9"/>
    <w:rsid w:val="0085324F"/>
    <w:rsid w:val="00853263"/>
    <w:rsid w:val="00853D5C"/>
    <w:rsid w:val="00855245"/>
    <w:rsid w:val="0086074B"/>
    <w:rsid w:val="008614E2"/>
    <w:rsid w:val="008617BC"/>
    <w:rsid w:val="00864559"/>
    <w:rsid w:val="008718AA"/>
    <w:rsid w:val="00872061"/>
    <w:rsid w:val="00872DC8"/>
    <w:rsid w:val="00873054"/>
    <w:rsid w:val="00875630"/>
    <w:rsid w:val="00876022"/>
    <w:rsid w:val="00880039"/>
    <w:rsid w:val="008815D6"/>
    <w:rsid w:val="00881FA2"/>
    <w:rsid w:val="00882371"/>
    <w:rsid w:val="00882461"/>
    <w:rsid w:val="00882BF2"/>
    <w:rsid w:val="00883D74"/>
    <w:rsid w:val="00886013"/>
    <w:rsid w:val="008877B5"/>
    <w:rsid w:val="00887B77"/>
    <w:rsid w:val="00890365"/>
    <w:rsid w:val="00891742"/>
    <w:rsid w:val="00891A1D"/>
    <w:rsid w:val="00892018"/>
    <w:rsid w:val="00892DE6"/>
    <w:rsid w:val="00894276"/>
    <w:rsid w:val="008947FD"/>
    <w:rsid w:val="00894D8A"/>
    <w:rsid w:val="0089559D"/>
    <w:rsid w:val="00895602"/>
    <w:rsid w:val="008958E9"/>
    <w:rsid w:val="00895BAE"/>
    <w:rsid w:val="00896026"/>
    <w:rsid w:val="0089681C"/>
    <w:rsid w:val="00896B89"/>
    <w:rsid w:val="00896E58"/>
    <w:rsid w:val="008A3085"/>
    <w:rsid w:val="008A3444"/>
    <w:rsid w:val="008A5CBC"/>
    <w:rsid w:val="008A6B2D"/>
    <w:rsid w:val="008A712E"/>
    <w:rsid w:val="008A7E8C"/>
    <w:rsid w:val="008B0833"/>
    <w:rsid w:val="008B119E"/>
    <w:rsid w:val="008B13A3"/>
    <w:rsid w:val="008B2284"/>
    <w:rsid w:val="008B23B0"/>
    <w:rsid w:val="008C12C9"/>
    <w:rsid w:val="008C1711"/>
    <w:rsid w:val="008C1DD1"/>
    <w:rsid w:val="008C2928"/>
    <w:rsid w:val="008C2E21"/>
    <w:rsid w:val="008C3F80"/>
    <w:rsid w:val="008C458C"/>
    <w:rsid w:val="008C4596"/>
    <w:rsid w:val="008C5F34"/>
    <w:rsid w:val="008C760C"/>
    <w:rsid w:val="008C7DA8"/>
    <w:rsid w:val="008D0142"/>
    <w:rsid w:val="008D0FEC"/>
    <w:rsid w:val="008D1F36"/>
    <w:rsid w:val="008D2A58"/>
    <w:rsid w:val="008D3DB8"/>
    <w:rsid w:val="008E0D3C"/>
    <w:rsid w:val="008E3B63"/>
    <w:rsid w:val="008E63AA"/>
    <w:rsid w:val="008E74C1"/>
    <w:rsid w:val="008E79A1"/>
    <w:rsid w:val="008F0376"/>
    <w:rsid w:val="008F1A03"/>
    <w:rsid w:val="008F2A60"/>
    <w:rsid w:val="008F36A5"/>
    <w:rsid w:val="008F6813"/>
    <w:rsid w:val="008F6BAC"/>
    <w:rsid w:val="008F7637"/>
    <w:rsid w:val="008F76C9"/>
    <w:rsid w:val="008F7B77"/>
    <w:rsid w:val="00901D96"/>
    <w:rsid w:val="00902CCD"/>
    <w:rsid w:val="00904557"/>
    <w:rsid w:val="0091134A"/>
    <w:rsid w:val="0091171D"/>
    <w:rsid w:val="00914B12"/>
    <w:rsid w:val="00914F45"/>
    <w:rsid w:val="0091619B"/>
    <w:rsid w:val="00916555"/>
    <w:rsid w:val="00916DCF"/>
    <w:rsid w:val="009178CD"/>
    <w:rsid w:val="00917EF8"/>
    <w:rsid w:val="009215F5"/>
    <w:rsid w:val="00922458"/>
    <w:rsid w:val="00922EB1"/>
    <w:rsid w:val="00924FB4"/>
    <w:rsid w:val="009267A3"/>
    <w:rsid w:val="009304CF"/>
    <w:rsid w:val="00930C91"/>
    <w:rsid w:val="009310C8"/>
    <w:rsid w:val="009312FF"/>
    <w:rsid w:val="0093245E"/>
    <w:rsid w:val="0093398D"/>
    <w:rsid w:val="00933FA1"/>
    <w:rsid w:val="00934C22"/>
    <w:rsid w:val="009355D3"/>
    <w:rsid w:val="00937656"/>
    <w:rsid w:val="00937847"/>
    <w:rsid w:val="0094139E"/>
    <w:rsid w:val="0094200D"/>
    <w:rsid w:val="00943569"/>
    <w:rsid w:val="00943E46"/>
    <w:rsid w:val="0094410F"/>
    <w:rsid w:val="00944C99"/>
    <w:rsid w:val="00945884"/>
    <w:rsid w:val="009466C6"/>
    <w:rsid w:val="00946A7E"/>
    <w:rsid w:val="00947AAF"/>
    <w:rsid w:val="009506F3"/>
    <w:rsid w:val="00950D3F"/>
    <w:rsid w:val="009512F9"/>
    <w:rsid w:val="00953599"/>
    <w:rsid w:val="00953A0B"/>
    <w:rsid w:val="009552F4"/>
    <w:rsid w:val="00956FB5"/>
    <w:rsid w:val="00957A23"/>
    <w:rsid w:val="00960563"/>
    <w:rsid w:val="0096126A"/>
    <w:rsid w:val="0096333F"/>
    <w:rsid w:val="00963927"/>
    <w:rsid w:val="00963D40"/>
    <w:rsid w:val="00964302"/>
    <w:rsid w:val="009657AC"/>
    <w:rsid w:val="00965A0D"/>
    <w:rsid w:val="009667E6"/>
    <w:rsid w:val="00966DBE"/>
    <w:rsid w:val="009706FC"/>
    <w:rsid w:val="00970C05"/>
    <w:rsid w:val="009720C6"/>
    <w:rsid w:val="009723CC"/>
    <w:rsid w:val="009728D2"/>
    <w:rsid w:val="00972AA2"/>
    <w:rsid w:val="009753F8"/>
    <w:rsid w:val="00976477"/>
    <w:rsid w:val="009807F1"/>
    <w:rsid w:val="0098412F"/>
    <w:rsid w:val="00985B06"/>
    <w:rsid w:val="00986555"/>
    <w:rsid w:val="009869FB"/>
    <w:rsid w:val="00990066"/>
    <w:rsid w:val="009920DF"/>
    <w:rsid w:val="00992BFE"/>
    <w:rsid w:val="00992DE8"/>
    <w:rsid w:val="00994271"/>
    <w:rsid w:val="00995BA1"/>
    <w:rsid w:val="00996D32"/>
    <w:rsid w:val="00997CF0"/>
    <w:rsid w:val="009A0541"/>
    <w:rsid w:val="009A2159"/>
    <w:rsid w:val="009A31BB"/>
    <w:rsid w:val="009A3D02"/>
    <w:rsid w:val="009B01CE"/>
    <w:rsid w:val="009B12F8"/>
    <w:rsid w:val="009B198F"/>
    <w:rsid w:val="009B1D8C"/>
    <w:rsid w:val="009B1EE5"/>
    <w:rsid w:val="009B2386"/>
    <w:rsid w:val="009B24DE"/>
    <w:rsid w:val="009B5264"/>
    <w:rsid w:val="009B59E7"/>
    <w:rsid w:val="009B5A54"/>
    <w:rsid w:val="009B79F2"/>
    <w:rsid w:val="009C0370"/>
    <w:rsid w:val="009C0508"/>
    <w:rsid w:val="009C05FA"/>
    <w:rsid w:val="009C0AC2"/>
    <w:rsid w:val="009C0B5C"/>
    <w:rsid w:val="009C1658"/>
    <w:rsid w:val="009C168E"/>
    <w:rsid w:val="009C198A"/>
    <w:rsid w:val="009C33FA"/>
    <w:rsid w:val="009C3696"/>
    <w:rsid w:val="009C4F51"/>
    <w:rsid w:val="009C5E65"/>
    <w:rsid w:val="009C61F8"/>
    <w:rsid w:val="009D4405"/>
    <w:rsid w:val="009D64B0"/>
    <w:rsid w:val="009E1BAF"/>
    <w:rsid w:val="009E2067"/>
    <w:rsid w:val="009E28BA"/>
    <w:rsid w:val="009E28C4"/>
    <w:rsid w:val="009E3E4F"/>
    <w:rsid w:val="009E4C38"/>
    <w:rsid w:val="009E6E63"/>
    <w:rsid w:val="009E76DE"/>
    <w:rsid w:val="009F5BFE"/>
    <w:rsid w:val="009F73C4"/>
    <w:rsid w:val="00A032E4"/>
    <w:rsid w:val="00A03E51"/>
    <w:rsid w:val="00A0551D"/>
    <w:rsid w:val="00A05CEE"/>
    <w:rsid w:val="00A062C2"/>
    <w:rsid w:val="00A069C4"/>
    <w:rsid w:val="00A07508"/>
    <w:rsid w:val="00A102A7"/>
    <w:rsid w:val="00A104D6"/>
    <w:rsid w:val="00A1181F"/>
    <w:rsid w:val="00A11986"/>
    <w:rsid w:val="00A11B20"/>
    <w:rsid w:val="00A12AFD"/>
    <w:rsid w:val="00A14872"/>
    <w:rsid w:val="00A14F96"/>
    <w:rsid w:val="00A1526B"/>
    <w:rsid w:val="00A1535D"/>
    <w:rsid w:val="00A16DAA"/>
    <w:rsid w:val="00A17252"/>
    <w:rsid w:val="00A22935"/>
    <w:rsid w:val="00A23FD0"/>
    <w:rsid w:val="00A264F0"/>
    <w:rsid w:val="00A2796D"/>
    <w:rsid w:val="00A27DE8"/>
    <w:rsid w:val="00A31A0D"/>
    <w:rsid w:val="00A32B6C"/>
    <w:rsid w:val="00A330AA"/>
    <w:rsid w:val="00A3327A"/>
    <w:rsid w:val="00A35CC5"/>
    <w:rsid w:val="00A36C53"/>
    <w:rsid w:val="00A37129"/>
    <w:rsid w:val="00A373A4"/>
    <w:rsid w:val="00A40D09"/>
    <w:rsid w:val="00A417D5"/>
    <w:rsid w:val="00A43CE8"/>
    <w:rsid w:val="00A476B2"/>
    <w:rsid w:val="00A478D6"/>
    <w:rsid w:val="00A47D25"/>
    <w:rsid w:val="00A54D9D"/>
    <w:rsid w:val="00A55BA0"/>
    <w:rsid w:val="00A5708D"/>
    <w:rsid w:val="00A61B05"/>
    <w:rsid w:val="00A61DBC"/>
    <w:rsid w:val="00A62948"/>
    <w:rsid w:val="00A65AE3"/>
    <w:rsid w:val="00A65DB4"/>
    <w:rsid w:val="00A665B4"/>
    <w:rsid w:val="00A665E8"/>
    <w:rsid w:val="00A67469"/>
    <w:rsid w:val="00A677EC"/>
    <w:rsid w:val="00A71C06"/>
    <w:rsid w:val="00A724AE"/>
    <w:rsid w:val="00A73E99"/>
    <w:rsid w:val="00A74776"/>
    <w:rsid w:val="00A75D6E"/>
    <w:rsid w:val="00A778E5"/>
    <w:rsid w:val="00A801A5"/>
    <w:rsid w:val="00A80AAC"/>
    <w:rsid w:val="00A80FF7"/>
    <w:rsid w:val="00A81A40"/>
    <w:rsid w:val="00A8424A"/>
    <w:rsid w:val="00A8453D"/>
    <w:rsid w:val="00A900DF"/>
    <w:rsid w:val="00A912FA"/>
    <w:rsid w:val="00A9258D"/>
    <w:rsid w:val="00A945CA"/>
    <w:rsid w:val="00A95F93"/>
    <w:rsid w:val="00A9777B"/>
    <w:rsid w:val="00A97C6B"/>
    <w:rsid w:val="00AA0F7A"/>
    <w:rsid w:val="00AA40AC"/>
    <w:rsid w:val="00AA671C"/>
    <w:rsid w:val="00AA7025"/>
    <w:rsid w:val="00AB022A"/>
    <w:rsid w:val="00AB27B4"/>
    <w:rsid w:val="00AB3AE3"/>
    <w:rsid w:val="00AB54E8"/>
    <w:rsid w:val="00AB5B28"/>
    <w:rsid w:val="00AB5F8F"/>
    <w:rsid w:val="00AB6CCF"/>
    <w:rsid w:val="00AC23F7"/>
    <w:rsid w:val="00AC2FC6"/>
    <w:rsid w:val="00AC400D"/>
    <w:rsid w:val="00AC42B3"/>
    <w:rsid w:val="00AC487D"/>
    <w:rsid w:val="00AC6002"/>
    <w:rsid w:val="00AC68A9"/>
    <w:rsid w:val="00AC72E0"/>
    <w:rsid w:val="00AD0946"/>
    <w:rsid w:val="00AD17E7"/>
    <w:rsid w:val="00AD2419"/>
    <w:rsid w:val="00AD2CFF"/>
    <w:rsid w:val="00AD31B0"/>
    <w:rsid w:val="00AD3A74"/>
    <w:rsid w:val="00AD483D"/>
    <w:rsid w:val="00AD62A3"/>
    <w:rsid w:val="00AD6530"/>
    <w:rsid w:val="00AD6F77"/>
    <w:rsid w:val="00AD7F8C"/>
    <w:rsid w:val="00AE0817"/>
    <w:rsid w:val="00AE115E"/>
    <w:rsid w:val="00AE2BBE"/>
    <w:rsid w:val="00AE37B5"/>
    <w:rsid w:val="00AE48AA"/>
    <w:rsid w:val="00AE4E59"/>
    <w:rsid w:val="00AE52DE"/>
    <w:rsid w:val="00AE7526"/>
    <w:rsid w:val="00AE7638"/>
    <w:rsid w:val="00AE76A3"/>
    <w:rsid w:val="00AE778E"/>
    <w:rsid w:val="00AF0EFF"/>
    <w:rsid w:val="00AF38D4"/>
    <w:rsid w:val="00AF5372"/>
    <w:rsid w:val="00B001DC"/>
    <w:rsid w:val="00B0116D"/>
    <w:rsid w:val="00B016A4"/>
    <w:rsid w:val="00B05ED8"/>
    <w:rsid w:val="00B06E76"/>
    <w:rsid w:val="00B0701A"/>
    <w:rsid w:val="00B07C2A"/>
    <w:rsid w:val="00B07DBA"/>
    <w:rsid w:val="00B17F4C"/>
    <w:rsid w:val="00B30015"/>
    <w:rsid w:val="00B315DB"/>
    <w:rsid w:val="00B336FF"/>
    <w:rsid w:val="00B34CF4"/>
    <w:rsid w:val="00B3741D"/>
    <w:rsid w:val="00B377DC"/>
    <w:rsid w:val="00B410D7"/>
    <w:rsid w:val="00B41AE9"/>
    <w:rsid w:val="00B440B8"/>
    <w:rsid w:val="00B4670E"/>
    <w:rsid w:val="00B50463"/>
    <w:rsid w:val="00B50AFA"/>
    <w:rsid w:val="00B51A0B"/>
    <w:rsid w:val="00B5397E"/>
    <w:rsid w:val="00B5451B"/>
    <w:rsid w:val="00B54F2F"/>
    <w:rsid w:val="00B56647"/>
    <w:rsid w:val="00B616DB"/>
    <w:rsid w:val="00B61873"/>
    <w:rsid w:val="00B63B5D"/>
    <w:rsid w:val="00B64421"/>
    <w:rsid w:val="00B6486E"/>
    <w:rsid w:val="00B66555"/>
    <w:rsid w:val="00B666F9"/>
    <w:rsid w:val="00B67741"/>
    <w:rsid w:val="00B6795E"/>
    <w:rsid w:val="00B700F3"/>
    <w:rsid w:val="00B743DB"/>
    <w:rsid w:val="00B75EBB"/>
    <w:rsid w:val="00B76EC6"/>
    <w:rsid w:val="00B8186D"/>
    <w:rsid w:val="00B82551"/>
    <w:rsid w:val="00B83201"/>
    <w:rsid w:val="00B8461F"/>
    <w:rsid w:val="00B84621"/>
    <w:rsid w:val="00B849FA"/>
    <w:rsid w:val="00B854C9"/>
    <w:rsid w:val="00B85BC7"/>
    <w:rsid w:val="00B93AEC"/>
    <w:rsid w:val="00B9613F"/>
    <w:rsid w:val="00B9625F"/>
    <w:rsid w:val="00B962A2"/>
    <w:rsid w:val="00BA0446"/>
    <w:rsid w:val="00BA0CF1"/>
    <w:rsid w:val="00BA290C"/>
    <w:rsid w:val="00BA292D"/>
    <w:rsid w:val="00BA2EFE"/>
    <w:rsid w:val="00BA4FA1"/>
    <w:rsid w:val="00BA687D"/>
    <w:rsid w:val="00BA6D17"/>
    <w:rsid w:val="00BB1C3D"/>
    <w:rsid w:val="00BB205A"/>
    <w:rsid w:val="00BB315D"/>
    <w:rsid w:val="00BB3919"/>
    <w:rsid w:val="00BB5436"/>
    <w:rsid w:val="00BB5C84"/>
    <w:rsid w:val="00BB636E"/>
    <w:rsid w:val="00BC173D"/>
    <w:rsid w:val="00BC33E9"/>
    <w:rsid w:val="00BC557A"/>
    <w:rsid w:val="00BC56FA"/>
    <w:rsid w:val="00BC6496"/>
    <w:rsid w:val="00BD0886"/>
    <w:rsid w:val="00BD2577"/>
    <w:rsid w:val="00BD4659"/>
    <w:rsid w:val="00BD4898"/>
    <w:rsid w:val="00BD5FA7"/>
    <w:rsid w:val="00BD6724"/>
    <w:rsid w:val="00BE0084"/>
    <w:rsid w:val="00BE2BBF"/>
    <w:rsid w:val="00BE3E24"/>
    <w:rsid w:val="00BE6731"/>
    <w:rsid w:val="00BF0F7F"/>
    <w:rsid w:val="00BF17C7"/>
    <w:rsid w:val="00BF1B81"/>
    <w:rsid w:val="00BF35A6"/>
    <w:rsid w:val="00BF3D45"/>
    <w:rsid w:val="00BF3EBB"/>
    <w:rsid w:val="00BF450A"/>
    <w:rsid w:val="00BF732E"/>
    <w:rsid w:val="00C009B4"/>
    <w:rsid w:val="00C01EE5"/>
    <w:rsid w:val="00C01F61"/>
    <w:rsid w:val="00C03ABA"/>
    <w:rsid w:val="00C03E56"/>
    <w:rsid w:val="00C0416A"/>
    <w:rsid w:val="00C049A8"/>
    <w:rsid w:val="00C04A05"/>
    <w:rsid w:val="00C05C68"/>
    <w:rsid w:val="00C06A63"/>
    <w:rsid w:val="00C06BA1"/>
    <w:rsid w:val="00C1190A"/>
    <w:rsid w:val="00C1194F"/>
    <w:rsid w:val="00C13ABD"/>
    <w:rsid w:val="00C14E6D"/>
    <w:rsid w:val="00C16BA3"/>
    <w:rsid w:val="00C16C99"/>
    <w:rsid w:val="00C176C9"/>
    <w:rsid w:val="00C26E6B"/>
    <w:rsid w:val="00C2789D"/>
    <w:rsid w:val="00C3253D"/>
    <w:rsid w:val="00C334D3"/>
    <w:rsid w:val="00C341C8"/>
    <w:rsid w:val="00C3475A"/>
    <w:rsid w:val="00C34C4F"/>
    <w:rsid w:val="00C34CD5"/>
    <w:rsid w:val="00C35901"/>
    <w:rsid w:val="00C36060"/>
    <w:rsid w:val="00C3616E"/>
    <w:rsid w:val="00C369C6"/>
    <w:rsid w:val="00C36A5A"/>
    <w:rsid w:val="00C40D19"/>
    <w:rsid w:val="00C416B6"/>
    <w:rsid w:val="00C42650"/>
    <w:rsid w:val="00C42717"/>
    <w:rsid w:val="00C440BE"/>
    <w:rsid w:val="00C443E1"/>
    <w:rsid w:val="00C4527A"/>
    <w:rsid w:val="00C455C0"/>
    <w:rsid w:val="00C4727E"/>
    <w:rsid w:val="00C53373"/>
    <w:rsid w:val="00C533EE"/>
    <w:rsid w:val="00C53F53"/>
    <w:rsid w:val="00C54C30"/>
    <w:rsid w:val="00C5530C"/>
    <w:rsid w:val="00C5593D"/>
    <w:rsid w:val="00C56EF4"/>
    <w:rsid w:val="00C57E85"/>
    <w:rsid w:val="00C614F5"/>
    <w:rsid w:val="00C61814"/>
    <w:rsid w:val="00C62D3C"/>
    <w:rsid w:val="00C63BF8"/>
    <w:rsid w:val="00C63D08"/>
    <w:rsid w:val="00C64C43"/>
    <w:rsid w:val="00C661FA"/>
    <w:rsid w:val="00C66AA4"/>
    <w:rsid w:val="00C66B52"/>
    <w:rsid w:val="00C67766"/>
    <w:rsid w:val="00C67B22"/>
    <w:rsid w:val="00C67ECB"/>
    <w:rsid w:val="00C71110"/>
    <w:rsid w:val="00C72308"/>
    <w:rsid w:val="00C72633"/>
    <w:rsid w:val="00C73596"/>
    <w:rsid w:val="00C7580D"/>
    <w:rsid w:val="00C80A1A"/>
    <w:rsid w:val="00C8140E"/>
    <w:rsid w:val="00C83753"/>
    <w:rsid w:val="00C83CBF"/>
    <w:rsid w:val="00C8464F"/>
    <w:rsid w:val="00C848B6"/>
    <w:rsid w:val="00C8612E"/>
    <w:rsid w:val="00C86B0E"/>
    <w:rsid w:val="00C87E09"/>
    <w:rsid w:val="00C90210"/>
    <w:rsid w:val="00C9260B"/>
    <w:rsid w:val="00C92EAD"/>
    <w:rsid w:val="00C93946"/>
    <w:rsid w:val="00C9409A"/>
    <w:rsid w:val="00C9436D"/>
    <w:rsid w:val="00C957F9"/>
    <w:rsid w:val="00CA0B79"/>
    <w:rsid w:val="00CA138B"/>
    <w:rsid w:val="00CA2E39"/>
    <w:rsid w:val="00CA3209"/>
    <w:rsid w:val="00CA6777"/>
    <w:rsid w:val="00CB092D"/>
    <w:rsid w:val="00CB1087"/>
    <w:rsid w:val="00CB1865"/>
    <w:rsid w:val="00CB2CE9"/>
    <w:rsid w:val="00CB2D2C"/>
    <w:rsid w:val="00CB30BA"/>
    <w:rsid w:val="00CB3AD2"/>
    <w:rsid w:val="00CB440B"/>
    <w:rsid w:val="00CB47EB"/>
    <w:rsid w:val="00CB50FE"/>
    <w:rsid w:val="00CB753A"/>
    <w:rsid w:val="00CB757F"/>
    <w:rsid w:val="00CC009E"/>
    <w:rsid w:val="00CC0E53"/>
    <w:rsid w:val="00CC4FE1"/>
    <w:rsid w:val="00CC643A"/>
    <w:rsid w:val="00CC6B01"/>
    <w:rsid w:val="00CC7D0E"/>
    <w:rsid w:val="00CD1ED7"/>
    <w:rsid w:val="00CD2D23"/>
    <w:rsid w:val="00CD354D"/>
    <w:rsid w:val="00CD3C16"/>
    <w:rsid w:val="00CD5B5C"/>
    <w:rsid w:val="00CD696F"/>
    <w:rsid w:val="00CD6E8D"/>
    <w:rsid w:val="00CD7D86"/>
    <w:rsid w:val="00CE08D0"/>
    <w:rsid w:val="00CE201F"/>
    <w:rsid w:val="00CE4204"/>
    <w:rsid w:val="00CE54B8"/>
    <w:rsid w:val="00CE5D47"/>
    <w:rsid w:val="00CF0A48"/>
    <w:rsid w:val="00CF0E54"/>
    <w:rsid w:val="00CF1F50"/>
    <w:rsid w:val="00CF2D2A"/>
    <w:rsid w:val="00CF5032"/>
    <w:rsid w:val="00CF5979"/>
    <w:rsid w:val="00CF6CFA"/>
    <w:rsid w:val="00D00C09"/>
    <w:rsid w:val="00D032E3"/>
    <w:rsid w:val="00D0337D"/>
    <w:rsid w:val="00D049A9"/>
    <w:rsid w:val="00D04AE5"/>
    <w:rsid w:val="00D1003C"/>
    <w:rsid w:val="00D12417"/>
    <w:rsid w:val="00D12D68"/>
    <w:rsid w:val="00D12F54"/>
    <w:rsid w:val="00D142B9"/>
    <w:rsid w:val="00D17936"/>
    <w:rsid w:val="00D21F69"/>
    <w:rsid w:val="00D2322C"/>
    <w:rsid w:val="00D25861"/>
    <w:rsid w:val="00D26581"/>
    <w:rsid w:val="00D26973"/>
    <w:rsid w:val="00D336BD"/>
    <w:rsid w:val="00D349FD"/>
    <w:rsid w:val="00D3565D"/>
    <w:rsid w:val="00D365E1"/>
    <w:rsid w:val="00D40413"/>
    <w:rsid w:val="00D41198"/>
    <w:rsid w:val="00D41337"/>
    <w:rsid w:val="00D43798"/>
    <w:rsid w:val="00D46068"/>
    <w:rsid w:val="00D50CE2"/>
    <w:rsid w:val="00D52276"/>
    <w:rsid w:val="00D52765"/>
    <w:rsid w:val="00D52A7C"/>
    <w:rsid w:val="00D536C3"/>
    <w:rsid w:val="00D54192"/>
    <w:rsid w:val="00D56CC0"/>
    <w:rsid w:val="00D57385"/>
    <w:rsid w:val="00D57722"/>
    <w:rsid w:val="00D57D89"/>
    <w:rsid w:val="00D57EBC"/>
    <w:rsid w:val="00D60C2A"/>
    <w:rsid w:val="00D62F97"/>
    <w:rsid w:val="00D6323E"/>
    <w:rsid w:val="00D642D9"/>
    <w:rsid w:val="00D65CE8"/>
    <w:rsid w:val="00D65FA6"/>
    <w:rsid w:val="00D66A1D"/>
    <w:rsid w:val="00D67351"/>
    <w:rsid w:val="00D7083E"/>
    <w:rsid w:val="00D727BE"/>
    <w:rsid w:val="00D73ECE"/>
    <w:rsid w:val="00D73F41"/>
    <w:rsid w:val="00D768ED"/>
    <w:rsid w:val="00D80979"/>
    <w:rsid w:val="00D80A06"/>
    <w:rsid w:val="00D82568"/>
    <w:rsid w:val="00D835F7"/>
    <w:rsid w:val="00D843E8"/>
    <w:rsid w:val="00D847E9"/>
    <w:rsid w:val="00D85E56"/>
    <w:rsid w:val="00D86F90"/>
    <w:rsid w:val="00D8794D"/>
    <w:rsid w:val="00D91518"/>
    <w:rsid w:val="00D926BF"/>
    <w:rsid w:val="00D94E7B"/>
    <w:rsid w:val="00D9777C"/>
    <w:rsid w:val="00DA056C"/>
    <w:rsid w:val="00DA4AE5"/>
    <w:rsid w:val="00DA64BA"/>
    <w:rsid w:val="00DA6A4E"/>
    <w:rsid w:val="00DA6F45"/>
    <w:rsid w:val="00DA7361"/>
    <w:rsid w:val="00DA7BEF"/>
    <w:rsid w:val="00DB170F"/>
    <w:rsid w:val="00DB1B4E"/>
    <w:rsid w:val="00DB2102"/>
    <w:rsid w:val="00DB5722"/>
    <w:rsid w:val="00DB5FB1"/>
    <w:rsid w:val="00DB64A0"/>
    <w:rsid w:val="00DC0E70"/>
    <w:rsid w:val="00DC4AE0"/>
    <w:rsid w:val="00DC4C9A"/>
    <w:rsid w:val="00DC5466"/>
    <w:rsid w:val="00DC5ED6"/>
    <w:rsid w:val="00DC7461"/>
    <w:rsid w:val="00DD0E4B"/>
    <w:rsid w:val="00DD1110"/>
    <w:rsid w:val="00DD1E97"/>
    <w:rsid w:val="00DD293D"/>
    <w:rsid w:val="00DE0D3C"/>
    <w:rsid w:val="00DE1598"/>
    <w:rsid w:val="00DE1CC7"/>
    <w:rsid w:val="00DE594A"/>
    <w:rsid w:val="00DE67A5"/>
    <w:rsid w:val="00DE70D7"/>
    <w:rsid w:val="00DF1593"/>
    <w:rsid w:val="00DF2530"/>
    <w:rsid w:val="00DF36F7"/>
    <w:rsid w:val="00DF45A1"/>
    <w:rsid w:val="00DF46F1"/>
    <w:rsid w:val="00DF5965"/>
    <w:rsid w:val="00DF5A6F"/>
    <w:rsid w:val="00DF667E"/>
    <w:rsid w:val="00DF6BDE"/>
    <w:rsid w:val="00E00444"/>
    <w:rsid w:val="00E007A1"/>
    <w:rsid w:val="00E02690"/>
    <w:rsid w:val="00E037FE"/>
    <w:rsid w:val="00E057D7"/>
    <w:rsid w:val="00E06735"/>
    <w:rsid w:val="00E06D8C"/>
    <w:rsid w:val="00E0708D"/>
    <w:rsid w:val="00E1000D"/>
    <w:rsid w:val="00E10F54"/>
    <w:rsid w:val="00E122C5"/>
    <w:rsid w:val="00E122D1"/>
    <w:rsid w:val="00E12395"/>
    <w:rsid w:val="00E1293A"/>
    <w:rsid w:val="00E14762"/>
    <w:rsid w:val="00E15445"/>
    <w:rsid w:val="00E167DC"/>
    <w:rsid w:val="00E1700E"/>
    <w:rsid w:val="00E175A2"/>
    <w:rsid w:val="00E20729"/>
    <w:rsid w:val="00E20D32"/>
    <w:rsid w:val="00E20DBE"/>
    <w:rsid w:val="00E20EE3"/>
    <w:rsid w:val="00E21224"/>
    <w:rsid w:val="00E21970"/>
    <w:rsid w:val="00E2235B"/>
    <w:rsid w:val="00E2484D"/>
    <w:rsid w:val="00E252A0"/>
    <w:rsid w:val="00E26660"/>
    <w:rsid w:val="00E27143"/>
    <w:rsid w:val="00E27CCF"/>
    <w:rsid w:val="00E27CD3"/>
    <w:rsid w:val="00E27DCE"/>
    <w:rsid w:val="00E31976"/>
    <w:rsid w:val="00E31E7F"/>
    <w:rsid w:val="00E35597"/>
    <w:rsid w:val="00E368B5"/>
    <w:rsid w:val="00E403FC"/>
    <w:rsid w:val="00E40568"/>
    <w:rsid w:val="00E408A4"/>
    <w:rsid w:val="00E41BCD"/>
    <w:rsid w:val="00E44575"/>
    <w:rsid w:val="00E476CD"/>
    <w:rsid w:val="00E50589"/>
    <w:rsid w:val="00E50A07"/>
    <w:rsid w:val="00E5159B"/>
    <w:rsid w:val="00E516D6"/>
    <w:rsid w:val="00E51818"/>
    <w:rsid w:val="00E51B54"/>
    <w:rsid w:val="00E51FAE"/>
    <w:rsid w:val="00E528BE"/>
    <w:rsid w:val="00E52B46"/>
    <w:rsid w:val="00E52CC3"/>
    <w:rsid w:val="00E52E54"/>
    <w:rsid w:val="00E54308"/>
    <w:rsid w:val="00E613B9"/>
    <w:rsid w:val="00E6141E"/>
    <w:rsid w:val="00E62C2B"/>
    <w:rsid w:val="00E62F06"/>
    <w:rsid w:val="00E650A8"/>
    <w:rsid w:val="00E6534D"/>
    <w:rsid w:val="00E65472"/>
    <w:rsid w:val="00E65CE7"/>
    <w:rsid w:val="00E66958"/>
    <w:rsid w:val="00E70666"/>
    <w:rsid w:val="00E7235B"/>
    <w:rsid w:val="00E73782"/>
    <w:rsid w:val="00E7414A"/>
    <w:rsid w:val="00E74896"/>
    <w:rsid w:val="00E74EA5"/>
    <w:rsid w:val="00E7540E"/>
    <w:rsid w:val="00E75C4E"/>
    <w:rsid w:val="00E77748"/>
    <w:rsid w:val="00E80867"/>
    <w:rsid w:val="00E813EE"/>
    <w:rsid w:val="00E85499"/>
    <w:rsid w:val="00E86C30"/>
    <w:rsid w:val="00E9281C"/>
    <w:rsid w:val="00E92D5F"/>
    <w:rsid w:val="00E93974"/>
    <w:rsid w:val="00E94CB1"/>
    <w:rsid w:val="00E95677"/>
    <w:rsid w:val="00E960E5"/>
    <w:rsid w:val="00EA1FC1"/>
    <w:rsid w:val="00EA4049"/>
    <w:rsid w:val="00EA4216"/>
    <w:rsid w:val="00EA56FC"/>
    <w:rsid w:val="00EA5DCA"/>
    <w:rsid w:val="00EA7A2B"/>
    <w:rsid w:val="00EA7D18"/>
    <w:rsid w:val="00EB14F8"/>
    <w:rsid w:val="00EB1CB9"/>
    <w:rsid w:val="00EB3447"/>
    <w:rsid w:val="00EB6E2C"/>
    <w:rsid w:val="00EB6EA3"/>
    <w:rsid w:val="00EC1854"/>
    <w:rsid w:val="00EC1FC0"/>
    <w:rsid w:val="00EC2F1B"/>
    <w:rsid w:val="00EC3D24"/>
    <w:rsid w:val="00EC46B2"/>
    <w:rsid w:val="00EC5018"/>
    <w:rsid w:val="00EC52FF"/>
    <w:rsid w:val="00EC6F58"/>
    <w:rsid w:val="00EC6FF8"/>
    <w:rsid w:val="00EC722C"/>
    <w:rsid w:val="00EC72D4"/>
    <w:rsid w:val="00ED2CCB"/>
    <w:rsid w:val="00ED46A5"/>
    <w:rsid w:val="00ED4CC5"/>
    <w:rsid w:val="00ED4F74"/>
    <w:rsid w:val="00ED5700"/>
    <w:rsid w:val="00ED7DBD"/>
    <w:rsid w:val="00EE0CEE"/>
    <w:rsid w:val="00EE0D1A"/>
    <w:rsid w:val="00EE0DAD"/>
    <w:rsid w:val="00EE1938"/>
    <w:rsid w:val="00EE3FFD"/>
    <w:rsid w:val="00EE4399"/>
    <w:rsid w:val="00EE4E0D"/>
    <w:rsid w:val="00EE5CF0"/>
    <w:rsid w:val="00EE79D5"/>
    <w:rsid w:val="00EF1067"/>
    <w:rsid w:val="00EF3E0E"/>
    <w:rsid w:val="00EF3E44"/>
    <w:rsid w:val="00EF7E1C"/>
    <w:rsid w:val="00F00E5A"/>
    <w:rsid w:val="00F01B48"/>
    <w:rsid w:val="00F01BB6"/>
    <w:rsid w:val="00F02397"/>
    <w:rsid w:val="00F027CA"/>
    <w:rsid w:val="00F05E17"/>
    <w:rsid w:val="00F10053"/>
    <w:rsid w:val="00F10A48"/>
    <w:rsid w:val="00F117E9"/>
    <w:rsid w:val="00F12717"/>
    <w:rsid w:val="00F12F13"/>
    <w:rsid w:val="00F12FB4"/>
    <w:rsid w:val="00F1309C"/>
    <w:rsid w:val="00F1363B"/>
    <w:rsid w:val="00F1580A"/>
    <w:rsid w:val="00F15C7D"/>
    <w:rsid w:val="00F16F6D"/>
    <w:rsid w:val="00F17BA8"/>
    <w:rsid w:val="00F2294B"/>
    <w:rsid w:val="00F276D4"/>
    <w:rsid w:val="00F31039"/>
    <w:rsid w:val="00F319B6"/>
    <w:rsid w:val="00F32B9F"/>
    <w:rsid w:val="00F32C59"/>
    <w:rsid w:val="00F3330D"/>
    <w:rsid w:val="00F333AD"/>
    <w:rsid w:val="00F33ABC"/>
    <w:rsid w:val="00F33C92"/>
    <w:rsid w:val="00F34176"/>
    <w:rsid w:val="00F366E8"/>
    <w:rsid w:val="00F40BEF"/>
    <w:rsid w:val="00F41EA0"/>
    <w:rsid w:val="00F4311B"/>
    <w:rsid w:val="00F43B77"/>
    <w:rsid w:val="00F44023"/>
    <w:rsid w:val="00F44B82"/>
    <w:rsid w:val="00F5204D"/>
    <w:rsid w:val="00F52C13"/>
    <w:rsid w:val="00F52E42"/>
    <w:rsid w:val="00F54E18"/>
    <w:rsid w:val="00F5678F"/>
    <w:rsid w:val="00F57435"/>
    <w:rsid w:val="00F6052A"/>
    <w:rsid w:val="00F619E9"/>
    <w:rsid w:val="00F6201E"/>
    <w:rsid w:val="00F6361C"/>
    <w:rsid w:val="00F646B5"/>
    <w:rsid w:val="00F6496F"/>
    <w:rsid w:val="00F653E2"/>
    <w:rsid w:val="00F66000"/>
    <w:rsid w:val="00F6609A"/>
    <w:rsid w:val="00F67FEB"/>
    <w:rsid w:val="00F702A2"/>
    <w:rsid w:val="00F70757"/>
    <w:rsid w:val="00F71356"/>
    <w:rsid w:val="00F72DD3"/>
    <w:rsid w:val="00F7539B"/>
    <w:rsid w:val="00F766DC"/>
    <w:rsid w:val="00F77CB7"/>
    <w:rsid w:val="00F8074A"/>
    <w:rsid w:val="00F82367"/>
    <w:rsid w:val="00F82922"/>
    <w:rsid w:val="00F845ED"/>
    <w:rsid w:val="00F8599F"/>
    <w:rsid w:val="00F919EC"/>
    <w:rsid w:val="00F92ED4"/>
    <w:rsid w:val="00F94F01"/>
    <w:rsid w:val="00FA195F"/>
    <w:rsid w:val="00FA1A20"/>
    <w:rsid w:val="00FA302B"/>
    <w:rsid w:val="00FA351B"/>
    <w:rsid w:val="00FA5B04"/>
    <w:rsid w:val="00FA6A59"/>
    <w:rsid w:val="00FA728B"/>
    <w:rsid w:val="00FA76ED"/>
    <w:rsid w:val="00FA7A62"/>
    <w:rsid w:val="00FB1F2B"/>
    <w:rsid w:val="00FB2F50"/>
    <w:rsid w:val="00FB54E7"/>
    <w:rsid w:val="00FB658A"/>
    <w:rsid w:val="00FB6FFA"/>
    <w:rsid w:val="00FC1853"/>
    <w:rsid w:val="00FC48A2"/>
    <w:rsid w:val="00FC57F3"/>
    <w:rsid w:val="00FC6F1B"/>
    <w:rsid w:val="00FD2E50"/>
    <w:rsid w:val="00FD3D8A"/>
    <w:rsid w:val="00FD4161"/>
    <w:rsid w:val="00FD57C9"/>
    <w:rsid w:val="00FD71BA"/>
    <w:rsid w:val="00FD7DBF"/>
    <w:rsid w:val="00FD7E16"/>
    <w:rsid w:val="00FE0E03"/>
    <w:rsid w:val="00FE1DA6"/>
    <w:rsid w:val="00FE2715"/>
    <w:rsid w:val="00FE319B"/>
    <w:rsid w:val="00FE381F"/>
    <w:rsid w:val="00FE6038"/>
    <w:rsid w:val="00FE695D"/>
    <w:rsid w:val="00FF070C"/>
    <w:rsid w:val="00FF1FF7"/>
    <w:rsid w:val="00FF221B"/>
    <w:rsid w:val="00FF6901"/>
    <w:rsid w:val="00FF7691"/>
    <w:rsid w:val="00FF7C86"/>
    <w:rsid w:val="0170778A"/>
    <w:rsid w:val="02B5CAB7"/>
    <w:rsid w:val="07780B72"/>
    <w:rsid w:val="0A54912E"/>
    <w:rsid w:val="0AE1F82B"/>
    <w:rsid w:val="0AE313FC"/>
    <w:rsid w:val="102E2D10"/>
    <w:rsid w:val="125D7C5B"/>
    <w:rsid w:val="159D074D"/>
    <w:rsid w:val="15A15649"/>
    <w:rsid w:val="16C6BCE9"/>
    <w:rsid w:val="1EE653C7"/>
    <w:rsid w:val="247821CE"/>
    <w:rsid w:val="24D83971"/>
    <w:rsid w:val="2CFFBD97"/>
    <w:rsid w:val="2DE1E573"/>
    <w:rsid w:val="320D3BA8"/>
    <w:rsid w:val="38425234"/>
    <w:rsid w:val="3EB910AC"/>
    <w:rsid w:val="41210003"/>
    <w:rsid w:val="4190AA09"/>
    <w:rsid w:val="45D4AD10"/>
    <w:rsid w:val="4BE40B9B"/>
    <w:rsid w:val="4E5F9B8E"/>
    <w:rsid w:val="52557885"/>
    <w:rsid w:val="5342D9DD"/>
    <w:rsid w:val="566E7741"/>
    <w:rsid w:val="58DE925F"/>
    <w:rsid w:val="5A5B4063"/>
    <w:rsid w:val="5B33BC8C"/>
    <w:rsid w:val="61DDD245"/>
    <w:rsid w:val="630ECFA0"/>
    <w:rsid w:val="63BE0BEF"/>
    <w:rsid w:val="63D488B9"/>
    <w:rsid w:val="64EF30BE"/>
    <w:rsid w:val="668474FC"/>
    <w:rsid w:val="6700CD56"/>
    <w:rsid w:val="69C3FB87"/>
    <w:rsid w:val="6D4139A7"/>
    <w:rsid w:val="6EFFC38A"/>
    <w:rsid w:val="6F314AF9"/>
    <w:rsid w:val="709CB820"/>
    <w:rsid w:val="730E7584"/>
    <w:rsid w:val="73D9D69D"/>
    <w:rsid w:val="766428D2"/>
    <w:rsid w:val="7C7272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1FCB1"/>
  <w15:docId w15:val="{839CBF60-4A58-4C33-AE79-5BB0744AB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526"/>
    <w:pPr>
      <w:spacing w:after="0" w:line="240" w:lineRule="auto"/>
      <w:jc w:val="both"/>
    </w:pPr>
    <w:rPr>
      <w:rFonts w:asciiTheme="majorHAnsi" w:hAnsiTheme="majorHAnsi"/>
      <w:lang w:val="en-US"/>
    </w:rPr>
  </w:style>
  <w:style w:type="paragraph" w:styleId="Heading1">
    <w:name w:val="heading 1"/>
    <w:basedOn w:val="Normal"/>
    <w:next w:val="Normal"/>
    <w:link w:val="Heading1Char"/>
    <w:uiPriority w:val="9"/>
    <w:qFormat/>
    <w:rsid w:val="00882BF2"/>
    <w:pPr>
      <w:keepNext/>
      <w:keepLines/>
      <w:numPr>
        <w:numId w:val="1"/>
      </w:numPr>
      <w:pBdr>
        <w:bottom w:val="single" w:sz="4" w:space="1" w:color="4F81BD" w:themeColor="accent1"/>
      </w:pBdr>
      <w:outlineLvl w:val="0"/>
    </w:pPr>
    <w:rPr>
      <w:rFonts w:eastAsiaTheme="majorEastAsia" w:cstheme="majorBidi"/>
      <w:b/>
      <w:bCs/>
      <w:color w:val="4F81BD" w:themeColor="accent1"/>
      <w:sz w:val="24"/>
      <w:szCs w:val="28"/>
    </w:rPr>
  </w:style>
  <w:style w:type="paragraph" w:styleId="Heading2">
    <w:name w:val="heading 2"/>
    <w:basedOn w:val="Normal"/>
    <w:next w:val="Normal"/>
    <w:link w:val="Heading2Char"/>
    <w:uiPriority w:val="9"/>
    <w:unhideWhenUsed/>
    <w:qFormat/>
    <w:rsid w:val="009E1BAF"/>
    <w:pPr>
      <w:keepNext/>
      <w:keepLines/>
      <w:numPr>
        <w:ilvl w:val="1"/>
        <w:numId w:val="1"/>
      </w:numPr>
      <w:spacing w:before="200" w:line="360" w:lineRule="auto"/>
      <w:ind w:left="864"/>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9E1BAF"/>
    <w:pPr>
      <w:keepNext/>
      <w:keepLines/>
      <w:numPr>
        <w:ilvl w:val="2"/>
        <w:numId w:val="1"/>
      </w:numPr>
      <w:spacing w:line="360" w:lineRule="auto"/>
      <w:ind w:left="1296"/>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1C7F46"/>
    <w:pPr>
      <w:keepNext/>
      <w:keepLines/>
      <w:numPr>
        <w:ilvl w:val="3"/>
        <w:numId w:val="1"/>
      </w:numPr>
      <w:spacing w:before="40" w:line="360" w:lineRule="auto"/>
      <w:ind w:left="1996" w:hanging="862"/>
      <w:outlineLvl w:val="3"/>
    </w:pPr>
    <w:rPr>
      <w:rFonts w:eastAsiaTheme="majorEastAsia" w:cstheme="majorBidi"/>
      <w:b/>
      <w:iCs/>
    </w:rPr>
  </w:style>
  <w:style w:type="paragraph" w:styleId="Heading5">
    <w:name w:val="heading 5"/>
    <w:basedOn w:val="Normal"/>
    <w:next w:val="Normal"/>
    <w:link w:val="Heading5Char"/>
    <w:uiPriority w:val="9"/>
    <w:unhideWhenUsed/>
    <w:qFormat/>
    <w:rsid w:val="00A75D6E"/>
    <w:pPr>
      <w:keepNext/>
      <w:keepLines/>
      <w:numPr>
        <w:ilvl w:val="4"/>
        <w:numId w:val="1"/>
      </w:numPr>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75D6E"/>
    <w:pPr>
      <w:keepNext/>
      <w:keepLines/>
      <w:numPr>
        <w:ilvl w:val="5"/>
        <w:numId w:val="1"/>
      </w:numPr>
      <w:spacing w:before="4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A75D6E"/>
    <w:pPr>
      <w:keepNext/>
      <w:keepLines/>
      <w:numPr>
        <w:ilvl w:val="6"/>
        <w:numId w:val="1"/>
      </w:numPr>
      <w:spacing w:before="40"/>
      <w:outlineLvl w:val="6"/>
    </w:pPr>
    <w:rPr>
      <w:rFonts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A75D6E"/>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5D6E"/>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BF2"/>
    <w:rPr>
      <w:rFonts w:asciiTheme="majorHAnsi" w:eastAsiaTheme="majorEastAsia" w:hAnsiTheme="majorHAnsi" w:cstheme="majorBidi"/>
      <w:b/>
      <w:bCs/>
      <w:color w:val="4F81BD" w:themeColor="accent1"/>
      <w:sz w:val="24"/>
      <w:szCs w:val="28"/>
      <w:lang w:val="en-US"/>
    </w:rPr>
  </w:style>
  <w:style w:type="character" w:customStyle="1" w:styleId="Heading2Char">
    <w:name w:val="Heading 2 Char"/>
    <w:basedOn w:val="DefaultParagraphFont"/>
    <w:link w:val="Heading2"/>
    <w:uiPriority w:val="9"/>
    <w:rsid w:val="009E1BAF"/>
    <w:rPr>
      <w:rFonts w:asciiTheme="majorHAnsi" w:eastAsiaTheme="majorEastAsia" w:hAnsiTheme="majorHAnsi" w:cstheme="majorBidi"/>
      <w:b/>
      <w:bCs/>
      <w:sz w:val="24"/>
      <w:szCs w:val="26"/>
      <w:lang w:val="en-US"/>
    </w:rPr>
  </w:style>
  <w:style w:type="paragraph" w:styleId="Title">
    <w:name w:val="Title"/>
    <w:basedOn w:val="Normal"/>
    <w:next w:val="Normal"/>
    <w:link w:val="TitleChar"/>
    <w:uiPriority w:val="10"/>
    <w:rsid w:val="0035643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56434"/>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9E1BAF"/>
    <w:rPr>
      <w:rFonts w:asciiTheme="majorHAnsi" w:eastAsiaTheme="majorEastAsia" w:hAnsiTheme="majorHAnsi" w:cstheme="majorBidi"/>
      <w:b/>
      <w:bCs/>
      <w:sz w:val="24"/>
      <w:lang w:val="en-US"/>
    </w:rPr>
  </w:style>
  <w:style w:type="paragraph" w:styleId="Header">
    <w:name w:val="header"/>
    <w:basedOn w:val="Normal"/>
    <w:link w:val="HeaderChar"/>
    <w:unhideWhenUsed/>
    <w:rsid w:val="00D0337D"/>
    <w:pPr>
      <w:tabs>
        <w:tab w:val="center" w:pos="4536"/>
        <w:tab w:val="right" w:pos="9072"/>
      </w:tabs>
    </w:pPr>
  </w:style>
  <w:style w:type="character" w:customStyle="1" w:styleId="HeaderChar">
    <w:name w:val="Header Char"/>
    <w:basedOn w:val="DefaultParagraphFont"/>
    <w:link w:val="Header"/>
    <w:uiPriority w:val="99"/>
    <w:rsid w:val="00D0337D"/>
    <w:rPr>
      <w:rFonts w:ascii="Arial" w:hAnsi="Arial"/>
    </w:rPr>
  </w:style>
  <w:style w:type="paragraph" w:styleId="Footer">
    <w:name w:val="footer"/>
    <w:basedOn w:val="Normal"/>
    <w:link w:val="FooterChar"/>
    <w:uiPriority w:val="99"/>
    <w:unhideWhenUsed/>
    <w:rsid w:val="00D0337D"/>
    <w:pPr>
      <w:tabs>
        <w:tab w:val="center" w:pos="4536"/>
        <w:tab w:val="right" w:pos="9072"/>
      </w:tabs>
    </w:pPr>
  </w:style>
  <w:style w:type="character" w:customStyle="1" w:styleId="FooterChar">
    <w:name w:val="Footer Char"/>
    <w:basedOn w:val="DefaultParagraphFont"/>
    <w:link w:val="Footer"/>
    <w:uiPriority w:val="99"/>
    <w:rsid w:val="00D0337D"/>
    <w:rPr>
      <w:rFonts w:ascii="Arial" w:hAnsi="Arial"/>
    </w:rPr>
  </w:style>
  <w:style w:type="table" w:styleId="TableGrid">
    <w:name w:val="Table Grid"/>
    <w:aliases w:val="Sample Table,PDI Table"/>
    <w:basedOn w:val="TableNormal"/>
    <w:uiPriority w:val="39"/>
    <w:qFormat/>
    <w:rsid w:val="00D033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D04AE5"/>
    <w:pPr>
      <w:spacing w:after="100"/>
    </w:pPr>
    <w:rPr>
      <w:lang w:val="fr-FR"/>
    </w:rPr>
  </w:style>
  <w:style w:type="character" w:styleId="Hyperlink">
    <w:name w:val="Hyperlink"/>
    <w:basedOn w:val="DefaultParagraphFont"/>
    <w:uiPriority w:val="99"/>
    <w:unhideWhenUsed/>
    <w:rsid w:val="00D04AE5"/>
    <w:rPr>
      <w:color w:val="0000FF" w:themeColor="hyperlink"/>
      <w:u w:val="single"/>
    </w:rPr>
  </w:style>
  <w:style w:type="paragraph" w:styleId="ListParagraph">
    <w:name w:val="List Paragraph"/>
    <w:aliases w:val="List Paragraph1,Tabelltitel,Tableau,Listenabsatz,List Paragraph Char Char,b1,Bullet- 1.5,List Paragraph11,List Paragraph111,List Paragraph2,Nummerierung,Bullet L1,Bullet List,Bullet List Paragraph,Questions,列表段落"/>
    <w:basedOn w:val="Normal"/>
    <w:link w:val="ListParagraphChar"/>
    <w:uiPriority w:val="34"/>
    <w:qFormat/>
    <w:rsid w:val="00D04AE5"/>
    <w:pPr>
      <w:ind w:left="720"/>
      <w:contextualSpacing/>
    </w:pPr>
    <w:rPr>
      <w:lang w:val="fr-FR"/>
    </w:rPr>
  </w:style>
  <w:style w:type="paragraph" w:styleId="BalloonText">
    <w:name w:val="Balloon Text"/>
    <w:basedOn w:val="Normal"/>
    <w:link w:val="BalloonTextChar"/>
    <w:uiPriority w:val="99"/>
    <w:semiHidden/>
    <w:unhideWhenUsed/>
    <w:rsid w:val="00AE08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817"/>
    <w:rPr>
      <w:rFonts w:ascii="Segoe UI" w:hAnsi="Segoe UI" w:cs="Segoe UI"/>
      <w:sz w:val="18"/>
      <w:szCs w:val="18"/>
      <w:lang w:val="en-US"/>
    </w:rPr>
  </w:style>
  <w:style w:type="character" w:customStyle="1" w:styleId="Heading4Char">
    <w:name w:val="Heading 4 Char"/>
    <w:basedOn w:val="DefaultParagraphFont"/>
    <w:link w:val="Heading4"/>
    <w:uiPriority w:val="9"/>
    <w:rsid w:val="001C7F46"/>
    <w:rPr>
      <w:rFonts w:asciiTheme="majorHAnsi" w:eastAsiaTheme="majorEastAsia" w:hAnsiTheme="majorHAnsi" w:cstheme="majorBidi"/>
      <w:b/>
      <w:iCs/>
      <w:lang w:val="en-US"/>
    </w:rPr>
  </w:style>
  <w:style w:type="character" w:customStyle="1" w:styleId="Heading5Char">
    <w:name w:val="Heading 5 Char"/>
    <w:basedOn w:val="DefaultParagraphFont"/>
    <w:link w:val="Heading5"/>
    <w:uiPriority w:val="9"/>
    <w:semiHidden/>
    <w:rsid w:val="00A75D6E"/>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A75D6E"/>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A75D6E"/>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A75D6E"/>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A75D6E"/>
    <w:rPr>
      <w:rFonts w:asciiTheme="majorHAnsi" w:eastAsiaTheme="majorEastAsia" w:hAnsiTheme="majorHAnsi" w:cstheme="majorBidi"/>
      <w:i/>
      <w:iCs/>
      <w:color w:val="272727" w:themeColor="text1" w:themeTint="D8"/>
      <w:sz w:val="21"/>
      <w:szCs w:val="21"/>
      <w:lang w:val="en-US"/>
    </w:rPr>
  </w:style>
  <w:style w:type="paragraph" w:styleId="TOCHeading">
    <w:name w:val="TOC Heading"/>
    <w:basedOn w:val="Heading1"/>
    <w:next w:val="Normal"/>
    <w:uiPriority w:val="39"/>
    <w:unhideWhenUsed/>
    <w:qFormat/>
    <w:rsid w:val="00E65CE7"/>
    <w:pPr>
      <w:numPr>
        <w:numId w:val="0"/>
      </w:numPr>
      <w:pBdr>
        <w:bottom w:val="none" w:sz="0" w:space="0" w:color="auto"/>
      </w:pBdr>
      <w:spacing w:before="240" w:line="259" w:lineRule="auto"/>
      <w:jc w:val="left"/>
      <w:outlineLvl w:val="9"/>
    </w:pPr>
    <w:rPr>
      <w:b w:val="0"/>
      <w:bCs w:val="0"/>
      <w:color w:val="365F91" w:themeColor="accent1" w:themeShade="BF"/>
      <w:sz w:val="32"/>
      <w:szCs w:val="32"/>
    </w:rPr>
  </w:style>
  <w:style w:type="paragraph" w:styleId="TOC2">
    <w:name w:val="toc 2"/>
    <w:basedOn w:val="Normal"/>
    <w:next w:val="Normal"/>
    <w:autoRedefine/>
    <w:uiPriority w:val="39"/>
    <w:unhideWhenUsed/>
    <w:rsid w:val="00E65CE7"/>
    <w:pPr>
      <w:spacing w:after="100"/>
      <w:ind w:left="220"/>
    </w:pPr>
  </w:style>
  <w:style w:type="paragraph" w:styleId="TOC3">
    <w:name w:val="toc 3"/>
    <w:basedOn w:val="Normal"/>
    <w:next w:val="Normal"/>
    <w:autoRedefine/>
    <w:uiPriority w:val="39"/>
    <w:unhideWhenUsed/>
    <w:rsid w:val="00E65CE7"/>
    <w:pPr>
      <w:spacing w:after="100"/>
      <w:ind w:left="440"/>
    </w:pPr>
  </w:style>
  <w:style w:type="table" w:customStyle="1" w:styleId="TableGrid1">
    <w:name w:val="Table Grid1"/>
    <w:basedOn w:val="TableNormal"/>
    <w:next w:val="TableGrid"/>
    <w:uiPriority w:val="59"/>
    <w:rsid w:val="001C59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aliases w:val="Caption Char,Table heading,cerCAPTION,Fig Tittle,Top Caption,Char Char Char 1,Char char Char 2,Table,Times Roman 10 bold,Figure,Char2,Char Char Char Char,Char Char Char,Figure Caption,1 Tbl Titles,Char Char Char + Arial,Left,Before:  6 pt"/>
    <w:basedOn w:val="Normal"/>
    <w:next w:val="Normal"/>
    <w:link w:val="CaptionChar1"/>
    <w:uiPriority w:val="35"/>
    <w:unhideWhenUsed/>
    <w:qFormat/>
    <w:rsid w:val="001C595E"/>
    <w:pPr>
      <w:spacing w:after="200"/>
    </w:pPr>
    <w:rPr>
      <w:i/>
      <w:iCs/>
      <w:color w:val="1F497D" w:themeColor="text2"/>
      <w:sz w:val="18"/>
      <w:szCs w:val="18"/>
    </w:rPr>
  </w:style>
  <w:style w:type="table" w:customStyle="1" w:styleId="TableGrid2">
    <w:name w:val="Table Grid2"/>
    <w:basedOn w:val="TableNormal"/>
    <w:next w:val="TableGrid"/>
    <w:uiPriority w:val="59"/>
    <w:rsid w:val="001C595E"/>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FootnoteText">
    <w:name w:val="footnote text"/>
    <w:basedOn w:val="Normal"/>
    <w:link w:val="FootnoteTextChar"/>
    <w:uiPriority w:val="99"/>
    <w:unhideWhenUsed/>
    <w:rsid w:val="001C595E"/>
    <w:rPr>
      <w:sz w:val="20"/>
      <w:szCs w:val="20"/>
    </w:rPr>
  </w:style>
  <w:style w:type="character" w:customStyle="1" w:styleId="FootnoteTextChar">
    <w:name w:val="Footnote Text Char"/>
    <w:basedOn w:val="DefaultParagraphFont"/>
    <w:link w:val="FootnoteText"/>
    <w:uiPriority w:val="99"/>
    <w:rsid w:val="001C595E"/>
    <w:rPr>
      <w:rFonts w:ascii="Cambria" w:hAnsi="Cambria"/>
      <w:sz w:val="20"/>
      <w:szCs w:val="20"/>
      <w:lang w:val="en-US"/>
    </w:rPr>
  </w:style>
  <w:style w:type="character" w:styleId="FootnoteReference">
    <w:name w:val="footnote reference"/>
    <w:basedOn w:val="DefaultParagraphFont"/>
    <w:uiPriority w:val="99"/>
    <w:semiHidden/>
    <w:unhideWhenUsed/>
    <w:rsid w:val="001C595E"/>
    <w:rPr>
      <w:vertAlign w:val="superscript"/>
    </w:rPr>
  </w:style>
  <w:style w:type="character" w:styleId="CommentReference">
    <w:name w:val="annotation reference"/>
    <w:basedOn w:val="DefaultParagraphFont"/>
    <w:uiPriority w:val="99"/>
    <w:unhideWhenUsed/>
    <w:rsid w:val="006F2666"/>
    <w:rPr>
      <w:sz w:val="16"/>
      <w:szCs w:val="16"/>
    </w:rPr>
  </w:style>
  <w:style w:type="paragraph" w:styleId="CommentText">
    <w:name w:val="annotation text"/>
    <w:aliases w:val="Char2 Char Char Char Char Char Char Char Char Char Char,Char2 Char Char Char Char Char Char Char Char Char,Char2 Char Char Char Char Char, Char2 Char Char Char Char Char Char Char Char Char Char, Char2 Char Char Char Char Char,Char1"/>
    <w:basedOn w:val="Normal"/>
    <w:link w:val="CommentTextChar"/>
    <w:uiPriority w:val="99"/>
    <w:unhideWhenUsed/>
    <w:rsid w:val="006F2666"/>
    <w:rPr>
      <w:sz w:val="20"/>
      <w:szCs w:val="20"/>
    </w:rPr>
  </w:style>
  <w:style w:type="character" w:customStyle="1" w:styleId="CommentTextChar">
    <w:name w:val="Comment Text Char"/>
    <w:aliases w:val="Char2 Char Char Char Char Char Char Char Char Char Char Char,Char2 Char Char Char Char Char Char Char Char Char Char1,Char2 Char Char Char Char Char Char, Char2 Char Char Char Char Char Char Char Char Char Char Char,Char1 Char"/>
    <w:basedOn w:val="DefaultParagraphFont"/>
    <w:link w:val="CommentText"/>
    <w:uiPriority w:val="99"/>
    <w:qFormat/>
    <w:rsid w:val="006F2666"/>
    <w:rPr>
      <w:rFonts w:ascii="Cambria" w:hAnsi="Cambria"/>
      <w:sz w:val="20"/>
      <w:szCs w:val="20"/>
      <w:lang w:val="en-US"/>
    </w:rPr>
  </w:style>
  <w:style w:type="paragraph" w:styleId="CommentSubject">
    <w:name w:val="annotation subject"/>
    <w:basedOn w:val="CommentText"/>
    <w:next w:val="CommentText"/>
    <w:link w:val="CommentSubjectChar"/>
    <w:uiPriority w:val="99"/>
    <w:semiHidden/>
    <w:unhideWhenUsed/>
    <w:rsid w:val="006F2666"/>
    <w:rPr>
      <w:b/>
      <w:bCs/>
    </w:rPr>
  </w:style>
  <w:style w:type="character" w:customStyle="1" w:styleId="CommentSubjectChar">
    <w:name w:val="Comment Subject Char"/>
    <w:basedOn w:val="CommentTextChar"/>
    <w:link w:val="CommentSubject"/>
    <w:uiPriority w:val="99"/>
    <w:semiHidden/>
    <w:rsid w:val="006F2666"/>
    <w:rPr>
      <w:rFonts w:ascii="Cambria" w:hAnsi="Cambria"/>
      <w:b/>
      <w:bCs/>
      <w:sz w:val="20"/>
      <w:szCs w:val="20"/>
      <w:lang w:val="en-US"/>
    </w:rPr>
  </w:style>
  <w:style w:type="table" w:customStyle="1" w:styleId="TableGrid31">
    <w:name w:val="Table Grid31"/>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52">
    <w:name w:val="Table Grid5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2112">
    <w:name w:val="Table Grid2112"/>
    <w:basedOn w:val="TableNormal"/>
    <w:next w:val="TableGrid"/>
    <w:rsid w:val="0008578A"/>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3">
    <w:name w:val="Table Grid3"/>
    <w:basedOn w:val="TableNormal"/>
    <w:next w:val="TableGrid"/>
    <w:rsid w:val="00B85BC7"/>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table" w:customStyle="1" w:styleId="TableGrid4">
    <w:name w:val="Table Grid4"/>
    <w:basedOn w:val="TableNormal"/>
    <w:next w:val="TableGrid"/>
    <w:rsid w:val="009C0508"/>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customStyle="1" w:styleId="CaptionChar1">
    <w:name w:val="Caption Char1"/>
    <w:aliases w:val="Caption Char Char,Table heading Char,cerCAPTION Char,Fig Tittle Char,Top Caption Char,Char Char Char 1 Char,Char char Char 2 Char,Table Char,Times Roman 10 bold Char,Figure Char,Char2 Char,Char Char Char Char Char,Char Char Char Char1"/>
    <w:link w:val="Caption"/>
    <w:uiPriority w:val="35"/>
    <w:qFormat/>
    <w:rsid w:val="00D52A7C"/>
    <w:rPr>
      <w:rFonts w:asciiTheme="majorHAnsi" w:hAnsiTheme="majorHAnsi"/>
      <w:i/>
      <w:iCs/>
      <w:color w:val="1F497D" w:themeColor="text2"/>
      <w:sz w:val="18"/>
      <w:szCs w:val="18"/>
      <w:lang w:val="en-US"/>
    </w:rPr>
  </w:style>
  <w:style w:type="character" w:styleId="UnresolvedMention">
    <w:name w:val="Unresolved Mention"/>
    <w:basedOn w:val="DefaultParagraphFont"/>
    <w:uiPriority w:val="99"/>
    <w:semiHidden/>
    <w:unhideWhenUsed/>
    <w:rsid w:val="00FE6038"/>
    <w:rPr>
      <w:color w:val="605E5C"/>
      <w:shd w:val="clear" w:color="auto" w:fill="E1DFDD"/>
    </w:rPr>
  </w:style>
  <w:style w:type="character" w:styleId="FollowedHyperlink">
    <w:name w:val="FollowedHyperlink"/>
    <w:basedOn w:val="DefaultParagraphFont"/>
    <w:uiPriority w:val="99"/>
    <w:semiHidden/>
    <w:unhideWhenUsed/>
    <w:rsid w:val="00B0701A"/>
    <w:rPr>
      <w:color w:val="800080" w:themeColor="followedHyperlink"/>
      <w:u w:val="single"/>
    </w:rPr>
  </w:style>
  <w:style w:type="character" w:customStyle="1" w:styleId="ListParagraphChar">
    <w:name w:val="List Paragraph Char"/>
    <w:aliases w:val="List Paragraph1 Char,Tabelltitel Char,Tableau Char,Listenabsatz Char,List Paragraph Char Char Char,b1 Char,Bullet- 1.5 Char,List Paragraph11 Char,List Paragraph111 Char,List Paragraph2 Char,Nummerierung Char,Bullet L1 Char,列表段落 Char"/>
    <w:link w:val="ListParagraph"/>
    <w:uiPriority w:val="34"/>
    <w:qFormat/>
    <w:locked/>
    <w:rsid w:val="0034167F"/>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671509">
      <w:bodyDiv w:val="1"/>
      <w:marLeft w:val="0"/>
      <w:marRight w:val="0"/>
      <w:marTop w:val="0"/>
      <w:marBottom w:val="0"/>
      <w:divBdr>
        <w:top w:val="none" w:sz="0" w:space="0" w:color="auto"/>
        <w:left w:val="none" w:sz="0" w:space="0" w:color="auto"/>
        <w:bottom w:val="none" w:sz="0" w:space="0" w:color="auto"/>
        <w:right w:val="none" w:sz="0" w:space="0" w:color="auto"/>
      </w:divBdr>
    </w:div>
    <w:div w:id="420837332">
      <w:bodyDiv w:val="1"/>
      <w:marLeft w:val="0"/>
      <w:marRight w:val="0"/>
      <w:marTop w:val="0"/>
      <w:marBottom w:val="0"/>
      <w:divBdr>
        <w:top w:val="none" w:sz="0" w:space="0" w:color="auto"/>
        <w:left w:val="none" w:sz="0" w:space="0" w:color="auto"/>
        <w:bottom w:val="none" w:sz="0" w:space="0" w:color="auto"/>
        <w:right w:val="none" w:sz="0" w:space="0" w:color="auto"/>
      </w:divBdr>
    </w:div>
    <w:div w:id="181201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4435C4839CAD94E97D7F6C77ED0DEC6" ma:contentTypeVersion="4" ma:contentTypeDescription="Crée un document." ma:contentTypeScope="" ma:versionID="8a4b100c00ea9576ae1beec5b5268d33">
  <xsd:schema xmlns:xsd="http://www.w3.org/2001/XMLSchema" xmlns:xs="http://www.w3.org/2001/XMLSchema" xmlns:p="http://schemas.microsoft.com/office/2006/metadata/properties" xmlns:ns2="6c4d98ee-0bf1-4ccf-a8da-c930f2b76b3e" targetNamespace="http://schemas.microsoft.com/office/2006/metadata/properties" ma:root="true" ma:fieldsID="01f3f4d71d5cfa7441ebf5637b2c1753" ns2:_="">
    <xsd:import namespace="6c4d98ee-0bf1-4ccf-a8da-c930f2b76b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d98ee-0bf1-4ccf-a8da-c930f2b76b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3C7B83-F18A-4304-9E8E-0C29D79F9264}">
  <ds:schemaRefs>
    <ds:schemaRef ds:uri="http://schemas.microsoft.com/sharepoint/v3/contenttype/forms"/>
  </ds:schemaRefs>
</ds:datastoreItem>
</file>

<file path=customXml/itemProps2.xml><?xml version="1.0" encoding="utf-8"?>
<ds:datastoreItem xmlns:ds="http://schemas.openxmlformats.org/officeDocument/2006/customXml" ds:itemID="{3FA2E47D-9BCD-4CBA-897A-2FFCA8200A7D}">
  <ds:schemaRefs>
    <ds:schemaRef ds:uri="http://schemas.openxmlformats.org/officeDocument/2006/bibliography"/>
  </ds:schemaRefs>
</ds:datastoreItem>
</file>

<file path=customXml/itemProps3.xml><?xml version="1.0" encoding="utf-8"?>
<ds:datastoreItem xmlns:ds="http://schemas.openxmlformats.org/officeDocument/2006/customXml" ds:itemID="{735F69E4-BCB1-47B1-A452-482B8A881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d98ee-0bf1-4ccf-a8da-c930f2b76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DF39EA-E640-44ED-98FA-730366B681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49</Pages>
  <Words>8279</Words>
  <Characters>45536</Characters>
  <Application>Microsoft Office Word</Application>
  <DocSecurity>0</DocSecurity>
  <Lines>379</Lines>
  <Paragraphs>107</Paragraphs>
  <ScaleCrop>false</ScaleCrop>
  <Company>Hewlett-Packard</Company>
  <LinksUpToDate>false</LinksUpToDate>
  <CharactersWithSpaces>53708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Alexandre Pétiard</cp:lastModifiedBy>
  <cp:revision>7</cp:revision>
  <dcterms:created xsi:type="dcterms:W3CDTF">2024-05-27T17:57:00Z</dcterms:created>
  <dcterms:modified xsi:type="dcterms:W3CDTF">2024-07-05T08:59:00Z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0x01010044435C4839CAD94E97D7F6C77ED0DEC6</vt:lpwstr>
  </property>
</Properties>
</file>